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C1" w:rsidRPr="007B1CE7" w:rsidRDefault="00AD64BE" w:rsidP="00D11320">
      <w:pPr>
        <w:tabs>
          <w:tab w:val="left" w:pos="-1134"/>
        </w:tabs>
        <w:ind w:left="-1134"/>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25pt;height:750pt">
            <v:imagedata r:id="rId8" o:title="" croptop="9293f" cropbottom="4075f" cropleft="14463f" cropright="30156f"/>
          </v:shape>
        </w:pict>
      </w:r>
      <w:r w:rsidR="002B68E7" w:rsidRPr="007B1CE7">
        <w:rPr>
          <w:rFonts w:ascii="Times New Roman" w:hAnsi="Times New Roman" w:cs="Times New Roman"/>
          <w:sz w:val="28"/>
          <w:szCs w:val="28"/>
        </w:rPr>
        <w:br w:type="page"/>
      </w:r>
      <w:r w:rsidR="00FD503C" w:rsidRPr="007B1CE7">
        <w:rPr>
          <w:rFonts w:ascii="Times New Roman" w:hAnsi="Times New Roman" w:cs="Times New Roman"/>
          <w:sz w:val="28"/>
          <w:szCs w:val="28"/>
        </w:rPr>
        <w:lastRenderedPageBreak/>
        <w:t>Содержание</w:t>
      </w:r>
    </w:p>
    <w:tbl>
      <w:tblPr>
        <w:tblW w:w="0" w:type="auto"/>
        <w:tblLook w:val="00A0" w:firstRow="1" w:lastRow="0" w:firstColumn="1" w:lastColumn="0" w:noHBand="0" w:noVBand="0"/>
      </w:tblPr>
      <w:tblGrid>
        <w:gridCol w:w="8330"/>
        <w:gridCol w:w="958"/>
      </w:tblGrid>
      <w:tr w:rsidR="006978C1" w:rsidRPr="00B6122B" w:rsidTr="00B6122B">
        <w:tc>
          <w:tcPr>
            <w:tcW w:w="8330" w:type="dxa"/>
          </w:tcPr>
          <w:p w:rsidR="006978C1" w:rsidRPr="00B6122B" w:rsidRDefault="006978C1" w:rsidP="00DE1271">
            <w:pPr>
              <w:jc w:val="both"/>
              <w:rPr>
                <w:rFonts w:ascii="Times New Roman" w:hAnsi="Times New Roman" w:cs="Times New Roman"/>
                <w:sz w:val="28"/>
                <w:szCs w:val="28"/>
              </w:rPr>
            </w:pPr>
          </w:p>
        </w:tc>
        <w:tc>
          <w:tcPr>
            <w:tcW w:w="958" w:type="dxa"/>
          </w:tcPr>
          <w:p w:rsidR="006978C1" w:rsidRPr="00B6122B" w:rsidRDefault="006978C1" w:rsidP="00DE1271">
            <w:pPr>
              <w:jc w:val="both"/>
              <w:rPr>
                <w:rFonts w:ascii="Times New Roman" w:hAnsi="Times New Roman" w:cs="Times New Roman"/>
                <w:sz w:val="28"/>
                <w:szCs w:val="28"/>
              </w:rPr>
            </w:pPr>
            <w:r w:rsidRPr="00B6122B">
              <w:rPr>
                <w:rFonts w:ascii="Times New Roman" w:hAnsi="Times New Roman" w:cs="Times New Roman"/>
                <w:sz w:val="28"/>
                <w:szCs w:val="28"/>
              </w:rPr>
              <w:t>стр.</w:t>
            </w:r>
          </w:p>
        </w:tc>
      </w:tr>
      <w:tr w:rsidR="006978C1" w:rsidRPr="00B6122B" w:rsidTr="00B6122B">
        <w:tc>
          <w:tcPr>
            <w:tcW w:w="8330" w:type="dxa"/>
          </w:tcPr>
          <w:p w:rsidR="006978C1" w:rsidRPr="00B6122B" w:rsidRDefault="006978C1" w:rsidP="00B9025D">
            <w:pPr>
              <w:jc w:val="both"/>
              <w:rPr>
                <w:rFonts w:ascii="Times New Roman" w:hAnsi="Times New Roman" w:cs="Times New Roman"/>
                <w:sz w:val="28"/>
                <w:szCs w:val="28"/>
              </w:rPr>
            </w:pPr>
            <w:r w:rsidRPr="00B6122B">
              <w:rPr>
                <w:rFonts w:ascii="Times New Roman" w:hAnsi="Times New Roman" w:cs="Times New Roman"/>
                <w:sz w:val="28"/>
                <w:szCs w:val="28"/>
              </w:rPr>
              <w:t>Порядок организации самообследования</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3</w:t>
            </w:r>
          </w:p>
        </w:tc>
      </w:tr>
      <w:tr w:rsidR="006978C1" w:rsidRPr="00B6122B" w:rsidTr="00B6122B">
        <w:tc>
          <w:tcPr>
            <w:tcW w:w="8330" w:type="dxa"/>
          </w:tcPr>
          <w:p w:rsidR="006978C1" w:rsidRPr="00B6122B" w:rsidRDefault="006978C1" w:rsidP="00B9025D">
            <w:pPr>
              <w:jc w:val="both"/>
              <w:rPr>
                <w:rFonts w:ascii="Times New Roman" w:hAnsi="Times New Roman" w:cs="Times New Roman"/>
                <w:sz w:val="28"/>
                <w:szCs w:val="28"/>
              </w:rPr>
            </w:pPr>
            <w:r w:rsidRPr="00B6122B">
              <w:rPr>
                <w:rFonts w:ascii="Times New Roman" w:hAnsi="Times New Roman" w:cs="Times New Roman"/>
                <w:sz w:val="28"/>
                <w:szCs w:val="28"/>
              </w:rPr>
              <w:t>1.</w:t>
            </w:r>
            <w:r w:rsidR="00FD503C" w:rsidRPr="00B6122B">
              <w:rPr>
                <w:rFonts w:ascii="Times New Roman" w:hAnsi="Times New Roman" w:cs="Times New Roman"/>
                <w:sz w:val="28"/>
                <w:szCs w:val="28"/>
              </w:rPr>
              <w:t> </w:t>
            </w:r>
            <w:r w:rsidRPr="00B6122B">
              <w:rPr>
                <w:rFonts w:ascii="Times New Roman" w:hAnsi="Times New Roman" w:cs="Times New Roman"/>
                <w:sz w:val="28"/>
                <w:szCs w:val="28"/>
              </w:rPr>
              <w:t xml:space="preserve">Общие сведения об </w:t>
            </w:r>
            <w:r w:rsidR="00FD503C" w:rsidRPr="00B6122B">
              <w:rPr>
                <w:rFonts w:ascii="Times New Roman" w:hAnsi="Times New Roman" w:cs="Times New Roman"/>
                <w:sz w:val="28"/>
                <w:szCs w:val="28"/>
              </w:rPr>
              <w:t>образовательной организации</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5</w:t>
            </w:r>
          </w:p>
        </w:tc>
      </w:tr>
      <w:tr w:rsidR="006978C1" w:rsidRPr="00B6122B" w:rsidTr="00B6122B">
        <w:tc>
          <w:tcPr>
            <w:tcW w:w="8330" w:type="dxa"/>
          </w:tcPr>
          <w:p w:rsidR="006978C1" w:rsidRPr="00B6122B" w:rsidRDefault="006978C1" w:rsidP="00B9025D">
            <w:pPr>
              <w:jc w:val="both"/>
              <w:rPr>
                <w:rFonts w:ascii="Times New Roman" w:hAnsi="Times New Roman" w:cs="Times New Roman"/>
                <w:sz w:val="28"/>
                <w:szCs w:val="28"/>
              </w:rPr>
            </w:pPr>
            <w:r w:rsidRPr="00B6122B">
              <w:rPr>
                <w:rFonts w:ascii="Times New Roman" w:hAnsi="Times New Roman" w:cs="Times New Roman"/>
                <w:sz w:val="28"/>
                <w:szCs w:val="28"/>
              </w:rPr>
              <w:t xml:space="preserve">2. Аналитическая часть </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7</w:t>
            </w:r>
          </w:p>
        </w:tc>
      </w:tr>
      <w:tr w:rsidR="006978C1" w:rsidRPr="00B6122B" w:rsidTr="00B6122B">
        <w:tc>
          <w:tcPr>
            <w:tcW w:w="8330" w:type="dxa"/>
          </w:tcPr>
          <w:p w:rsidR="006978C1" w:rsidRPr="00B6122B" w:rsidRDefault="006978C1" w:rsidP="00B9025D">
            <w:pPr>
              <w:jc w:val="both"/>
              <w:rPr>
                <w:rFonts w:ascii="Times New Roman" w:hAnsi="Times New Roman" w:cs="Times New Roman"/>
                <w:sz w:val="28"/>
                <w:szCs w:val="28"/>
              </w:rPr>
            </w:pPr>
            <w:r w:rsidRPr="00B6122B">
              <w:rPr>
                <w:rFonts w:ascii="Times New Roman" w:hAnsi="Times New Roman" w:cs="Times New Roman"/>
                <w:sz w:val="28"/>
                <w:szCs w:val="28"/>
              </w:rPr>
              <w:t xml:space="preserve">2.1. Оценка образовательной деятельности </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7</w:t>
            </w:r>
          </w:p>
        </w:tc>
      </w:tr>
      <w:tr w:rsidR="00FF4098" w:rsidRPr="00B6122B" w:rsidTr="00B6122B">
        <w:tc>
          <w:tcPr>
            <w:tcW w:w="8330" w:type="dxa"/>
          </w:tcPr>
          <w:p w:rsidR="00FF4098" w:rsidRPr="00B6122B" w:rsidRDefault="00FF4098" w:rsidP="00B9025D">
            <w:pPr>
              <w:jc w:val="both"/>
              <w:rPr>
                <w:rFonts w:ascii="Times New Roman" w:hAnsi="Times New Roman" w:cs="Times New Roman"/>
                <w:sz w:val="28"/>
                <w:szCs w:val="28"/>
              </w:rPr>
            </w:pPr>
            <w:r w:rsidRPr="00B6122B">
              <w:rPr>
                <w:rFonts w:ascii="Times New Roman" w:hAnsi="Times New Roman" w:cs="Times New Roman"/>
                <w:sz w:val="28"/>
                <w:szCs w:val="28"/>
              </w:rPr>
              <w:t>2.1.1 Информация о реализуемых основных образовательных программах среднего профессионального образования</w:t>
            </w:r>
          </w:p>
        </w:tc>
        <w:tc>
          <w:tcPr>
            <w:tcW w:w="958" w:type="dxa"/>
          </w:tcPr>
          <w:p w:rsidR="00FF4098"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7</w:t>
            </w:r>
          </w:p>
        </w:tc>
      </w:tr>
      <w:tr w:rsidR="000F7603" w:rsidRPr="00B6122B" w:rsidTr="00B6122B">
        <w:tc>
          <w:tcPr>
            <w:tcW w:w="8330" w:type="dxa"/>
          </w:tcPr>
          <w:p w:rsidR="000F7603" w:rsidRPr="00B6122B" w:rsidRDefault="000F7603" w:rsidP="00B9025D">
            <w:pPr>
              <w:jc w:val="both"/>
              <w:rPr>
                <w:rFonts w:ascii="Times New Roman" w:hAnsi="Times New Roman" w:cs="Times New Roman"/>
                <w:sz w:val="28"/>
                <w:szCs w:val="28"/>
              </w:rPr>
            </w:pPr>
            <w:r w:rsidRPr="00B6122B">
              <w:rPr>
                <w:rFonts w:ascii="Times New Roman" w:hAnsi="Times New Roman" w:cs="Times New Roman"/>
                <w:sz w:val="28"/>
                <w:szCs w:val="28"/>
              </w:rPr>
              <w:t xml:space="preserve">2.1.2. Организация и проведение </w:t>
            </w:r>
            <w:r w:rsidR="00101C6F" w:rsidRPr="00B6122B">
              <w:rPr>
                <w:rFonts w:ascii="Times New Roman" w:hAnsi="Times New Roman" w:cs="Times New Roman"/>
                <w:sz w:val="28"/>
                <w:szCs w:val="28"/>
              </w:rPr>
              <w:t>прие</w:t>
            </w:r>
            <w:r w:rsidRPr="00B6122B">
              <w:rPr>
                <w:rFonts w:ascii="Times New Roman" w:hAnsi="Times New Roman" w:cs="Times New Roman"/>
                <w:sz w:val="28"/>
                <w:szCs w:val="28"/>
              </w:rPr>
              <w:t>ма на обучение</w:t>
            </w:r>
          </w:p>
        </w:tc>
        <w:tc>
          <w:tcPr>
            <w:tcW w:w="958" w:type="dxa"/>
          </w:tcPr>
          <w:p w:rsidR="000F7603"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9</w:t>
            </w:r>
          </w:p>
        </w:tc>
      </w:tr>
      <w:tr w:rsidR="006978C1" w:rsidRPr="00B6122B" w:rsidTr="00B6122B">
        <w:tc>
          <w:tcPr>
            <w:tcW w:w="8330" w:type="dxa"/>
          </w:tcPr>
          <w:p w:rsidR="006978C1" w:rsidRPr="00B6122B" w:rsidRDefault="00DA26B2" w:rsidP="00B9025D">
            <w:pPr>
              <w:jc w:val="both"/>
              <w:rPr>
                <w:rFonts w:ascii="Times New Roman" w:hAnsi="Times New Roman" w:cs="Times New Roman"/>
                <w:sz w:val="28"/>
                <w:szCs w:val="28"/>
              </w:rPr>
            </w:pPr>
            <w:r w:rsidRPr="00B6122B">
              <w:rPr>
                <w:rFonts w:ascii="Times New Roman" w:hAnsi="Times New Roman" w:cs="Times New Roman"/>
                <w:sz w:val="28"/>
                <w:szCs w:val="28"/>
              </w:rPr>
              <w:t>2.</w:t>
            </w:r>
            <w:r w:rsidR="00FF4098" w:rsidRPr="00B6122B">
              <w:rPr>
                <w:rFonts w:ascii="Times New Roman" w:hAnsi="Times New Roman" w:cs="Times New Roman"/>
                <w:sz w:val="28"/>
                <w:szCs w:val="28"/>
              </w:rPr>
              <w:t>2</w:t>
            </w:r>
            <w:r w:rsidRPr="00B6122B">
              <w:rPr>
                <w:rFonts w:ascii="Times New Roman" w:hAnsi="Times New Roman" w:cs="Times New Roman"/>
                <w:sz w:val="28"/>
                <w:szCs w:val="28"/>
              </w:rPr>
              <w:t>. Система управления</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14</w:t>
            </w:r>
          </w:p>
        </w:tc>
      </w:tr>
      <w:tr w:rsidR="006978C1" w:rsidRPr="00B6122B" w:rsidTr="00B6122B">
        <w:tc>
          <w:tcPr>
            <w:tcW w:w="8330" w:type="dxa"/>
          </w:tcPr>
          <w:p w:rsidR="006978C1" w:rsidRPr="00B6122B" w:rsidRDefault="006978C1" w:rsidP="00B9025D">
            <w:pPr>
              <w:jc w:val="both"/>
              <w:rPr>
                <w:rFonts w:ascii="Times New Roman" w:hAnsi="Times New Roman" w:cs="Times New Roman"/>
                <w:sz w:val="28"/>
                <w:szCs w:val="28"/>
              </w:rPr>
            </w:pPr>
            <w:r w:rsidRPr="00B6122B">
              <w:rPr>
                <w:rFonts w:ascii="Times New Roman" w:hAnsi="Times New Roman" w:cs="Times New Roman"/>
                <w:sz w:val="28"/>
                <w:szCs w:val="28"/>
              </w:rPr>
              <w:t>2.2.1. Структура органов управления, организация взаимодействия структурных подразделений</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14</w:t>
            </w:r>
          </w:p>
        </w:tc>
      </w:tr>
      <w:tr w:rsidR="006978C1" w:rsidRPr="00B6122B" w:rsidTr="00B6122B">
        <w:trPr>
          <w:trHeight w:val="229"/>
        </w:trPr>
        <w:tc>
          <w:tcPr>
            <w:tcW w:w="8330" w:type="dxa"/>
          </w:tcPr>
          <w:p w:rsidR="006978C1" w:rsidRPr="00B6122B" w:rsidRDefault="006978C1" w:rsidP="00B9025D">
            <w:pPr>
              <w:jc w:val="both"/>
              <w:rPr>
                <w:rFonts w:ascii="Times New Roman" w:hAnsi="Times New Roman" w:cs="Times New Roman"/>
                <w:sz w:val="28"/>
                <w:szCs w:val="28"/>
              </w:rPr>
            </w:pPr>
            <w:r w:rsidRPr="00B6122B">
              <w:rPr>
                <w:rFonts w:ascii="Times New Roman" w:hAnsi="Times New Roman" w:cs="Times New Roman"/>
                <w:sz w:val="28"/>
                <w:szCs w:val="28"/>
              </w:rPr>
              <w:t>2.2.2. Нормативная и организационно-распорядительная документация</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17</w:t>
            </w:r>
          </w:p>
        </w:tc>
      </w:tr>
      <w:tr w:rsidR="006978C1" w:rsidRPr="00B6122B" w:rsidTr="00B6122B">
        <w:tc>
          <w:tcPr>
            <w:tcW w:w="8330" w:type="dxa"/>
          </w:tcPr>
          <w:p w:rsidR="006978C1" w:rsidRPr="00B6122B" w:rsidRDefault="006978C1" w:rsidP="00B9025D">
            <w:pPr>
              <w:jc w:val="both"/>
              <w:rPr>
                <w:rFonts w:ascii="Times New Roman" w:hAnsi="Times New Roman" w:cs="Times New Roman"/>
                <w:sz w:val="28"/>
                <w:szCs w:val="28"/>
              </w:rPr>
            </w:pPr>
            <w:r w:rsidRPr="00B6122B">
              <w:rPr>
                <w:rFonts w:ascii="Times New Roman" w:hAnsi="Times New Roman" w:cs="Times New Roman"/>
                <w:sz w:val="28"/>
                <w:szCs w:val="28"/>
              </w:rPr>
              <w:t>2.3. Оценка содержания и качества подготовки обучающихся</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18</w:t>
            </w:r>
          </w:p>
        </w:tc>
      </w:tr>
      <w:tr w:rsidR="006978C1" w:rsidRPr="00B6122B" w:rsidTr="00B6122B">
        <w:tc>
          <w:tcPr>
            <w:tcW w:w="8330" w:type="dxa"/>
          </w:tcPr>
          <w:p w:rsidR="006978C1" w:rsidRPr="00B6122B" w:rsidRDefault="006978C1" w:rsidP="00B9025D">
            <w:pPr>
              <w:jc w:val="both"/>
              <w:rPr>
                <w:rFonts w:ascii="Times New Roman" w:hAnsi="Times New Roman" w:cs="Times New Roman"/>
                <w:sz w:val="28"/>
                <w:szCs w:val="28"/>
              </w:rPr>
            </w:pPr>
            <w:r w:rsidRPr="00B6122B">
              <w:rPr>
                <w:rFonts w:ascii="Times New Roman" w:hAnsi="Times New Roman" w:cs="Times New Roman"/>
                <w:sz w:val="28"/>
                <w:szCs w:val="28"/>
              </w:rPr>
              <w:t>2.4. Организация учебного процесса, особенности и условия осуществления</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27</w:t>
            </w:r>
          </w:p>
        </w:tc>
      </w:tr>
      <w:tr w:rsidR="006978C1" w:rsidRPr="00B6122B" w:rsidTr="00B6122B">
        <w:tc>
          <w:tcPr>
            <w:tcW w:w="8330" w:type="dxa"/>
          </w:tcPr>
          <w:p w:rsidR="006978C1" w:rsidRPr="00B6122B" w:rsidRDefault="006978C1" w:rsidP="00B9025D">
            <w:pPr>
              <w:jc w:val="both"/>
              <w:rPr>
                <w:rFonts w:ascii="Times New Roman" w:hAnsi="Times New Roman" w:cs="Times New Roman"/>
                <w:sz w:val="28"/>
                <w:szCs w:val="28"/>
              </w:rPr>
            </w:pPr>
            <w:r w:rsidRPr="00B6122B">
              <w:rPr>
                <w:rFonts w:ascii="Times New Roman" w:hAnsi="Times New Roman" w:cs="Times New Roman"/>
                <w:sz w:val="28"/>
                <w:szCs w:val="28"/>
              </w:rPr>
              <w:t>2.4.1.</w:t>
            </w:r>
            <w:r w:rsidR="00B57490" w:rsidRPr="00B6122B">
              <w:rPr>
                <w:rFonts w:ascii="Times New Roman" w:hAnsi="Times New Roman" w:cs="Times New Roman"/>
                <w:sz w:val="28"/>
                <w:szCs w:val="28"/>
              </w:rPr>
              <w:t>1</w:t>
            </w:r>
            <w:r w:rsidRPr="00B6122B">
              <w:rPr>
                <w:rFonts w:ascii="Times New Roman" w:hAnsi="Times New Roman" w:cs="Times New Roman"/>
                <w:sz w:val="28"/>
                <w:szCs w:val="28"/>
              </w:rPr>
              <w:t> Организация учебного процесса и режим занятий</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27</w:t>
            </w:r>
          </w:p>
        </w:tc>
      </w:tr>
      <w:tr w:rsidR="00B57490" w:rsidRPr="00B6122B" w:rsidTr="00B6122B">
        <w:tc>
          <w:tcPr>
            <w:tcW w:w="8330" w:type="dxa"/>
          </w:tcPr>
          <w:p w:rsidR="00B57490" w:rsidRPr="00B6122B" w:rsidRDefault="00B57490" w:rsidP="00B9025D">
            <w:pPr>
              <w:jc w:val="both"/>
              <w:rPr>
                <w:rFonts w:ascii="Times New Roman" w:hAnsi="Times New Roman" w:cs="Times New Roman"/>
                <w:sz w:val="28"/>
                <w:szCs w:val="28"/>
              </w:rPr>
            </w:pPr>
            <w:r w:rsidRPr="00B6122B">
              <w:rPr>
                <w:rFonts w:ascii="Times New Roman" w:hAnsi="Times New Roman" w:cs="Times New Roman"/>
                <w:sz w:val="28"/>
                <w:szCs w:val="28"/>
              </w:rPr>
              <w:t>2.4.1.2 Организация образова</w:t>
            </w:r>
            <w:r w:rsidR="00103E7C" w:rsidRPr="00B6122B">
              <w:rPr>
                <w:rFonts w:ascii="Times New Roman" w:hAnsi="Times New Roman" w:cs="Times New Roman"/>
                <w:sz w:val="28"/>
                <w:szCs w:val="28"/>
              </w:rPr>
              <w:t>тельной деятельности на</w:t>
            </w:r>
            <w:r w:rsidR="00100651" w:rsidRPr="00B6122B">
              <w:rPr>
                <w:rFonts w:ascii="Times New Roman" w:hAnsi="Times New Roman" w:cs="Times New Roman"/>
                <w:sz w:val="28"/>
                <w:szCs w:val="28"/>
              </w:rPr>
              <w:t> </w:t>
            </w:r>
            <w:r w:rsidR="00103E7C" w:rsidRPr="00B6122B">
              <w:rPr>
                <w:rFonts w:ascii="Times New Roman" w:hAnsi="Times New Roman" w:cs="Times New Roman"/>
                <w:sz w:val="28"/>
                <w:szCs w:val="28"/>
              </w:rPr>
              <w:t>отделении</w:t>
            </w:r>
            <w:r w:rsidRPr="00B6122B">
              <w:rPr>
                <w:rFonts w:ascii="Times New Roman" w:hAnsi="Times New Roman" w:cs="Times New Roman"/>
                <w:sz w:val="28"/>
                <w:szCs w:val="28"/>
              </w:rPr>
              <w:t xml:space="preserve"> заочной форм</w:t>
            </w:r>
            <w:r w:rsidR="00103E7C" w:rsidRPr="00B6122B">
              <w:rPr>
                <w:rFonts w:ascii="Times New Roman" w:hAnsi="Times New Roman" w:cs="Times New Roman"/>
                <w:sz w:val="28"/>
                <w:szCs w:val="28"/>
              </w:rPr>
              <w:t xml:space="preserve">ы </w:t>
            </w:r>
            <w:r w:rsidRPr="00B6122B">
              <w:rPr>
                <w:rFonts w:ascii="Times New Roman" w:hAnsi="Times New Roman" w:cs="Times New Roman"/>
                <w:sz w:val="28"/>
                <w:szCs w:val="28"/>
              </w:rPr>
              <w:t>обучения</w:t>
            </w:r>
          </w:p>
        </w:tc>
        <w:tc>
          <w:tcPr>
            <w:tcW w:w="958" w:type="dxa"/>
          </w:tcPr>
          <w:p w:rsidR="00B57490"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29</w:t>
            </w:r>
          </w:p>
        </w:tc>
      </w:tr>
      <w:tr w:rsidR="006978C1" w:rsidRPr="00B6122B" w:rsidTr="00B6122B">
        <w:tc>
          <w:tcPr>
            <w:tcW w:w="8330" w:type="dxa"/>
          </w:tcPr>
          <w:p w:rsidR="006978C1" w:rsidRPr="00B6122B" w:rsidRDefault="006978C1"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2.4.2.</w:t>
            </w:r>
            <w:r w:rsidR="0006124E" w:rsidRPr="00B6122B">
              <w:rPr>
                <w:rFonts w:ascii="Times New Roman" w:hAnsi="Times New Roman" w:cs="Times New Roman"/>
                <w:bCs/>
                <w:sz w:val="28"/>
                <w:szCs w:val="28"/>
              </w:rPr>
              <w:t>1</w:t>
            </w:r>
            <w:r w:rsidRPr="00B6122B">
              <w:rPr>
                <w:rFonts w:ascii="Times New Roman" w:hAnsi="Times New Roman" w:cs="Times New Roman"/>
                <w:bCs/>
                <w:sz w:val="28"/>
                <w:szCs w:val="28"/>
              </w:rPr>
              <w:t> </w:t>
            </w:r>
            <w:r w:rsidR="00FB2F3E" w:rsidRPr="00B6122B">
              <w:rPr>
                <w:rFonts w:ascii="Times New Roman" w:hAnsi="Times New Roman" w:cs="Times New Roman"/>
                <w:bCs/>
                <w:sz w:val="28"/>
                <w:szCs w:val="28"/>
              </w:rPr>
              <w:t>Социальная и в</w:t>
            </w:r>
            <w:r w:rsidRPr="00B6122B">
              <w:rPr>
                <w:rFonts w:ascii="Times New Roman" w:hAnsi="Times New Roman" w:cs="Times New Roman"/>
                <w:bCs/>
                <w:sz w:val="28"/>
                <w:szCs w:val="28"/>
              </w:rPr>
              <w:t>оспитательная работа</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32</w:t>
            </w:r>
          </w:p>
        </w:tc>
      </w:tr>
      <w:tr w:rsidR="006978C1" w:rsidRPr="00B6122B" w:rsidTr="00B6122B">
        <w:tc>
          <w:tcPr>
            <w:tcW w:w="8330" w:type="dxa"/>
          </w:tcPr>
          <w:p w:rsidR="006978C1" w:rsidRPr="00B6122B" w:rsidRDefault="006978C1"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2.4.</w:t>
            </w:r>
            <w:r w:rsidR="0006124E" w:rsidRPr="00B6122B">
              <w:rPr>
                <w:rFonts w:ascii="Times New Roman" w:hAnsi="Times New Roman" w:cs="Times New Roman"/>
                <w:bCs/>
                <w:sz w:val="28"/>
                <w:szCs w:val="28"/>
              </w:rPr>
              <w:t>2.2.</w:t>
            </w:r>
            <w:r w:rsidRPr="00B6122B">
              <w:rPr>
                <w:rFonts w:ascii="Times New Roman" w:hAnsi="Times New Roman" w:cs="Times New Roman"/>
                <w:bCs/>
                <w:sz w:val="28"/>
                <w:szCs w:val="28"/>
              </w:rPr>
              <w:t>Физкультурно-оздоровительная и спортивная работа</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40</w:t>
            </w:r>
          </w:p>
        </w:tc>
      </w:tr>
      <w:tr w:rsidR="006978C1" w:rsidRPr="00B6122B" w:rsidTr="00B6122B">
        <w:tc>
          <w:tcPr>
            <w:tcW w:w="8330" w:type="dxa"/>
          </w:tcPr>
          <w:p w:rsidR="006978C1" w:rsidRPr="00B6122B" w:rsidRDefault="0006124E"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2.4.2</w:t>
            </w:r>
            <w:r w:rsidR="006978C1" w:rsidRPr="00B6122B">
              <w:rPr>
                <w:rFonts w:ascii="Times New Roman" w:hAnsi="Times New Roman" w:cs="Times New Roman"/>
                <w:bCs/>
                <w:sz w:val="28"/>
                <w:szCs w:val="28"/>
              </w:rPr>
              <w:t>.</w:t>
            </w:r>
            <w:r w:rsidRPr="00B6122B">
              <w:rPr>
                <w:rFonts w:ascii="Times New Roman" w:hAnsi="Times New Roman" w:cs="Times New Roman"/>
                <w:bCs/>
                <w:sz w:val="28"/>
                <w:szCs w:val="28"/>
              </w:rPr>
              <w:t>3</w:t>
            </w:r>
            <w:r w:rsidR="006978C1" w:rsidRPr="00B6122B">
              <w:rPr>
                <w:rFonts w:ascii="Times New Roman" w:hAnsi="Times New Roman" w:cs="Times New Roman"/>
                <w:bCs/>
                <w:sz w:val="28"/>
                <w:szCs w:val="28"/>
              </w:rPr>
              <w:t> Психолого-педагогическая и социальная работа</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44</w:t>
            </w:r>
          </w:p>
        </w:tc>
      </w:tr>
      <w:tr w:rsidR="006978C1" w:rsidRPr="00B6122B" w:rsidTr="00B6122B">
        <w:tc>
          <w:tcPr>
            <w:tcW w:w="8330" w:type="dxa"/>
          </w:tcPr>
          <w:p w:rsidR="006978C1" w:rsidRPr="00B6122B" w:rsidRDefault="006978C1"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2.5.</w:t>
            </w:r>
            <w:r w:rsidR="00627E7A" w:rsidRPr="00B6122B">
              <w:rPr>
                <w:rFonts w:ascii="Times New Roman" w:hAnsi="Times New Roman" w:cs="Times New Roman"/>
                <w:bCs/>
                <w:sz w:val="28"/>
                <w:szCs w:val="28"/>
              </w:rPr>
              <w:t xml:space="preserve"> </w:t>
            </w:r>
            <w:r w:rsidRPr="00B6122B">
              <w:rPr>
                <w:rFonts w:ascii="Times New Roman" w:hAnsi="Times New Roman" w:cs="Times New Roman"/>
                <w:bCs/>
                <w:sz w:val="28"/>
                <w:szCs w:val="28"/>
              </w:rPr>
              <w:t>Востребованность</w:t>
            </w:r>
            <w:r w:rsidRPr="00B6122B">
              <w:rPr>
                <w:rFonts w:ascii="Times New Roman" w:hAnsi="Times New Roman" w:cs="Times New Roman"/>
                <w:sz w:val="28"/>
                <w:szCs w:val="28"/>
              </w:rPr>
              <w:t xml:space="preserve"> выпускников</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50</w:t>
            </w:r>
          </w:p>
        </w:tc>
      </w:tr>
      <w:tr w:rsidR="006978C1" w:rsidRPr="00B6122B" w:rsidTr="00B6122B">
        <w:tc>
          <w:tcPr>
            <w:tcW w:w="8330" w:type="dxa"/>
          </w:tcPr>
          <w:p w:rsidR="006978C1" w:rsidRPr="00B6122B" w:rsidRDefault="006978C1"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 xml:space="preserve">2.6. Качество кадрового обеспечения </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55</w:t>
            </w:r>
          </w:p>
        </w:tc>
      </w:tr>
      <w:tr w:rsidR="006978C1" w:rsidRPr="00B6122B" w:rsidTr="00B6122B">
        <w:tc>
          <w:tcPr>
            <w:tcW w:w="8330" w:type="dxa"/>
          </w:tcPr>
          <w:p w:rsidR="006978C1" w:rsidRPr="00B6122B" w:rsidRDefault="006978C1"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2.7.Качество учебно-методического обеспечения</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59</w:t>
            </w:r>
          </w:p>
        </w:tc>
      </w:tr>
      <w:tr w:rsidR="006978C1" w:rsidRPr="00B6122B" w:rsidTr="00B6122B">
        <w:tc>
          <w:tcPr>
            <w:tcW w:w="8330" w:type="dxa"/>
          </w:tcPr>
          <w:p w:rsidR="006978C1" w:rsidRPr="00B6122B" w:rsidRDefault="006978C1"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2.8.Качество библиотечно-информационного обеспечения</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66</w:t>
            </w:r>
          </w:p>
        </w:tc>
      </w:tr>
      <w:tr w:rsidR="006978C1" w:rsidRPr="00B6122B" w:rsidTr="00B6122B">
        <w:tc>
          <w:tcPr>
            <w:tcW w:w="8330" w:type="dxa"/>
          </w:tcPr>
          <w:p w:rsidR="006978C1" w:rsidRPr="00B6122B" w:rsidRDefault="00627E7A"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2.9.</w:t>
            </w:r>
            <w:r w:rsidR="006978C1" w:rsidRPr="00B6122B">
              <w:rPr>
                <w:rFonts w:ascii="Times New Roman" w:hAnsi="Times New Roman" w:cs="Times New Roman"/>
                <w:bCs/>
                <w:sz w:val="28"/>
                <w:szCs w:val="28"/>
              </w:rPr>
              <w:t>Оценка материально-технической базы</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74</w:t>
            </w:r>
          </w:p>
        </w:tc>
      </w:tr>
      <w:tr w:rsidR="006978C1" w:rsidRPr="00B6122B" w:rsidTr="00B6122B">
        <w:tc>
          <w:tcPr>
            <w:tcW w:w="8330" w:type="dxa"/>
          </w:tcPr>
          <w:p w:rsidR="006978C1" w:rsidRPr="00B6122B" w:rsidRDefault="006978C1"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2.9.1. Информация об общих площадях помещений</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74</w:t>
            </w:r>
          </w:p>
        </w:tc>
      </w:tr>
      <w:tr w:rsidR="006978C1" w:rsidRPr="00B6122B" w:rsidTr="00B6122B">
        <w:tc>
          <w:tcPr>
            <w:tcW w:w="8330" w:type="dxa"/>
          </w:tcPr>
          <w:p w:rsidR="006978C1" w:rsidRPr="00B6122B" w:rsidRDefault="006978C1"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2.9.2. Наличие производственной базы для проведения практического обучения</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76</w:t>
            </w:r>
          </w:p>
        </w:tc>
      </w:tr>
      <w:tr w:rsidR="00B1292D" w:rsidRPr="00B6122B" w:rsidTr="00B6122B">
        <w:tc>
          <w:tcPr>
            <w:tcW w:w="8330" w:type="dxa"/>
          </w:tcPr>
          <w:p w:rsidR="00B1292D" w:rsidRPr="00B6122B" w:rsidRDefault="00B1292D" w:rsidP="00B9025D">
            <w:pPr>
              <w:jc w:val="both"/>
              <w:rPr>
                <w:rFonts w:ascii="Times New Roman" w:hAnsi="Times New Roman" w:cs="Times New Roman"/>
                <w:bCs/>
                <w:sz w:val="28"/>
                <w:szCs w:val="28"/>
              </w:rPr>
            </w:pPr>
            <w:r w:rsidRPr="00B6122B">
              <w:rPr>
                <w:rFonts w:ascii="Times New Roman" w:hAnsi="Times New Roman" w:cs="Times New Roman"/>
                <w:sz w:val="28"/>
                <w:szCs w:val="28"/>
              </w:rPr>
              <w:t>2.9.3</w:t>
            </w:r>
            <w:r w:rsidR="00627E7A" w:rsidRPr="00B6122B">
              <w:rPr>
                <w:rFonts w:ascii="Times New Roman" w:hAnsi="Times New Roman" w:cs="Times New Roman"/>
                <w:sz w:val="28"/>
                <w:szCs w:val="28"/>
              </w:rPr>
              <w:t>.</w:t>
            </w:r>
            <w:r w:rsidRPr="00B6122B">
              <w:rPr>
                <w:rFonts w:ascii="Times New Roman" w:hAnsi="Times New Roman" w:cs="Times New Roman"/>
                <w:sz w:val="28"/>
                <w:szCs w:val="28"/>
              </w:rPr>
              <w:t> Реализация проектов и программ Движения «</w:t>
            </w:r>
            <w:r w:rsidRPr="00B6122B">
              <w:rPr>
                <w:rFonts w:ascii="Times New Roman" w:hAnsi="Times New Roman" w:cs="Times New Roman"/>
                <w:bCs/>
                <w:sz w:val="28"/>
                <w:szCs w:val="28"/>
              </w:rPr>
              <w:t>Молодые</w:t>
            </w:r>
            <w:r w:rsidRPr="00B6122B">
              <w:rPr>
                <w:rFonts w:ascii="Times New Roman" w:hAnsi="Times New Roman" w:cs="Times New Roman"/>
                <w:sz w:val="28"/>
                <w:szCs w:val="28"/>
              </w:rPr>
              <w:t xml:space="preserve"> профессионалы» </w:t>
            </w:r>
            <w:r w:rsidRPr="00B6122B">
              <w:rPr>
                <w:rFonts w:ascii="Times New Roman" w:hAnsi="Times New Roman" w:cs="Times New Roman"/>
                <w:sz w:val="28"/>
                <w:szCs w:val="28"/>
                <w:lang w:val="en-US"/>
              </w:rPr>
              <w:t>Worldskills</w:t>
            </w:r>
            <w:r w:rsidRPr="00B6122B">
              <w:rPr>
                <w:rFonts w:ascii="Times New Roman" w:hAnsi="Times New Roman" w:cs="Times New Roman"/>
                <w:sz w:val="28"/>
                <w:szCs w:val="28"/>
              </w:rPr>
              <w:t xml:space="preserve"> </w:t>
            </w:r>
            <w:r w:rsidRPr="00B6122B">
              <w:rPr>
                <w:rFonts w:ascii="Times New Roman" w:hAnsi="Times New Roman" w:cs="Times New Roman"/>
                <w:sz w:val="28"/>
                <w:szCs w:val="28"/>
                <w:lang w:val="en-US"/>
              </w:rPr>
              <w:t>Russia</w:t>
            </w:r>
          </w:p>
        </w:tc>
        <w:tc>
          <w:tcPr>
            <w:tcW w:w="958" w:type="dxa"/>
          </w:tcPr>
          <w:p w:rsidR="00B1292D"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77</w:t>
            </w:r>
          </w:p>
        </w:tc>
      </w:tr>
      <w:tr w:rsidR="006978C1" w:rsidRPr="00B6122B" w:rsidTr="00B6122B">
        <w:tc>
          <w:tcPr>
            <w:tcW w:w="8330" w:type="dxa"/>
          </w:tcPr>
          <w:p w:rsidR="006978C1" w:rsidRPr="00B6122B" w:rsidRDefault="006978C1" w:rsidP="00B9025D">
            <w:pPr>
              <w:jc w:val="both"/>
              <w:rPr>
                <w:rFonts w:ascii="Times New Roman" w:hAnsi="Times New Roman" w:cs="Times New Roman"/>
                <w:bCs/>
                <w:sz w:val="28"/>
                <w:szCs w:val="28"/>
              </w:rPr>
            </w:pPr>
            <w:r w:rsidRPr="00B6122B">
              <w:rPr>
                <w:rFonts w:ascii="Times New Roman" w:hAnsi="Times New Roman" w:cs="Times New Roman"/>
                <w:sz w:val="28"/>
                <w:szCs w:val="28"/>
              </w:rPr>
              <w:t>2.9.</w:t>
            </w:r>
            <w:r w:rsidR="00627E7A" w:rsidRPr="00B6122B">
              <w:rPr>
                <w:rFonts w:ascii="Times New Roman" w:hAnsi="Times New Roman" w:cs="Times New Roman"/>
                <w:sz w:val="28"/>
                <w:szCs w:val="28"/>
              </w:rPr>
              <w:t>4</w:t>
            </w:r>
            <w:r w:rsidRPr="00B6122B">
              <w:rPr>
                <w:rFonts w:ascii="Times New Roman" w:hAnsi="Times New Roman" w:cs="Times New Roman"/>
                <w:sz w:val="28"/>
                <w:szCs w:val="28"/>
              </w:rPr>
              <w:t>. </w:t>
            </w:r>
            <w:r w:rsidR="00433441" w:rsidRPr="00B6122B">
              <w:rPr>
                <w:rFonts w:ascii="Times New Roman" w:hAnsi="Times New Roman" w:cs="Times New Roman"/>
                <w:sz w:val="28"/>
                <w:szCs w:val="28"/>
              </w:rPr>
              <w:t xml:space="preserve">Деятельность многофункционального центра прикладных квалификаций: ресурсного центра, отделения дополнительного образования </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84</w:t>
            </w:r>
          </w:p>
        </w:tc>
      </w:tr>
      <w:tr w:rsidR="006978C1" w:rsidRPr="00B6122B" w:rsidTr="00B6122B">
        <w:trPr>
          <w:trHeight w:val="77"/>
        </w:trPr>
        <w:tc>
          <w:tcPr>
            <w:tcW w:w="8330" w:type="dxa"/>
          </w:tcPr>
          <w:p w:rsidR="006978C1" w:rsidRPr="00B6122B" w:rsidRDefault="006978C1" w:rsidP="00B9025D">
            <w:pPr>
              <w:jc w:val="both"/>
              <w:rPr>
                <w:rFonts w:ascii="Times New Roman" w:hAnsi="Times New Roman" w:cs="Times New Roman"/>
                <w:bCs/>
                <w:sz w:val="28"/>
                <w:szCs w:val="28"/>
              </w:rPr>
            </w:pPr>
            <w:r w:rsidRPr="00B6122B">
              <w:rPr>
                <w:rFonts w:ascii="Times New Roman" w:hAnsi="Times New Roman" w:cs="Times New Roman"/>
                <w:bCs/>
                <w:sz w:val="28"/>
                <w:szCs w:val="28"/>
              </w:rPr>
              <w:t>2.10. Функционирование внутренней системы оценки качества образования</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87</w:t>
            </w:r>
          </w:p>
        </w:tc>
      </w:tr>
      <w:tr w:rsidR="006978C1" w:rsidRPr="00B6122B" w:rsidTr="00B6122B">
        <w:tc>
          <w:tcPr>
            <w:tcW w:w="8330" w:type="dxa"/>
          </w:tcPr>
          <w:p w:rsidR="006978C1" w:rsidRPr="00B6122B" w:rsidRDefault="006978C1" w:rsidP="00B9025D">
            <w:pPr>
              <w:jc w:val="both"/>
              <w:rPr>
                <w:rFonts w:ascii="Times New Roman" w:hAnsi="Times New Roman" w:cs="Times New Roman"/>
                <w:sz w:val="28"/>
                <w:szCs w:val="28"/>
              </w:rPr>
            </w:pPr>
            <w:r w:rsidRPr="00B6122B">
              <w:rPr>
                <w:rFonts w:ascii="Times New Roman" w:hAnsi="Times New Roman" w:cs="Times New Roman"/>
                <w:sz w:val="28"/>
                <w:szCs w:val="28"/>
              </w:rPr>
              <w:t>Раздел 3. Результаты анализа показателей деятельности</w:t>
            </w:r>
            <w:r w:rsidR="00E92614" w:rsidRPr="00B6122B">
              <w:rPr>
                <w:rFonts w:ascii="Times New Roman" w:hAnsi="Times New Roman" w:cs="Times New Roman"/>
                <w:sz w:val="28"/>
                <w:szCs w:val="28"/>
              </w:rPr>
              <w:t xml:space="preserve">             </w:t>
            </w:r>
            <w:r w:rsidRPr="00B6122B">
              <w:rPr>
                <w:rFonts w:ascii="Times New Roman" w:hAnsi="Times New Roman" w:cs="Times New Roman"/>
                <w:sz w:val="28"/>
                <w:szCs w:val="28"/>
              </w:rPr>
              <w:t>ОБПОУ «КМТ</w:t>
            </w:r>
            <w:r w:rsidR="00E92614" w:rsidRPr="00B6122B">
              <w:rPr>
                <w:rFonts w:ascii="Times New Roman" w:hAnsi="Times New Roman" w:cs="Times New Roman"/>
                <w:sz w:val="28"/>
                <w:szCs w:val="28"/>
              </w:rPr>
              <w:t xml:space="preserve"> </w:t>
            </w:r>
          </w:p>
        </w:tc>
        <w:tc>
          <w:tcPr>
            <w:tcW w:w="958" w:type="dxa"/>
          </w:tcPr>
          <w:p w:rsidR="006978C1" w:rsidRPr="00B6122B" w:rsidRDefault="00B6122B" w:rsidP="00B9025D">
            <w:pPr>
              <w:jc w:val="both"/>
              <w:rPr>
                <w:rFonts w:ascii="Times New Roman" w:hAnsi="Times New Roman" w:cs="Times New Roman"/>
                <w:sz w:val="28"/>
                <w:szCs w:val="28"/>
              </w:rPr>
            </w:pPr>
            <w:r>
              <w:rPr>
                <w:rFonts w:ascii="Times New Roman" w:hAnsi="Times New Roman" w:cs="Times New Roman"/>
                <w:sz w:val="28"/>
                <w:szCs w:val="28"/>
              </w:rPr>
              <w:t>90</w:t>
            </w:r>
          </w:p>
        </w:tc>
      </w:tr>
    </w:tbl>
    <w:p w:rsidR="006978C1" w:rsidRPr="007B1CE7" w:rsidRDefault="006978C1" w:rsidP="00B9025D">
      <w:pPr>
        <w:outlineLvl w:val="1"/>
        <w:rPr>
          <w:rFonts w:ascii="Times New Roman" w:hAnsi="Times New Roman" w:cs="Times New Roman"/>
          <w:bCs/>
          <w:sz w:val="28"/>
          <w:szCs w:val="28"/>
        </w:rPr>
      </w:pPr>
      <w:r w:rsidRPr="007B1CE7">
        <w:rPr>
          <w:rFonts w:ascii="Times New Roman" w:hAnsi="Times New Roman" w:cs="Times New Roman"/>
          <w:bCs/>
          <w:sz w:val="28"/>
          <w:szCs w:val="28"/>
        </w:rPr>
        <w:t>Показатели деятельности об</w:t>
      </w:r>
      <w:bookmarkStart w:id="0" w:name="_GoBack"/>
      <w:bookmarkEnd w:id="0"/>
      <w:r w:rsidRPr="007B1CE7">
        <w:rPr>
          <w:rFonts w:ascii="Times New Roman" w:hAnsi="Times New Roman" w:cs="Times New Roman"/>
          <w:bCs/>
          <w:sz w:val="28"/>
          <w:szCs w:val="28"/>
        </w:rPr>
        <w:t>ластного бюджетного профессионального образовательного учреждения «Курский монтажный техникум»</w:t>
      </w:r>
      <w:r w:rsidR="003D34AF" w:rsidRPr="007B1CE7">
        <w:rPr>
          <w:rFonts w:ascii="Times New Roman" w:hAnsi="Times New Roman" w:cs="Times New Roman"/>
          <w:bCs/>
          <w:sz w:val="28"/>
          <w:szCs w:val="28"/>
        </w:rPr>
        <w:t xml:space="preserve"> </w:t>
      </w:r>
      <w:r w:rsidR="00704397" w:rsidRPr="00B9025D">
        <w:rPr>
          <w:rFonts w:ascii="Times New Roman" w:hAnsi="Times New Roman" w:cs="Times New Roman"/>
          <w:bCs/>
          <w:sz w:val="24"/>
          <w:szCs w:val="24"/>
        </w:rPr>
        <w:t xml:space="preserve">в </w:t>
      </w:r>
      <w:r w:rsidR="003D34AF" w:rsidRPr="00B9025D">
        <w:rPr>
          <w:rFonts w:ascii="Times New Roman" w:hAnsi="Times New Roman" w:cs="Times New Roman"/>
          <w:bCs/>
          <w:sz w:val="24"/>
          <w:szCs w:val="24"/>
        </w:rPr>
        <w:t>201</w:t>
      </w:r>
      <w:r w:rsidR="00AD64BE" w:rsidRPr="00B9025D">
        <w:rPr>
          <w:rFonts w:ascii="Times New Roman" w:hAnsi="Times New Roman" w:cs="Times New Roman"/>
          <w:bCs/>
          <w:sz w:val="24"/>
          <w:szCs w:val="24"/>
        </w:rPr>
        <w:t>9</w:t>
      </w:r>
      <w:r w:rsidR="003D34AF" w:rsidRPr="00B9025D">
        <w:rPr>
          <w:rFonts w:ascii="Times New Roman" w:hAnsi="Times New Roman" w:cs="Times New Roman"/>
          <w:bCs/>
          <w:sz w:val="24"/>
          <w:szCs w:val="24"/>
        </w:rPr>
        <w:t> г</w:t>
      </w:r>
      <w:r w:rsidRPr="00B9025D">
        <w:rPr>
          <w:rFonts w:ascii="Times New Roman" w:hAnsi="Times New Roman" w:cs="Times New Roman"/>
          <w:bCs/>
          <w:sz w:val="24"/>
          <w:szCs w:val="24"/>
        </w:rPr>
        <w:t>.</w:t>
      </w:r>
      <w:r w:rsidR="00B9025D">
        <w:rPr>
          <w:rFonts w:ascii="Times New Roman" w:hAnsi="Times New Roman" w:cs="Times New Roman"/>
          <w:bCs/>
          <w:sz w:val="28"/>
          <w:szCs w:val="28"/>
        </w:rPr>
        <w:t>92</w:t>
      </w:r>
    </w:p>
    <w:tbl>
      <w:tblPr>
        <w:tblW w:w="10752" w:type="dxa"/>
        <w:tblInd w:w="-601" w:type="dxa"/>
        <w:tblLook w:val="04A0" w:firstRow="1" w:lastRow="0" w:firstColumn="1" w:lastColumn="0" w:noHBand="0" w:noVBand="1"/>
      </w:tblPr>
      <w:tblGrid>
        <w:gridCol w:w="10752"/>
      </w:tblGrid>
      <w:tr w:rsidR="00B9025D" w:rsidRPr="007B1CE7" w:rsidTr="006F577F">
        <w:trPr>
          <w:trHeight w:val="465"/>
        </w:trPr>
        <w:tc>
          <w:tcPr>
            <w:tcW w:w="10752" w:type="dxa"/>
            <w:vAlign w:val="center"/>
            <w:hideMark/>
          </w:tcPr>
          <w:p w:rsidR="00B9025D" w:rsidRDefault="00E76027" w:rsidP="00B9025D">
            <w:pPr>
              <w:rPr>
                <w:rFonts w:ascii="Times New Roman" w:hAnsi="Times New Roman" w:cs="Times New Roman"/>
                <w:sz w:val="28"/>
                <w:szCs w:val="28"/>
              </w:rPr>
            </w:pPr>
            <w:r w:rsidRPr="00E76027">
              <w:rPr>
                <w:rFonts w:ascii="Times New Roman" w:hAnsi="Times New Roman" w:cs="Times New Roman"/>
                <w:sz w:val="28"/>
                <w:szCs w:val="28"/>
              </w:rPr>
              <w:t>Приложения 1</w:t>
            </w:r>
            <w:r w:rsidR="00903B9E">
              <w:rPr>
                <w:rFonts w:ascii="Times New Roman" w:hAnsi="Times New Roman" w:cs="Times New Roman"/>
                <w:sz w:val="28"/>
                <w:szCs w:val="28"/>
              </w:rPr>
              <w:t xml:space="preserve">. </w:t>
            </w:r>
            <w:r w:rsidR="00903B9E" w:rsidRPr="00903B9E">
              <w:rPr>
                <w:rFonts w:ascii="Times New Roman" w:hAnsi="Times New Roman" w:cs="Times New Roman"/>
                <w:b/>
                <w:sz w:val="28"/>
                <w:szCs w:val="28"/>
              </w:rPr>
              <w:t xml:space="preserve"> </w:t>
            </w:r>
            <w:r w:rsidR="00903B9E" w:rsidRPr="00903B9E">
              <w:rPr>
                <w:rFonts w:ascii="Times New Roman" w:hAnsi="Times New Roman" w:cs="Times New Roman"/>
                <w:sz w:val="28"/>
                <w:szCs w:val="28"/>
              </w:rPr>
              <w:t xml:space="preserve">Перечень основных профессиональных </w:t>
            </w:r>
            <w:r w:rsidR="00903B9E">
              <w:rPr>
                <w:rFonts w:ascii="Times New Roman" w:hAnsi="Times New Roman" w:cs="Times New Roman"/>
                <w:sz w:val="28"/>
                <w:szCs w:val="28"/>
              </w:rPr>
              <w:t>о</w:t>
            </w:r>
            <w:r w:rsidR="00903B9E" w:rsidRPr="00903B9E">
              <w:rPr>
                <w:rFonts w:ascii="Times New Roman" w:hAnsi="Times New Roman" w:cs="Times New Roman"/>
                <w:sz w:val="28"/>
                <w:szCs w:val="28"/>
              </w:rPr>
              <w:t>бразовательных программ,</w:t>
            </w:r>
            <w:r w:rsidR="00903B9E">
              <w:rPr>
                <w:rFonts w:ascii="Times New Roman" w:hAnsi="Times New Roman" w:cs="Times New Roman"/>
                <w:sz w:val="28"/>
                <w:szCs w:val="28"/>
              </w:rPr>
              <w:t xml:space="preserve"> р</w:t>
            </w:r>
            <w:r w:rsidR="00903B9E" w:rsidRPr="00903B9E">
              <w:rPr>
                <w:rFonts w:ascii="Times New Roman" w:hAnsi="Times New Roman" w:cs="Times New Roman"/>
                <w:sz w:val="28"/>
                <w:szCs w:val="28"/>
              </w:rPr>
              <w:t>еализуемых в ОБПОУ «КМТ» в 2019-2020 учебном году</w:t>
            </w:r>
          </w:p>
          <w:p w:rsidR="00B9025D" w:rsidRPr="007B1CE7" w:rsidRDefault="00B9025D" w:rsidP="00B9025D">
            <w:pPr>
              <w:rPr>
                <w:rFonts w:ascii="Times New Roman" w:hAnsi="Times New Roman" w:cs="Times New Roman"/>
                <w:b/>
                <w:bCs/>
                <w:color w:val="000000"/>
                <w:sz w:val="24"/>
                <w:szCs w:val="24"/>
              </w:rPr>
            </w:pPr>
            <w:r w:rsidRPr="007B1CE7">
              <w:rPr>
                <w:rFonts w:ascii="Times New Roman" w:hAnsi="Times New Roman" w:cs="Times New Roman"/>
                <w:sz w:val="28"/>
                <w:szCs w:val="28"/>
              </w:rPr>
              <w:t xml:space="preserve"> Приложение 2.</w:t>
            </w:r>
            <w:r w:rsidRPr="00B9025D">
              <w:rPr>
                <w:rFonts w:ascii="Times New Roman" w:hAnsi="Times New Roman" w:cs="Times New Roman"/>
                <w:bCs/>
                <w:color w:val="000000"/>
                <w:sz w:val="24"/>
                <w:szCs w:val="24"/>
              </w:rPr>
              <w:t>Спартакиада ОБПОУ «КМТ» 2019 -20 учебный год</w:t>
            </w:r>
          </w:p>
        </w:tc>
      </w:tr>
    </w:tbl>
    <w:p w:rsidR="006978C1" w:rsidRPr="007B1CE7" w:rsidRDefault="004B6001" w:rsidP="00903B9E">
      <w:pPr>
        <w:widowControl/>
        <w:autoSpaceDE/>
        <w:autoSpaceDN/>
        <w:adjustRightInd/>
        <w:rPr>
          <w:rFonts w:ascii="Times New Roman" w:hAnsi="Times New Roman" w:cs="Times New Roman"/>
          <w:b/>
          <w:bCs/>
          <w:sz w:val="28"/>
          <w:szCs w:val="28"/>
        </w:rPr>
      </w:pPr>
      <w:r w:rsidRPr="00903B9E">
        <w:rPr>
          <w:rFonts w:ascii="Times New Roman" w:hAnsi="Times New Roman" w:cs="Times New Roman"/>
          <w:bCs/>
          <w:sz w:val="28"/>
          <w:szCs w:val="28"/>
        </w:rPr>
        <w:br w:type="page"/>
      </w:r>
      <w:r w:rsidR="006978C1" w:rsidRPr="007B1CE7">
        <w:rPr>
          <w:rFonts w:ascii="Times New Roman" w:hAnsi="Times New Roman" w:cs="Times New Roman"/>
          <w:b/>
          <w:bCs/>
          <w:sz w:val="28"/>
          <w:szCs w:val="28"/>
        </w:rPr>
        <w:lastRenderedPageBreak/>
        <w:t>Порядок организации самообследования</w:t>
      </w:r>
    </w:p>
    <w:p w:rsidR="00724C0B" w:rsidRPr="007B1CE7" w:rsidRDefault="00724C0B" w:rsidP="00DE1271">
      <w:pPr>
        <w:widowControl/>
        <w:jc w:val="both"/>
        <w:rPr>
          <w:rFonts w:ascii="Times New Roman" w:hAnsi="Times New Roman" w:cs="Times New Roman"/>
          <w:b/>
          <w:bCs/>
          <w:sz w:val="28"/>
          <w:szCs w:val="28"/>
        </w:rPr>
      </w:pPr>
    </w:p>
    <w:p w:rsidR="006978C1" w:rsidRPr="007B1CE7" w:rsidRDefault="006978C1" w:rsidP="00DE1271">
      <w:pPr>
        <w:shd w:val="clear" w:color="auto" w:fill="FFFFFF"/>
        <w:ind w:left="10" w:firstLine="557"/>
        <w:jc w:val="both"/>
        <w:rPr>
          <w:rFonts w:ascii="Times New Roman" w:hAnsi="Times New Roman" w:cs="Times New Roman"/>
          <w:sz w:val="28"/>
          <w:szCs w:val="28"/>
        </w:rPr>
      </w:pPr>
      <w:r w:rsidRPr="007B1CE7">
        <w:rPr>
          <w:rFonts w:ascii="Times New Roman" w:hAnsi="Times New Roman" w:cs="Times New Roman"/>
          <w:sz w:val="28"/>
          <w:szCs w:val="28"/>
        </w:rPr>
        <w:t>Самообследование областного бюджетного профессионального образовательного учреждения «Курский монтажный техникум» проведено в соответствии с приказом директора техникума № </w:t>
      </w:r>
      <w:r w:rsidR="00FD503C" w:rsidRPr="007B1CE7">
        <w:rPr>
          <w:rFonts w:ascii="Times New Roman" w:hAnsi="Times New Roman" w:cs="Times New Roman"/>
          <w:sz w:val="28"/>
          <w:szCs w:val="28"/>
        </w:rPr>
        <w:t>75</w:t>
      </w:r>
      <w:r w:rsidR="00B85596" w:rsidRPr="007B1CE7">
        <w:rPr>
          <w:rFonts w:ascii="Times New Roman" w:hAnsi="Times New Roman" w:cs="Times New Roman"/>
          <w:sz w:val="28"/>
          <w:szCs w:val="28"/>
        </w:rPr>
        <w:t xml:space="preserve"> - осн. от 1</w:t>
      </w:r>
      <w:r w:rsidR="00FD503C" w:rsidRPr="007B1CE7">
        <w:rPr>
          <w:rFonts w:ascii="Times New Roman" w:hAnsi="Times New Roman" w:cs="Times New Roman"/>
          <w:sz w:val="28"/>
          <w:szCs w:val="28"/>
        </w:rPr>
        <w:t>6</w:t>
      </w:r>
      <w:r w:rsidR="00A07132" w:rsidRPr="007B1CE7">
        <w:rPr>
          <w:rFonts w:ascii="Times New Roman" w:hAnsi="Times New Roman" w:cs="Times New Roman"/>
          <w:sz w:val="28"/>
          <w:szCs w:val="28"/>
        </w:rPr>
        <w:t> </w:t>
      </w:r>
      <w:r w:rsidRPr="007B1CE7">
        <w:rPr>
          <w:rFonts w:ascii="Times New Roman" w:hAnsi="Times New Roman" w:cs="Times New Roman"/>
          <w:sz w:val="28"/>
          <w:szCs w:val="28"/>
        </w:rPr>
        <w:t>марта 20</w:t>
      </w:r>
      <w:r w:rsidR="00FD503C" w:rsidRPr="007B1CE7">
        <w:rPr>
          <w:rFonts w:ascii="Times New Roman" w:hAnsi="Times New Roman" w:cs="Times New Roman"/>
          <w:sz w:val="28"/>
          <w:szCs w:val="28"/>
        </w:rPr>
        <w:t>20</w:t>
      </w:r>
      <w:r w:rsidRPr="007B1CE7">
        <w:rPr>
          <w:rFonts w:ascii="Times New Roman" w:hAnsi="Times New Roman" w:cs="Times New Roman"/>
          <w:sz w:val="28"/>
          <w:szCs w:val="28"/>
        </w:rPr>
        <w:t> года</w:t>
      </w:r>
      <w:r w:rsidR="00B85596" w:rsidRPr="007B1CE7">
        <w:rPr>
          <w:rFonts w:ascii="Times New Roman" w:hAnsi="Times New Roman" w:cs="Times New Roman"/>
          <w:sz w:val="28"/>
          <w:szCs w:val="28"/>
        </w:rPr>
        <w:t xml:space="preserve"> «О порядке, сроках и составе комисси</w:t>
      </w:r>
      <w:r w:rsidR="00FD503C" w:rsidRPr="007B1CE7">
        <w:rPr>
          <w:rFonts w:ascii="Times New Roman" w:hAnsi="Times New Roman" w:cs="Times New Roman"/>
          <w:sz w:val="28"/>
          <w:szCs w:val="28"/>
        </w:rPr>
        <w:t>и по проведению самообследования</w:t>
      </w:r>
      <w:r w:rsidR="00B85596" w:rsidRPr="007B1CE7">
        <w:rPr>
          <w:rFonts w:ascii="Times New Roman" w:hAnsi="Times New Roman" w:cs="Times New Roman"/>
          <w:sz w:val="28"/>
          <w:szCs w:val="28"/>
        </w:rPr>
        <w:t>»</w:t>
      </w:r>
      <w:r w:rsidRPr="007B1CE7">
        <w:rPr>
          <w:rFonts w:ascii="Times New Roman" w:hAnsi="Times New Roman" w:cs="Times New Roman"/>
          <w:sz w:val="28"/>
          <w:szCs w:val="28"/>
        </w:rPr>
        <w:t xml:space="preserve">. В соответствии с приказом сформирована рабочая группа по проведению процедуры самообследования, утвержден </w:t>
      </w:r>
      <w:r w:rsidR="00B85596" w:rsidRPr="007B1CE7">
        <w:rPr>
          <w:rFonts w:ascii="Times New Roman" w:hAnsi="Times New Roman" w:cs="Times New Roman"/>
          <w:sz w:val="28"/>
          <w:szCs w:val="28"/>
        </w:rPr>
        <w:t xml:space="preserve">и реализован </w:t>
      </w:r>
      <w:r w:rsidRPr="007B1CE7">
        <w:rPr>
          <w:rFonts w:ascii="Times New Roman" w:hAnsi="Times New Roman" w:cs="Times New Roman"/>
          <w:sz w:val="28"/>
          <w:szCs w:val="28"/>
        </w:rPr>
        <w:t>план мероприятий. Отчет по результатам</w:t>
      </w:r>
      <w:r w:rsidR="00FD503C" w:rsidRPr="007B1CE7">
        <w:rPr>
          <w:rFonts w:ascii="Times New Roman" w:hAnsi="Times New Roman" w:cs="Times New Roman"/>
          <w:sz w:val="28"/>
          <w:szCs w:val="28"/>
        </w:rPr>
        <w:t xml:space="preserve"> самообследования рассмотрен </w:t>
      </w:r>
      <w:r w:rsidRPr="007B1CE7">
        <w:rPr>
          <w:rFonts w:ascii="Times New Roman" w:hAnsi="Times New Roman" w:cs="Times New Roman"/>
          <w:sz w:val="28"/>
          <w:szCs w:val="28"/>
        </w:rPr>
        <w:t>педагогическ</w:t>
      </w:r>
      <w:r w:rsidR="00FD503C" w:rsidRPr="007B1CE7">
        <w:rPr>
          <w:rFonts w:ascii="Times New Roman" w:hAnsi="Times New Roman" w:cs="Times New Roman"/>
          <w:sz w:val="28"/>
          <w:szCs w:val="28"/>
        </w:rPr>
        <w:t>им</w:t>
      </w:r>
      <w:r w:rsidRPr="007B1CE7">
        <w:rPr>
          <w:rFonts w:ascii="Times New Roman" w:hAnsi="Times New Roman" w:cs="Times New Roman"/>
          <w:sz w:val="28"/>
          <w:szCs w:val="28"/>
        </w:rPr>
        <w:t xml:space="preserve"> совет</w:t>
      </w:r>
      <w:r w:rsidR="00FD503C" w:rsidRPr="007B1CE7">
        <w:rPr>
          <w:rFonts w:ascii="Times New Roman" w:hAnsi="Times New Roman" w:cs="Times New Roman"/>
          <w:sz w:val="28"/>
          <w:szCs w:val="28"/>
        </w:rPr>
        <w:t>ом</w:t>
      </w:r>
      <w:r w:rsidRPr="007B1CE7">
        <w:rPr>
          <w:rFonts w:ascii="Times New Roman" w:hAnsi="Times New Roman" w:cs="Times New Roman"/>
          <w:sz w:val="28"/>
          <w:szCs w:val="28"/>
        </w:rPr>
        <w:t xml:space="preserve"> ОБПОУ «КМТ»</w:t>
      </w:r>
      <w:r w:rsidR="00FD503C" w:rsidRPr="007B1CE7">
        <w:rPr>
          <w:rFonts w:ascii="Times New Roman" w:hAnsi="Times New Roman" w:cs="Times New Roman"/>
          <w:sz w:val="28"/>
          <w:szCs w:val="28"/>
        </w:rPr>
        <w:t>,</w:t>
      </w:r>
      <w:r w:rsidRPr="007B1CE7">
        <w:rPr>
          <w:rFonts w:ascii="Times New Roman" w:hAnsi="Times New Roman" w:cs="Times New Roman"/>
          <w:sz w:val="28"/>
          <w:szCs w:val="28"/>
        </w:rPr>
        <w:t xml:space="preserve"> </w:t>
      </w:r>
      <w:r w:rsidR="00FD503C" w:rsidRPr="007B1CE7">
        <w:rPr>
          <w:rFonts w:ascii="Times New Roman" w:hAnsi="Times New Roman" w:cs="Times New Roman"/>
          <w:sz w:val="28"/>
          <w:szCs w:val="28"/>
        </w:rPr>
        <w:t xml:space="preserve">протокол № 6 </w:t>
      </w:r>
      <w:r w:rsidRPr="007B1CE7">
        <w:rPr>
          <w:rFonts w:ascii="Times New Roman" w:hAnsi="Times New Roman" w:cs="Times New Roman"/>
          <w:sz w:val="28"/>
          <w:szCs w:val="28"/>
        </w:rPr>
        <w:t xml:space="preserve">от </w:t>
      </w:r>
      <w:r w:rsidR="00DD2F6E" w:rsidRPr="007B1CE7">
        <w:rPr>
          <w:rFonts w:ascii="Times New Roman" w:hAnsi="Times New Roman" w:cs="Times New Roman"/>
          <w:sz w:val="28"/>
          <w:szCs w:val="28"/>
        </w:rPr>
        <w:t>1</w:t>
      </w:r>
      <w:r w:rsidR="00FD503C" w:rsidRPr="007B1CE7">
        <w:rPr>
          <w:rFonts w:ascii="Times New Roman" w:hAnsi="Times New Roman" w:cs="Times New Roman"/>
          <w:sz w:val="28"/>
          <w:szCs w:val="28"/>
        </w:rPr>
        <w:t xml:space="preserve">6 </w:t>
      </w:r>
      <w:r w:rsidRPr="007B1CE7">
        <w:rPr>
          <w:rFonts w:ascii="Times New Roman" w:hAnsi="Times New Roman" w:cs="Times New Roman"/>
          <w:sz w:val="28"/>
          <w:szCs w:val="28"/>
        </w:rPr>
        <w:t>апреля 20</w:t>
      </w:r>
      <w:r w:rsidR="00FD503C" w:rsidRPr="007B1CE7">
        <w:rPr>
          <w:rFonts w:ascii="Times New Roman" w:hAnsi="Times New Roman" w:cs="Times New Roman"/>
          <w:sz w:val="28"/>
          <w:szCs w:val="28"/>
        </w:rPr>
        <w:t>20г.</w:t>
      </w:r>
      <w:r w:rsidR="009212B6" w:rsidRPr="007B1CE7">
        <w:rPr>
          <w:rFonts w:ascii="Times New Roman" w:hAnsi="Times New Roman" w:cs="Times New Roman"/>
          <w:sz w:val="28"/>
          <w:szCs w:val="28"/>
        </w:rPr>
        <w:t xml:space="preserve"> </w:t>
      </w:r>
    </w:p>
    <w:p w:rsidR="006978C1" w:rsidRPr="007B1CE7" w:rsidRDefault="006978C1" w:rsidP="00DE1271">
      <w:pPr>
        <w:pStyle w:val="33"/>
        <w:widowControl w:val="0"/>
        <w:tabs>
          <w:tab w:val="left" w:pos="567"/>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Нормативную правовую основу проведения самообследования составляют: </w:t>
      </w:r>
    </w:p>
    <w:p w:rsidR="00F42F75" w:rsidRPr="007B1CE7" w:rsidRDefault="006978C1" w:rsidP="00D83251">
      <w:pPr>
        <w:numPr>
          <w:ilvl w:val="0"/>
          <w:numId w:val="35"/>
        </w:numPr>
        <w:shd w:val="clear" w:color="auto" w:fill="FFFFFF"/>
        <w:ind w:left="567" w:hanging="567"/>
        <w:jc w:val="both"/>
        <w:rPr>
          <w:rFonts w:ascii="Times New Roman" w:hAnsi="Times New Roman" w:cs="Times New Roman"/>
          <w:sz w:val="28"/>
          <w:szCs w:val="28"/>
        </w:rPr>
      </w:pPr>
      <w:r w:rsidRPr="007B1CE7">
        <w:rPr>
          <w:rFonts w:ascii="Times New Roman" w:hAnsi="Times New Roman" w:cs="Times New Roman"/>
          <w:sz w:val="28"/>
          <w:szCs w:val="28"/>
        </w:rPr>
        <w:t>Федеральный зако</w:t>
      </w:r>
      <w:r w:rsidR="009560C4" w:rsidRPr="007B1CE7">
        <w:rPr>
          <w:rFonts w:ascii="Times New Roman" w:hAnsi="Times New Roman" w:cs="Times New Roman"/>
          <w:sz w:val="28"/>
          <w:szCs w:val="28"/>
        </w:rPr>
        <w:t>н от 29.12.2012 г. № 273-ФЗ «Об </w:t>
      </w:r>
      <w:r w:rsidRPr="007B1CE7">
        <w:rPr>
          <w:rFonts w:ascii="Times New Roman" w:hAnsi="Times New Roman" w:cs="Times New Roman"/>
          <w:sz w:val="28"/>
          <w:szCs w:val="28"/>
        </w:rPr>
        <w:t>об</w:t>
      </w:r>
      <w:r w:rsidR="009560C4" w:rsidRPr="007B1CE7">
        <w:rPr>
          <w:rFonts w:ascii="Times New Roman" w:hAnsi="Times New Roman" w:cs="Times New Roman"/>
          <w:sz w:val="28"/>
          <w:szCs w:val="28"/>
        </w:rPr>
        <w:t>разовании в </w:t>
      </w:r>
      <w:r w:rsidRPr="007B1CE7">
        <w:rPr>
          <w:rFonts w:ascii="Times New Roman" w:hAnsi="Times New Roman" w:cs="Times New Roman"/>
          <w:sz w:val="28"/>
          <w:szCs w:val="28"/>
        </w:rPr>
        <w:t>Российской Федерации»</w:t>
      </w:r>
      <w:r w:rsidR="00F42F75" w:rsidRPr="007B1CE7">
        <w:rPr>
          <w:rFonts w:ascii="Times New Roman" w:hAnsi="Times New Roman" w:cs="Times New Roman"/>
          <w:sz w:val="28"/>
          <w:szCs w:val="28"/>
        </w:rPr>
        <w:t xml:space="preserve"> (</w:t>
      </w:r>
      <w:r w:rsidR="00FD503C" w:rsidRPr="007B1CE7">
        <w:rPr>
          <w:rFonts w:ascii="Times New Roman" w:hAnsi="Times New Roman" w:cs="Times New Roman"/>
          <w:sz w:val="28"/>
          <w:szCs w:val="28"/>
        </w:rPr>
        <w:t>с изм. и доп.</w:t>
      </w:r>
      <w:r w:rsidR="00F42F75" w:rsidRPr="007B1CE7">
        <w:rPr>
          <w:rFonts w:ascii="Times New Roman" w:hAnsi="Times New Roman" w:cs="Times New Roman"/>
          <w:sz w:val="28"/>
          <w:szCs w:val="28"/>
        </w:rPr>
        <w:t>)</w:t>
      </w:r>
      <w:r w:rsidR="009560C4" w:rsidRPr="007B1CE7">
        <w:rPr>
          <w:rFonts w:ascii="Times New Roman" w:hAnsi="Times New Roman" w:cs="Times New Roman"/>
          <w:sz w:val="28"/>
          <w:szCs w:val="28"/>
        </w:rPr>
        <w:t>;</w:t>
      </w:r>
    </w:p>
    <w:p w:rsidR="006978C1" w:rsidRPr="007B1CE7" w:rsidRDefault="0004767B" w:rsidP="00D83251">
      <w:pPr>
        <w:numPr>
          <w:ilvl w:val="0"/>
          <w:numId w:val="35"/>
        </w:numPr>
        <w:shd w:val="clear" w:color="auto" w:fill="FFFFFF"/>
        <w:ind w:left="567" w:hanging="567"/>
        <w:jc w:val="both"/>
        <w:rPr>
          <w:rFonts w:ascii="Times New Roman" w:hAnsi="Times New Roman" w:cs="Times New Roman"/>
          <w:sz w:val="28"/>
          <w:szCs w:val="28"/>
        </w:rPr>
      </w:pPr>
      <w:r w:rsidRPr="007B1CE7">
        <w:rPr>
          <w:rFonts w:ascii="Times New Roman" w:hAnsi="Times New Roman" w:cs="Times New Roman"/>
          <w:sz w:val="28"/>
          <w:szCs w:val="28"/>
        </w:rPr>
        <w:t xml:space="preserve">Постановление Правительства РФ от 10.07.2013 </w:t>
      </w:r>
      <w:r w:rsidR="00DD2F6E" w:rsidRPr="007B1CE7">
        <w:rPr>
          <w:rFonts w:ascii="Times New Roman" w:hAnsi="Times New Roman" w:cs="Times New Roman"/>
          <w:sz w:val="28"/>
          <w:szCs w:val="28"/>
        </w:rPr>
        <w:t>№ 582 (ред. от 07.08.2017) «</w:t>
      </w:r>
      <w:r w:rsidRPr="007B1CE7">
        <w:rPr>
          <w:rFonts w:ascii="Times New Roman" w:hAnsi="Times New Roman" w:cs="Times New Roman"/>
          <w:sz w:val="28"/>
          <w:szCs w:val="28"/>
        </w:rPr>
        <w:t>Об утверждении Правил размещения на официальном сайте образовательной организации в информаци</w:t>
      </w:r>
      <w:r w:rsidR="00B85596" w:rsidRPr="007B1CE7">
        <w:rPr>
          <w:rFonts w:ascii="Times New Roman" w:hAnsi="Times New Roman" w:cs="Times New Roman"/>
          <w:sz w:val="28"/>
          <w:szCs w:val="28"/>
        </w:rPr>
        <w:t>онно-телекоммуникационной сети «</w:t>
      </w:r>
      <w:r w:rsidRPr="007B1CE7">
        <w:rPr>
          <w:rFonts w:ascii="Times New Roman" w:hAnsi="Times New Roman" w:cs="Times New Roman"/>
          <w:sz w:val="28"/>
          <w:szCs w:val="28"/>
        </w:rPr>
        <w:t>Интернет</w:t>
      </w:r>
      <w:r w:rsidR="00B85596" w:rsidRPr="007B1CE7">
        <w:rPr>
          <w:rFonts w:ascii="Times New Roman" w:hAnsi="Times New Roman" w:cs="Times New Roman"/>
          <w:sz w:val="28"/>
          <w:szCs w:val="28"/>
        </w:rPr>
        <w:t>»</w:t>
      </w:r>
      <w:r w:rsidRPr="007B1CE7">
        <w:rPr>
          <w:rFonts w:ascii="Times New Roman" w:hAnsi="Times New Roman" w:cs="Times New Roman"/>
          <w:sz w:val="28"/>
          <w:szCs w:val="28"/>
        </w:rPr>
        <w:t xml:space="preserve"> и обновления информации</w:t>
      </w:r>
      <w:r w:rsidR="00DD2F6E" w:rsidRPr="007B1CE7">
        <w:rPr>
          <w:rFonts w:ascii="Times New Roman" w:hAnsi="Times New Roman" w:cs="Times New Roman"/>
          <w:sz w:val="28"/>
          <w:szCs w:val="28"/>
        </w:rPr>
        <w:t xml:space="preserve"> об образовательной организации»;</w:t>
      </w:r>
    </w:p>
    <w:p w:rsidR="00366306" w:rsidRPr="007B1CE7" w:rsidRDefault="006978C1" w:rsidP="00D83251">
      <w:pPr>
        <w:numPr>
          <w:ilvl w:val="0"/>
          <w:numId w:val="35"/>
        </w:numPr>
        <w:shd w:val="clear" w:color="auto" w:fill="FFFFFF"/>
        <w:ind w:left="567" w:hanging="567"/>
        <w:jc w:val="both"/>
        <w:rPr>
          <w:rFonts w:ascii="Times New Roman" w:hAnsi="Times New Roman" w:cs="Times New Roman"/>
          <w:sz w:val="28"/>
          <w:szCs w:val="28"/>
        </w:rPr>
      </w:pPr>
      <w:r w:rsidRPr="007B1CE7">
        <w:rPr>
          <w:rFonts w:ascii="Times New Roman" w:hAnsi="Times New Roman" w:cs="Times New Roman"/>
          <w:sz w:val="28"/>
          <w:szCs w:val="28"/>
        </w:rPr>
        <w:t>Приказ Министерства образования и науки Российской Федерации от</w:t>
      </w:r>
      <w:r w:rsidR="00B85596" w:rsidRPr="007B1CE7">
        <w:rPr>
          <w:rFonts w:ascii="Times New Roman" w:hAnsi="Times New Roman" w:cs="Times New Roman"/>
          <w:sz w:val="28"/>
          <w:szCs w:val="28"/>
        </w:rPr>
        <w:t> </w:t>
      </w:r>
      <w:r w:rsidRPr="007B1CE7">
        <w:rPr>
          <w:rFonts w:ascii="Times New Roman" w:hAnsi="Times New Roman" w:cs="Times New Roman"/>
          <w:sz w:val="28"/>
          <w:szCs w:val="28"/>
        </w:rPr>
        <w:t>14.06.2013</w:t>
      </w:r>
      <w:r w:rsidR="00366306" w:rsidRPr="007B1CE7">
        <w:rPr>
          <w:rFonts w:ascii="Times New Roman" w:hAnsi="Times New Roman" w:cs="Times New Roman"/>
          <w:sz w:val="28"/>
          <w:szCs w:val="28"/>
        </w:rPr>
        <w:t> г.</w:t>
      </w:r>
      <w:r w:rsidRPr="007B1CE7">
        <w:rPr>
          <w:rFonts w:ascii="Times New Roman" w:hAnsi="Times New Roman" w:cs="Times New Roman"/>
          <w:sz w:val="28"/>
          <w:szCs w:val="28"/>
        </w:rPr>
        <w:t xml:space="preserve"> №</w:t>
      </w:r>
      <w:r w:rsidR="00366306" w:rsidRPr="007B1CE7">
        <w:rPr>
          <w:rFonts w:ascii="Times New Roman" w:hAnsi="Times New Roman" w:cs="Times New Roman"/>
          <w:sz w:val="28"/>
          <w:szCs w:val="28"/>
        </w:rPr>
        <w:t> </w:t>
      </w:r>
      <w:r w:rsidRPr="007B1CE7">
        <w:rPr>
          <w:rFonts w:ascii="Times New Roman" w:hAnsi="Times New Roman" w:cs="Times New Roman"/>
          <w:sz w:val="28"/>
          <w:szCs w:val="28"/>
        </w:rPr>
        <w:t>462 «Об утверждении Порядка проведения самообследования образовательной организацией»</w:t>
      </w:r>
      <w:r w:rsidR="00366306" w:rsidRPr="007B1CE7">
        <w:rPr>
          <w:rFonts w:ascii="Times New Roman" w:hAnsi="Times New Roman" w:cs="Times New Roman"/>
          <w:sz w:val="28"/>
          <w:szCs w:val="28"/>
        </w:rPr>
        <w:t>;</w:t>
      </w:r>
    </w:p>
    <w:p w:rsidR="00366306" w:rsidRPr="007B1CE7" w:rsidRDefault="00366306" w:rsidP="00D83251">
      <w:pPr>
        <w:numPr>
          <w:ilvl w:val="0"/>
          <w:numId w:val="35"/>
        </w:numPr>
        <w:shd w:val="clear" w:color="auto" w:fill="FFFFFF"/>
        <w:ind w:left="567" w:hanging="567"/>
        <w:jc w:val="both"/>
        <w:rPr>
          <w:rFonts w:ascii="Times New Roman" w:hAnsi="Times New Roman" w:cs="Times New Roman"/>
          <w:sz w:val="28"/>
          <w:szCs w:val="28"/>
        </w:rPr>
      </w:pPr>
      <w:r w:rsidRPr="007B1CE7">
        <w:rPr>
          <w:rFonts w:ascii="Times New Roman" w:hAnsi="Times New Roman" w:cs="Times New Roman"/>
          <w:sz w:val="28"/>
          <w:szCs w:val="28"/>
        </w:rPr>
        <w:t>Приказ Министерства образования и науки Российской Федерации от 14.12.2017 г. № 1218 «О внесении изменений в Порядок проведения самообследования образовательной организации, утв</w:t>
      </w:r>
      <w:r w:rsidR="00B85596" w:rsidRPr="007B1CE7">
        <w:rPr>
          <w:rFonts w:ascii="Times New Roman" w:hAnsi="Times New Roman" w:cs="Times New Roman"/>
          <w:sz w:val="28"/>
          <w:szCs w:val="28"/>
        </w:rPr>
        <w:t>.</w:t>
      </w:r>
      <w:r w:rsidRPr="007B1CE7">
        <w:rPr>
          <w:rFonts w:ascii="Times New Roman" w:hAnsi="Times New Roman" w:cs="Times New Roman"/>
          <w:sz w:val="28"/>
          <w:szCs w:val="28"/>
        </w:rPr>
        <w:t xml:space="preserve"> приказом Министерства образования и науки Российской Федерации от 14 июня 2013 г. № 462». Зарегистрирован 09.01.2018 г. № 49562. Вступление в силу 20 января 2018 г.</w:t>
      </w:r>
      <w:r w:rsidR="0004767B" w:rsidRPr="007B1CE7">
        <w:rPr>
          <w:rFonts w:ascii="Times New Roman" w:hAnsi="Times New Roman" w:cs="Times New Roman"/>
          <w:sz w:val="28"/>
          <w:szCs w:val="28"/>
        </w:rPr>
        <w:t>;</w:t>
      </w:r>
    </w:p>
    <w:p w:rsidR="006978C1" w:rsidRPr="007B1CE7" w:rsidRDefault="006978C1" w:rsidP="00D83251">
      <w:pPr>
        <w:numPr>
          <w:ilvl w:val="0"/>
          <w:numId w:val="35"/>
        </w:numPr>
        <w:shd w:val="clear" w:color="auto" w:fill="FFFFFF"/>
        <w:ind w:left="567" w:hanging="567"/>
        <w:jc w:val="both"/>
        <w:rPr>
          <w:rFonts w:ascii="Times New Roman" w:hAnsi="Times New Roman" w:cs="Times New Roman"/>
          <w:sz w:val="28"/>
          <w:szCs w:val="28"/>
        </w:rPr>
      </w:pPr>
      <w:r w:rsidRPr="007B1CE7">
        <w:rPr>
          <w:rFonts w:ascii="Times New Roman" w:hAnsi="Times New Roman" w:cs="Times New Roman"/>
          <w:sz w:val="28"/>
          <w:szCs w:val="28"/>
        </w:rPr>
        <w:t>Приказ Министерства образования и науки Российской Федерации от 10.12.2013 № 1324 «Об утверждении показателей деятельности образовательной организаци</w:t>
      </w:r>
      <w:r w:rsidR="004B6001" w:rsidRPr="007B1CE7">
        <w:rPr>
          <w:rFonts w:ascii="Times New Roman" w:hAnsi="Times New Roman" w:cs="Times New Roman"/>
          <w:sz w:val="28"/>
          <w:szCs w:val="28"/>
        </w:rPr>
        <w:t>и, подлежащей самообследованию»</w:t>
      </w:r>
      <w:r w:rsidR="0004767B" w:rsidRPr="007B1CE7">
        <w:rPr>
          <w:rFonts w:ascii="Times New Roman" w:hAnsi="Times New Roman" w:cs="Times New Roman"/>
          <w:sz w:val="28"/>
          <w:szCs w:val="28"/>
        </w:rPr>
        <w:t>, с изм. и доп. от 15 февраля 2017 г.</w:t>
      </w:r>
      <w:r w:rsidR="004B6001" w:rsidRPr="007B1CE7">
        <w:rPr>
          <w:rFonts w:ascii="Times New Roman" w:hAnsi="Times New Roman" w:cs="Times New Roman"/>
          <w:sz w:val="28"/>
          <w:szCs w:val="28"/>
        </w:rPr>
        <w:t>;</w:t>
      </w:r>
    </w:p>
    <w:p w:rsidR="004F49F2" w:rsidRPr="007B1CE7" w:rsidRDefault="004F49F2" w:rsidP="00D83251">
      <w:pPr>
        <w:numPr>
          <w:ilvl w:val="0"/>
          <w:numId w:val="35"/>
        </w:numPr>
        <w:shd w:val="clear" w:color="auto" w:fill="FFFFFF"/>
        <w:ind w:left="567" w:hanging="567"/>
        <w:jc w:val="both"/>
        <w:rPr>
          <w:rFonts w:ascii="Times New Roman" w:hAnsi="Times New Roman" w:cs="Times New Roman"/>
          <w:sz w:val="28"/>
          <w:szCs w:val="28"/>
        </w:rPr>
      </w:pPr>
      <w:r w:rsidRPr="007B1CE7">
        <w:rPr>
          <w:rFonts w:ascii="Times New Roman" w:hAnsi="Times New Roman" w:cs="Times New Roman"/>
          <w:sz w:val="28"/>
          <w:szCs w:val="28"/>
        </w:rPr>
        <w:t>Приказ Министерства образования и науки Российской Федер</w:t>
      </w:r>
      <w:r w:rsidR="00DD2F6E" w:rsidRPr="007B1CE7">
        <w:rPr>
          <w:rFonts w:ascii="Times New Roman" w:hAnsi="Times New Roman" w:cs="Times New Roman"/>
          <w:sz w:val="28"/>
          <w:szCs w:val="28"/>
        </w:rPr>
        <w:t>ации от 15 февраля 2017 года № </w:t>
      </w:r>
      <w:r w:rsidRPr="007B1CE7">
        <w:rPr>
          <w:rFonts w:ascii="Times New Roman" w:hAnsi="Times New Roman" w:cs="Times New Roman"/>
          <w:sz w:val="28"/>
          <w:szCs w:val="28"/>
        </w:rPr>
        <w:t>136 «О внесении изменений в показатели деятельности образовательной организации, подлежащей самообследованию, утв</w:t>
      </w:r>
      <w:r w:rsidR="00B85596" w:rsidRPr="007B1CE7">
        <w:rPr>
          <w:rFonts w:ascii="Times New Roman" w:hAnsi="Times New Roman" w:cs="Times New Roman"/>
          <w:sz w:val="28"/>
          <w:szCs w:val="28"/>
        </w:rPr>
        <w:t>.</w:t>
      </w:r>
      <w:r w:rsidRPr="007B1CE7">
        <w:rPr>
          <w:rFonts w:ascii="Times New Roman" w:hAnsi="Times New Roman" w:cs="Times New Roman"/>
          <w:sz w:val="28"/>
          <w:szCs w:val="28"/>
        </w:rPr>
        <w:t xml:space="preserve"> приказом Министерства образования и науки Российской Федерации от 10 декабря 2013 г. № 1324».</w:t>
      </w:r>
    </w:p>
    <w:p w:rsidR="006978C1" w:rsidRPr="007B1CE7" w:rsidRDefault="006978C1" w:rsidP="00DE1271">
      <w:pPr>
        <w:pStyle w:val="af6"/>
        <w:spacing w:after="0"/>
        <w:ind w:firstLine="709"/>
        <w:jc w:val="both"/>
        <w:rPr>
          <w:rFonts w:ascii="Times New Roman" w:hAnsi="Times New Roman"/>
          <w:sz w:val="28"/>
          <w:szCs w:val="28"/>
        </w:rPr>
      </w:pPr>
      <w:r w:rsidRPr="007B1CE7">
        <w:rPr>
          <w:rFonts w:ascii="Times New Roman" w:hAnsi="Times New Roman"/>
          <w:sz w:val="28"/>
          <w:szCs w:val="28"/>
        </w:rPr>
        <w:t xml:space="preserve">Самообследование представляет собой внутренний </w:t>
      </w:r>
      <w:r w:rsidR="00FF3912" w:rsidRPr="007B1CE7">
        <w:rPr>
          <w:rFonts w:ascii="Times New Roman" w:hAnsi="Times New Roman"/>
          <w:sz w:val="28"/>
          <w:szCs w:val="28"/>
        </w:rPr>
        <w:t xml:space="preserve">ежегодный </w:t>
      </w:r>
      <w:r w:rsidRPr="007B1CE7">
        <w:rPr>
          <w:rFonts w:ascii="Times New Roman" w:hAnsi="Times New Roman"/>
          <w:sz w:val="28"/>
          <w:szCs w:val="28"/>
        </w:rPr>
        <w:t xml:space="preserve">аудит образовательной деятельности </w:t>
      </w:r>
      <w:r w:rsidR="00591DE2" w:rsidRPr="007B1CE7">
        <w:rPr>
          <w:rFonts w:ascii="Times New Roman" w:hAnsi="Times New Roman"/>
          <w:sz w:val="28"/>
          <w:szCs w:val="28"/>
        </w:rPr>
        <w:t xml:space="preserve">областного бюджетного профессионального образовательного учреждения «Курский монтажный техникум» (далее </w:t>
      </w:r>
      <w:r w:rsidR="00100651" w:rsidRPr="007B1CE7">
        <w:rPr>
          <w:rFonts w:ascii="Times New Roman" w:hAnsi="Times New Roman"/>
          <w:sz w:val="28"/>
          <w:szCs w:val="28"/>
        </w:rPr>
        <w:t>–</w:t>
      </w:r>
      <w:r w:rsidR="00591DE2" w:rsidRPr="007B1CE7">
        <w:rPr>
          <w:rFonts w:ascii="Times New Roman" w:hAnsi="Times New Roman"/>
          <w:sz w:val="28"/>
          <w:szCs w:val="28"/>
        </w:rPr>
        <w:t xml:space="preserve"> </w:t>
      </w:r>
      <w:r w:rsidRPr="007B1CE7">
        <w:rPr>
          <w:rFonts w:ascii="Times New Roman" w:hAnsi="Times New Roman"/>
          <w:sz w:val="28"/>
          <w:szCs w:val="28"/>
        </w:rPr>
        <w:t>ОБПОУ</w:t>
      </w:r>
      <w:r w:rsidR="00100651" w:rsidRPr="007B1CE7">
        <w:rPr>
          <w:rFonts w:ascii="Times New Roman" w:hAnsi="Times New Roman"/>
          <w:sz w:val="28"/>
          <w:szCs w:val="28"/>
        </w:rPr>
        <w:t> </w:t>
      </w:r>
      <w:r w:rsidRPr="007B1CE7">
        <w:rPr>
          <w:rFonts w:ascii="Times New Roman" w:hAnsi="Times New Roman"/>
          <w:sz w:val="28"/>
          <w:szCs w:val="28"/>
        </w:rPr>
        <w:t>«КМТ»</w:t>
      </w:r>
      <w:r w:rsidR="00591DE2" w:rsidRPr="007B1CE7">
        <w:rPr>
          <w:rFonts w:ascii="Times New Roman" w:hAnsi="Times New Roman"/>
          <w:sz w:val="28"/>
          <w:szCs w:val="28"/>
        </w:rPr>
        <w:t xml:space="preserve">, техникум) </w:t>
      </w:r>
      <w:r w:rsidRPr="007B1CE7">
        <w:rPr>
          <w:rFonts w:ascii="Times New Roman" w:hAnsi="Times New Roman"/>
          <w:sz w:val="28"/>
          <w:szCs w:val="28"/>
        </w:rPr>
        <w:t xml:space="preserve">и призвано способствовать развитию внутренней системы оценки качества образования. Целью проведения самообследования является обеспечение доступности и открытости </w:t>
      </w:r>
      <w:r w:rsidRPr="007B1CE7">
        <w:rPr>
          <w:rFonts w:ascii="Times New Roman" w:hAnsi="Times New Roman"/>
          <w:sz w:val="28"/>
          <w:szCs w:val="28"/>
        </w:rPr>
        <w:lastRenderedPageBreak/>
        <w:t xml:space="preserve">информации о состоянии образовательной деятельности техникума. </w:t>
      </w:r>
      <w:r w:rsidR="00591DE2" w:rsidRPr="007B1CE7">
        <w:rPr>
          <w:rFonts w:ascii="Times New Roman" w:hAnsi="Times New Roman"/>
          <w:sz w:val="28"/>
          <w:szCs w:val="28"/>
        </w:rPr>
        <w:t>В </w:t>
      </w:r>
      <w:r w:rsidR="00FF3912" w:rsidRPr="007B1CE7">
        <w:rPr>
          <w:rFonts w:ascii="Times New Roman" w:hAnsi="Times New Roman"/>
          <w:sz w:val="28"/>
          <w:szCs w:val="28"/>
        </w:rPr>
        <w:t>процессе самообследования проведена оценка образовательной деятельности, системы управления,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w:t>
      </w:r>
      <w:r w:rsidR="00591DE2" w:rsidRPr="007B1CE7">
        <w:rPr>
          <w:rFonts w:ascii="Times New Roman" w:hAnsi="Times New Roman"/>
          <w:sz w:val="28"/>
          <w:szCs w:val="28"/>
        </w:rPr>
        <w:t> </w:t>
      </w:r>
      <w:r w:rsidR="00FF3912" w:rsidRPr="007B1CE7">
        <w:rPr>
          <w:rFonts w:ascii="Times New Roman" w:hAnsi="Times New Roman"/>
          <w:sz w:val="28"/>
          <w:szCs w:val="28"/>
        </w:rPr>
        <w:t xml:space="preserve">также анализ показателей деятельности организации, подлежащей самообследованию. </w:t>
      </w:r>
      <w:r w:rsidR="003617B0" w:rsidRPr="007B1CE7">
        <w:rPr>
          <w:rFonts w:ascii="Times New Roman" w:hAnsi="Times New Roman"/>
          <w:sz w:val="28"/>
          <w:szCs w:val="28"/>
        </w:rPr>
        <w:t xml:space="preserve">Отчетным периодом является предшествующий самообследованию календарный </w:t>
      </w:r>
      <w:r w:rsidR="00880C84" w:rsidRPr="007B1CE7">
        <w:rPr>
          <w:rFonts w:ascii="Times New Roman" w:hAnsi="Times New Roman"/>
          <w:sz w:val="28"/>
          <w:szCs w:val="28"/>
        </w:rPr>
        <w:t>2019</w:t>
      </w:r>
      <w:r w:rsidR="00FD503C" w:rsidRPr="007B1CE7">
        <w:rPr>
          <w:rFonts w:ascii="Times New Roman" w:hAnsi="Times New Roman"/>
          <w:sz w:val="28"/>
          <w:szCs w:val="28"/>
        </w:rPr>
        <w:t xml:space="preserve"> год</w:t>
      </w:r>
      <w:r w:rsidR="00880C84" w:rsidRPr="007B1CE7">
        <w:rPr>
          <w:rFonts w:ascii="Times New Roman" w:hAnsi="Times New Roman"/>
          <w:sz w:val="28"/>
          <w:szCs w:val="28"/>
        </w:rPr>
        <w:t>.</w:t>
      </w:r>
    </w:p>
    <w:p w:rsidR="006978C1" w:rsidRPr="007B1CE7" w:rsidRDefault="006978C1" w:rsidP="00ED1378">
      <w:pPr>
        <w:keepNext/>
        <w:widowControl/>
        <w:ind w:firstLine="567"/>
        <w:jc w:val="both"/>
        <w:rPr>
          <w:rFonts w:ascii="Times New Roman" w:hAnsi="Times New Roman" w:cs="Times New Roman"/>
          <w:b/>
          <w:sz w:val="28"/>
          <w:szCs w:val="28"/>
        </w:rPr>
      </w:pPr>
      <w:r w:rsidRPr="007B1CE7">
        <w:rPr>
          <w:rFonts w:ascii="Times New Roman" w:hAnsi="Times New Roman" w:cs="Times New Roman"/>
          <w:b/>
          <w:bCs/>
          <w:sz w:val="28"/>
          <w:szCs w:val="28"/>
        </w:rPr>
        <w:br w:type="page"/>
      </w:r>
      <w:r w:rsidRPr="007B1CE7">
        <w:rPr>
          <w:rFonts w:ascii="Times New Roman" w:hAnsi="Times New Roman" w:cs="Times New Roman"/>
          <w:b/>
          <w:bCs/>
          <w:sz w:val="28"/>
          <w:szCs w:val="28"/>
        </w:rPr>
        <w:lastRenderedPageBreak/>
        <w:t>1.</w:t>
      </w:r>
      <w:r w:rsidR="00B7325A" w:rsidRPr="007B1CE7">
        <w:rPr>
          <w:rFonts w:ascii="Times New Roman" w:hAnsi="Times New Roman" w:cs="Times New Roman"/>
          <w:b/>
          <w:bCs/>
          <w:sz w:val="28"/>
          <w:szCs w:val="28"/>
        </w:rPr>
        <w:t> </w:t>
      </w:r>
      <w:r w:rsidRPr="007B1CE7">
        <w:rPr>
          <w:rFonts w:ascii="Times New Roman" w:hAnsi="Times New Roman" w:cs="Times New Roman"/>
          <w:b/>
          <w:sz w:val="28"/>
          <w:szCs w:val="28"/>
        </w:rPr>
        <w:t xml:space="preserve">Общие сведения об </w:t>
      </w:r>
      <w:r w:rsidR="00B7325A" w:rsidRPr="007B1CE7">
        <w:rPr>
          <w:rFonts w:ascii="Times New Roman" w:hAnsi="Times New Roman" w:cs="Times New Roman"/>
          <w:b/>
          <w:sz w:val="28"/>
          <w:szCs w:val="28"/>
        </w:rPr>
        <w:t>образовательной организации</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Областное бюджетное профессиональное образовательное учреждение «Курский монтажный техникум» (далее – ОБПОУ «КМТ», </w:t>
      </w:r>
      <w:r w:rsidR="002B7362" w:rsidRPr="007B1CE7">
        <w:rPr>
          <w:rFonts w:ascii="Times New Roman" w:hAnsi="Times New Roman" w:cs="Times New Roman"/>
          <w:sz w:val="28"/>
          <w:szCs w:val="28"/>
        </w:rPr>
        <w:t>Учреждение</w:t>
      </w:r>
      <w:r w:rsidR="00AF7C9A" w:rsidRPr="007B1CE7">
        <w:rPr>
          <w:rFonts w:ascii="Times New Roman" w:hAnsi="Times New Roman" w:cs="Times New Roman"/>
          <w:sz w:val="28"/>
          <w:szCs w:val="28"/>
        </w:rPr>
        <w:t>, техникум</w:t>
      </w:r>
      <w:r w:rsidRPr="007B1CE7">
        <w:rPr>
          <w:rFonts w:ascii="Times New Roman" w:hAnsi="Times New Roman" w:cs="Times New Roman"/>
          <w:sz w:val="28"/>
          <w:szCs w:val="28"/>
        </w:rPr>
        <w:t>)</w:t>
      </w:r>
      <w:r w:rsidR="00B7325A" w:rsidRPr="007B1CE7">
        <w:rPr>
          <w:rFonts w:ascii="Times New Roman" w:hAnsi="Times New Roman" w:cs="Times New Roman"/>
          <w:sz w:val="28"/>
          <w:szCs w:val="28"/>
        </w:rPr>
        <w:t xml:space="preserve"> является профессиональной образовательной организацией, осуществляющей образовательную деятельность по</w:t>
      </w:r>
      <w:r w:rsidR="00AF7C9A" w:rsidRPr="007B1CE7">
        <w:rPr>
          <w:rFonts w:ascii="Times New Roman" w:hAnsi="Times New Roman" w:cs="Times New Roman"/>
          <w:sz w:val="28"/>
          <w:szCs w:val="28"/>
        </w:rPr>
        <w:t> </w:t>
      </w:r>
      <w:r w:rsidRPr="007B1CE7">
        <w:rPr>
          <w:rFonts w:ascii="Times New Roman" w:hAnsi="Times New Roman" w:cs="Times New Roman"/>
          <w:sz w:val="28"/>
          <w:szCs w:val="28"/>
        </w:rPr>
        <w:t>образовательны</w:t>
      </w:r>
      <w:r w:rsidR="00B7325A" w:rsidRPr="007B1CE7">
        <w:rPr>
          <w:rFonts w:ascii="Times New Roman" w:hAnsi="Times New Roman" w:cs="Times New Roman"/>
          <w:sz w:val="28"/>
          <w:szCs w:val="28"/>
        </w:rPr>
        <w:t>м программам</w:t>
      </w:r>
      <w:r w:rsidRPr="007B1CE7">
        <w:rPr>
          <w:rFonts w:ascii="Times New Roman" w:hAnsi="Times New Roman" w:cs="Times New Roman"/>
          <w:sz w:val="28"/>
          <w:szCs w:val="28"/>
        </w:rPr>
        <w:t xml:space="preserve"> среднего профессионального образования</w:t>
      </w:r>
      <w:r w:rsidR="00B7325A" w:rsidRPr="007B1CE7">
        <w:rPr>
          <w:rFonts w:ascii="Times New Roman" w:hAnsi="Times New Roman" w:cs="Times New Roman"/>
          <w:sz w:val="28"/>
          <w:szCs w:val="28"/>
        </w:rPr>
        <w:t> - программам подготовки специалистов среднего звена, программам подго</w:t>
      </w:r>
      <w:r w:rsidR="002B7362" w:rsidRPr="007B1CE7">
        <w:rPr>
          <w:rFonts w:ascii="Times New Roman" w:hAnsi="Times New Roman" w:cs="Times New Roman"/>
          <w:sz w:val="28"/>
          <w:szCs w:val="28"/>
        </w:rPr>
        <w:t>товки квалифицированных рабочих,</w:t>
      </w:r>
      <w:r w:rsidR="00B7325A" w:rsidRPr="007B1CE7">
        <w:rPr>
          <w:rFonts w:ascii="Times New Roman" w:hAnsi="Times New Roman" w:cs="Times New Roman"/>
          <w:sz w:val="28"/>
          <w:szCs w:val="28"/>
        </w:rPr>
        <w:t xml:space="preserve"> служащих</w:t>
      </w:r>
      <w:r w:rsidRPr="007B1CE7">
        <w:rPr>
          <w:rFonts w:ascii="Times New Roman" w:hAnsi="Times New Roman" w:cs="Times New Roman"/>
          <w:sz w:val="28"/>
          <w:szCs w:val="28"/>
        </w:rPr>
        <w:t>, программ</w:t>
      </w:r>
      <w:r w:rsidR="00B7325A" w:rsidRPr="007B1CE7">
        <w:rPr>
          <w:rFonts w:ascii="Times New Roman" w:hAnsi="Times New Roman" w:cs="Times New Roman"/>
          <w:sz w:val="28"/>
          <w:szCs w:val="28"/>
        </w:rPr>
        <w:t>ам</w:t>
      </w:r>
      <w:r w:rsidRPr="007B1CE7">
        <w:rPr>
          <w:rFonts w:ascii="Times New Roman" w:hAnsi="Times New Roman" w:cs="Times New Roman"/>
          <w:sz w:val="28"/>
          <w:szCs w:val="28"/>
        </w:rPr>
        <w:t xml:space="preserve"> профессионального обучения, программ</w:t>
      </w:r>
      <w:r w:rsidR="00B7325A" w:rsidRPr="007B1CE7">
        <w:rPr>
          <w:rFonts w:ascii="Times New Roman" w:hAnsi="Times New Roman" w:cs="Times New Roman"/>
          <w:sz w:val="28"/>
          <w:szCs w:val="28"/>
        </w:rPr>
        <w:t>ам</w:t>
      </w:r>
      <w:r w:rsidRPr="007B1CE7">
        <w:rPr>
          <w:rFonts w:ascii="Times New Roman" w:hAnsi="Times New Roman" w:cs="Times New Roman"/>
          <w:sz w:val="28"/>
          <w:szCs w:val="28"/>
        </w:rPr>
        <w:t xml:space="preserve"> дополнительного образования.</w:t>
      </w:r>
    </w:p>
    <w:p w:rsidR="006978C1" w:rsidRPr="007B1CE7" w:rsidRDefault="00ED1378"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Учреждение </w:t>
      </w:r>
      <w:r w:rsidR="002B7362" w:rsidRPr="007B1CE7">
        <w:rPr>
          <w:rFonts w:ascii="Times New Roman" w:hAnsi="Times New Roman" w:cs="Times New Roman"/>
          <w:sz w:val="28"/>
          <w:szCs w:val="28"/>
        </w:rPr>
        <w:t>осуществляет образовательную деятельность в соответс</w:t>
      </w:r>
      <w:r w:rsidR="00AF7C9A" w:rsidRPr="007B1CE7">
        <w:rPr>
          <w:rFonts w:ascii="Times New Roman" w:hAnsi="Times New Roman" w:cs="Times New Roman"/>
          <w:sz w:val="28"/>
          <w:szCs w:val="28"/>
        </w:rPr>
        <w:t>т</w:t>
      </w:r>
      <w:r w:rsidR="002B7362" w:rsidRPr="007B1CE7">
        <w:rPr>
          <w:rFonts w:ascii="Times New Roman" w:hAnsi="Times New Roman" w:cs="Times New Roman"/>
          <w:sz w:val="28"/>
          <w:szCs w:val="28"/>
        </w:rPr>
        <w:t xml:space="preserve">вии с Уставом областного бюджетного профессионального образовательного учреждения «Курский монтажный техникум» (новая редакция), утвержденным приказом председателя </w:t>
      </w:r>
      <w:r w:rsidRPr="007B1CE7">
        <w:rPr>
          <w:rFonts w:ascii="Times New Roman" w:hAnsi="Times New Roman" w:cs="Times New Roman"/>
          <w:sz w:val="28"/>
          <w:szCs w:val="28"/>
        </w:rPr>
        <w:t>комитета строительства Курской области от 06 марта 2019 года № 48, согласованным с комитетом по управлению имуществом Курской области от 05 марта 2019 года № 01.7-01.20/2774, комитетом финансов Курской области от 01 марта 2019 года № 04.1-05-01-14/792.</w:t>
      </w:r>
    </w:p>
    <w:p w:rsidR="00ED1378" w:rsidRPr="007B1CE7" w:rsidRDefault="00ED1378" w:rsidP="00DE1271">
      <w:pPr>
        <w:pStyle w:val="af4"/>
        <w:tabs>
          <w:tab w:val="left" w:pos="1276"/>
        </w:tabs>
        <w:rPr>
          <w:rFonts w:ascii="Times New Roman" w:hAnsi="Times New Roman"/>
          <w:sz w:val="28"/>
          <w:szCs w:val="28"/>
        </w:rPr>
      </w:pPr>
      <w:r w:rsidRPr="007B1CE7">
        <w:rPr>
          <w:rFonts w:ascii="Times New Roman" w:hAnsi="Times New Roman"/>
          <w:sz w:val="28"/>
          <w:szCs w:val="28"/>
        </w:rPr>
        <w:t>Полное о</w:t>
      </w:r>
      <w:r w:rsidR="006978C1" w:rsidRPr="007B1CE7">
        <w:rPr>
          <w:rFonts w:ascii="Times New Roman" w:hAnsi="Times New Roman"/>
          <w:sz w:val="28"/>
          <w:szCs w:val="28"/>
        </w:rPr>
        <w:t xml:space="preserve">фициальное наименование </w:t>
      </w:r>
      <w:r w:rsidRPr="007B1CE7">
        <w:rPr>
          <w:rFonts w:ascii="Times New Roman" w:hAnsi="Times New Roman"/>
          <w:sz w:val="28"/>
          <w:szCs w:val="28"/>
        </w:rPr>
        <w:t>У</w:t>
      </w:r>
      <w:r w:rsidR="006978C1" w:rsidRPr="007B1CE7">
        <w:rPr>
          <w:rFonts w:ascii="Times New Roman" w:hAnsi="Times New Roman"/>
          <w:sz w:val="28"/>
          <w:szCs w:val="28"/>
        </w:rPr>
        <w:t>чреждения: областное бюджетное профессиональное образовательное учреждение «Курский</w:t>
      </w:r>
      <w:r w:rsidR="00E13D39" w:rsidRPr="007B1CE7">
        <w:rPr>
          <w:rFonts w:ascii="Times New Roman" w:hAnsi="Times New Roman"/>
          <w:sz w:val="28"/>
          <w:szCs w:val="28"/>
        </w:rPr>
        <w:t> </w:t>
      </w:r>
      <w:r w:rsidR="006978C1" w:rsidRPr="007B1CE7">
        <w:rPr>
          <w:rFonts w:ascii="Times New Roman" w:hAnsi="Times New Roman"/>
          <w:sz w:val="28"/>
          <w:szCs w:val="28"/>
        </w:rPr>
        <w:t>монтажный техникум».</w:t>
      </w:r>
      <w:r w:rsidR="006542DC" w:rsidRPr="007B1CE7">
        <w:rPr>
          <w:rFonts w:ascii="Times New Roman" w:hAnsi="Times New Roman"/>
          <w:sz w:val="28"/>
          <w:szCs w:val="28"/>
        </w:rPr>
        <w:t xml:space="preserve"> </w:t>
      </w:r>
    </w:p>
    <w:p w:rsidR="006978C1" w:rsidRPr="007B1CE7" w:rsidRDefault="006978C1" w:rsidP="00DE1271">
      <w:pPr>
        <w:pStyle w:val="af4"/>
        <w:tabs>
          <w:tab w:val="left" w:pos="1276"/>
        </w:tabs>
        <w:rPr>
          <w:rFonts w:ascii="Times New Roman" w:hAnsi="Times New Roman"/>
          <w:sz w:val="28"/>
          <w:szCs w:val="28"/>
        </w:rPr>
      </w:pPr>
      <w:r w:rsidRPr="007B1CE7">
        <w:rPr>
          <w:rFonts w:ascii="Times New Roman" w:hAnsi="Times New Roman"/>
          <w:sz w:val="28"/>
          <w:szCs w:val="28"/>
        </w:rPr>
        <w:t>Официа</w:t>
      </w:r>
      <w:r w:rsidR="00ED1378" w:rsidRPr="007B1CE7">
        <w:rPr>
          <w:rFonts w:ascii="Times New Roman" w:hAnsi="Times New Roman"/>
          <w:sz w:val="28"/>
          <w:szCs w:val="28"/>
        </w:rPr>
        <w:t>льное сокращенное наименование У</w:t>
      </w:r>
      <w:r w:rsidRPr="007B1CE7">
        <w:rPr>
          <w:rFonts w:ascii="Times New Roman" w:hAnsi="Times New Roman"/>
          <w:sz w:val="28"/>
          <w:szCs w:val="28"/>
        </w:rPr>
        <w:t>чреждения: ОБПОУ «КМТ».</w:t>
      </w:r>
    </w:p>
    <w:p w:rsidR="006978C1" w:rsidRPr="007B1CE7" w:rsidRDefault="006978C1" w:rsidP="00ED1378">
      <w:pPr>
        <w:shd w:val="clear" w:color="auto" w:fill="FFFFFF"/>
        <w:ind w:left="426" w:firstLine="141"/>
        <w:jc w:val="both"/>
        <w:rPr>
          <w:rFonts w:ascii="Times New Roman" w:hAnsi="Times New Roman" w:cs="Times New Roman"/>
          <w:sz w:val="28"/>
          <w:szCs w:val="28"/>
        </w:rPr>
      </w:pPr>
      <w:r w:rsidRPr="007B1CE7">
        <w:rPr>
          <w:rFonts w:ascii="Times New Roman" w:hAnsi="Times New Roman" w:cs="Times New Roman"/>
          <w:sz w:val="28"/>
          <w:szCs w:val="28"/>
        </w:rPr>
        <w:t xml:space="preserve">Юридический адрес: </w:t>
      </w:r>
    </w:p>
    <w:p w:rsidR="006978C1" w:rsidRPr="007B1CE7" w:rsidRDefault="006978C1" w:rsidP="00ED1378">
      <w:pPr>
        <w:shd w:val="clear" w:color="auto" w:fill="FFFFFF"/>
        <w:ind w:left="426" w:firstLine="141"/>
        <w:jc w:val="both"/>
        <w:rPr>
          <w:rFonts w:ascii="Times New Roman" w:hAnsi="Times New Roman" w:cs="Times New Roman"/>
          <w:sz w:val="28"/>
          <w:szCs w:val="28"/>
        </w:rPr>
      </w:pPr>
      <w:r w:rsidRPr="007B1CE7">
        <w:rPr>
          <w:rFonts w:ascii="Times New Roman" w:hAnsi="Times New Roman" w:cs="Times New Roman"/>
          <w:sz w:val="28"/>
          <w:szCs w:val="28"/>
        </w:rPr>
        <w:t>305016 Российская Федерация,</w:t>
      </w:r>
    </w:p>
    <w:p w:rsidR="006978C1" w:rsidRPr="007B1CE7" w:rsidRDefault="006978C1" w:rsidP="00ED1378">
      <w:pPr>
        <w:shd w:val="clear" w:color="auto" w:fill="FFFFFF"/>
        <w:ind w:left="426" w:firstLine="141"/>
        <w:jc w:val="both"/>
        <w:rPr>
          <w:rFonts w:ascii="Times New Roman" w:hAnsi="Times New Roman" w:cs="Times New Roman"/>
          <w:sz w:val="28"/>
          <w:szCs w:val="28"/>
        </w:rPr>
      </w:pPr>
      <w:r w:rsidRPr="007B1CE7">
        <w:rPr>
          <w:rFonts w:ascii="Times New Roman" w:hAnsi="Times New Roman" w:cs="Times New Roman"/>
          <w:sz w:val="28"/>
          <w:szCs w:val="28"/>
        </w:rPr>
        <w:t>Курская область, г.</w:t>
      </w:r>
      <w:r w:rsidR="00ED1378" w:rsidRPr="007B1CE7">
        <w:rPr>
          <w:rFonts w:ascii="Times New Roman" w:hAnsi="Times New Roman" w:cs="Times New Roman"/>
          <w:sz w:val="28"/>
          <w:szCs w:val="28"/>
        </w:rPr>
        <w:t> </w:t>
      </w:r>
      <w:r w:rsidRPr="007B1CE7">
        <w:rPr>
          <w:rFonts w:ascii="Times New Roman" w:hAnsi="Times New Roman" w:cs="Times New Roman"/>
          <w:sz w:val="28"/>
          <w:szCs w:val="28"/>
        </w:rPr>
        <w:t>Курск, ул. Советская, дом</w:t>
      </w:r>
      <w:r w:rsidR="00ED1378" w:rsidRPr="007B1CE7">
        <w:rPr>
          <w:rFonts w:ascii="Times New Roman" w:hAnsi="Times New Roman" w:cs="Times New Roman"/>
          <w:sz w:val="28"/>
          <w:szCs w:val="28"/>
        </w:rPr>
        <w:t> </w:t>
      </w:r>
      <w:r w:rsidRPr="007B1CE7">
        <w:rPr>
          <w:rFonts w:ascii="Times New Roman" w:hAnsi="Times New Roman" w:cs="Times New Roman"/>
          <w:sz w:val="28"/>
          <w:szCs w:val="28"/>
        </w:rPr>
        <w:t>14.</w:t>
      </w:r>
    </w:p>
    <w:p w:rsidR="006978C1" w:rsidRPr="007B1CE7" w:rsidRDefault="006978C1" w:rsidP="00ED1378">
      <w:pPr>
        <w:shd w:val="clear" w:color="auto" w:fill="FFFFFF"/>
        <w:ind w:left="426" w:firstLine="141"/>
        <w:jc w:val="both"/>
        <w:rPr>
          <w:rFonts w:ascii="Times New Roman" w:hAnsi="Times New Roman" w:cs="Times New Roman"/>
          <w:sz w:val="28"/>
          <w:szCs w:val="28"/>
        </w:rPr>
      </w:pPr>
      <w:r w:rsidRPr="007B1CE7">
        <w:rPr>
          <w:rFonts w:ascii="Times New Roman" w:hAnsi="Times New Roman" w:cs="Times New Roman"/>
          <w:sz w:val="28"/>
          <w:szCs w:val="28"/>
        </w:rPr>
        <w:t>Фактический адрес:</w:t>
      </w:r>
    </w:p>
    <w:p w:rsidR="006978C1" w:rsidRPr="007B1CE7" w:rsidRDefault="006978C1" w:rsidP="00ED1378">
      <w:pPr>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 xml:space="preserve">305016, Российская Федерация, Курская область, г. Курск, ул. Советская, дом 14. </w:t>
      </w:r>
    </w:p>
    <w:p w:rsidR="006978C1" w:rsidRPr="007B1CE7" w:rsidRDefault="006978C1" w:rsidP="00ED1378">
      <w:pPr>
        <w:pStyle w:val="af4"/>
        <w:tabs>
          <w:tab w:val="left" w:pos="1276"/>
        </w:tabs>
        <w:rPr>
          <w:rFonts w:ascii="Times New Roman" w:hAnsi="Times New Roman"/>
          <w:sz w:val="28"/>
          <w:szCs w:val="28"/>
        </w:rPr>
      </w:pPr>
      <w:r w:rsidRPr="007B1CE7">
        <w:rPr>
          <w:rFonts w:ascii="Times New Roman" w:hAnsi="Times New Roman"/>
          <w:sz w:val="28"/>
          <w:szCs w:val="28"/>
        </w:rPr>
        <w:t>Места осуществления образовательной деятельности:</w:t>
      </w:r>
    </w:p>
    <w:p w:rsidR="006978C1" w:rsidRPr="007B1CE7" w:rsidRDefault="006978C1" w:rsidP="00ED1378">
      <w:pPr>
        <w:pStyle w:val="af4"/>
        <w:tabs>
          <w:tab w:val="left" w:pos="1276"/>
        </w:tabs>
        <w:ind w:left="567" w:firstLine="0"/>
        <w:rPr>
          <w:rFonts w:ascii="Times New Roman" w:hAnsi="Times New Roman"/>
          <w:sz w:val="28"/>
          <w:szCs w:val="28"/>
        </w:rPr>
      </w:pPr>
      <w:r w:rsidRPr="007B1CE7">
        <w:rPr>
          <w:rFonts w:ascii="Times New Roman" w:hAnsi="Times New Roman"/>
          <w:sz w:val="28"/>
          <w:szCs w:val="28"/>
        </w:rPr>
        <w:t>305016, Российская Федерация, Курская область, г.</w:t>
      </w:r>
      <w:r w:rsidR="00E41702" w:rsidRPr="007B1CE7">
        <w:rPr>
          <w:rFonts w:ascii="Times New Roman" w:hAnsi="Times New Roman"/>
          <w:sz w:val="28"/>
          <w:szCs w:val="28"/>
        </w:rPr>
        <w:t> </w:t>
      </w:r>
      <w:r w:rsidRPr="007B1CE7">
        <w:rPr>
          <w:rFonts w:ascii="Times New Roman" w:hAnsi="Times New Roman"/>
          <w:sz w:val="28"/>
          <w:szCs w:val="28"/>
        </w:rPr>
        <w:t>Курск, ул. Советская, дом 14;</w:t>
      </w:r>
    </w:p>
    <w:p w:rsidR="006978C1" w:rsidRPr="007B1CE7" w:rsidRDefault="006978C1" w:rsidP="00ED1378">
      <w:pPr>
        <w:pStyle w:val="af4"/>
        <w:tabs>
          <w:tab w:val="left" w:pos="1276"/>
        </w:tabs>
        <w:ind w:left="567" w:firstLine="0"/>
        <w:rPr>
          <w:rFonts w:ascii="Times New Roman" w:hAnsi="Times New Roman"/>
          <w:sz w:val="28"/>
          <w:szCs w:val="28"/>
        </w:rPr>
      </w:pPr>
      <w:r w:rsidRPr="007B1CE7">
        <w:rPr>
          <w:rFonts w:ascii="Times New Roman" w:hAnsi="Times New Roman"/>
          <w:sz w:val="28"/>
          <w:szCs w:val="28"/>
        </w:rPr>
        <w:t>305025, г. Курск, Магистральный проезд, д.11.</w:t>
      </w:r>
    </w:p>
    <w:p w:rsidR="006978C1" w:rsidRPr="007B1CE7" w:rsidRDefault="00E63AAB" w:rsidP="00E63AAB">
      <w:pPr>
        <w:tabs>
          <w:tab w:val="left" w:pos="993"/>
        </w:tabs>
        <w:ind w:firstLine="567"/>
        <w:jc w:val="both"/>
        <w:rPr>
          <w:rFonts w:ascii="Times New Roman" w:hAnsi="Times New Roman" w:cs="Times New Roman"/>
          <w:sz w:val="28"/>
          <w:szCs w:val="28"/>
        </w:rPr>
      </w:pPr>
      <w:r w:rsidRPr="007B1CE7">
        <w:rPr>
          <w:rFonts w:ascii="Times New Roman" w:hAnsi="Times New Roman" w:cs="Times New Roman"/>
          <w:sz w:val="28"/>
          <w:szCs w:val="28"/>
        </w:rPr>
        <w:t>Учреждение</w:t>
      </w:r>
      <w:r w:rsidR="006978C1" w:rsidRPr="007B1CE7">
        <w:rPr>
          <w:rFonts w:ascii="Times New Roman" w:hAnsi="Times New Roman" w:cs="Times New Roman"/>
          <w:sz w:val="28"/>
          <w:szCs w:val="28"/>
        </w:rPr>
        <w:t xml:space="preserve"> имеет в своей</w:t>
      </w:r>
      <w:r w:rsidRPr="007B1CE7">
        <w:rPr>
          <w:rFonts w:ascii="Times New Roman" w:hAnsi="Times New Roman" w:cs="Times New Roman"/>
          <w:sz w:val="28"/>
          <w:szCs w:val="28"/>
        </w:rPr>
        <w:t xml:space="preserve"> структуре </w:t>
      </w:r>
      <w:r w:rsidR="00ED1378" w:rsidRPr="007B1CE7">
        <w:rPr>
          <w:rFonts w:ascii="Times New Roman" w:hAnsi="Times New Roman" w:cs="Times New Roman"/>
          <w:sz w:val="28"/>
          <w:szCs w:val="28"/>
        </w:rPr>
        <w:t>обособленное структурное подразделение</w:t>
      </w:r>
      <w:r w:rsidR="006978C1" w:rsidRPr="007B1CE7">
        <w:rPr>
          <w:rFonts w:ascii="Times New Roman" w:hAnsi="Times New Roman" w:cs="Times New Roman"/>
          <w:sz w:val="28"/>
          <w:szCs w:val="28"/>
        </w:rPr>
        <w:t xml:space="preserve"> </w:t>
      </w:r>
      <w:r w:rsidRPr="007B1CE7">
        <w:rPr>
          <w:rFonts w:ascii="Times New Roman" w:hAnsi="Times New Roman" w:cs="Times New Roman"/>
          <w:sz w:val="28"/>
          <w:szCs w:val="28"/>
        </w:rPr>
        <w:t>(</w:t>
      </w:r>
      <w:r w:rsidR="006978C1" w:rsidRPr="007B1CE7">
        <w:rPr>
          <w:rFonts w:ascii="Times New Roman" w:hAnsi="Times New Roman" w:cs="Times New Roman"/>
          <w:sz w:val="28"/>
          <w:szCs w:val="28"/>
        </w:rPr>
        <w:t>филиал</w:t>
      </w:r>
      <w:r w:rsidRPr="007B1CE7">
        <w:rPr>
          <w:rFonts w:ascii="Times New Roman" w:hAnsi="Times New Roman" w:cs="Times New Roman"/>
          <w:sz w:val="28"/>
          <w:szCs w:val="28"/>
        </w:rPr>
        <w:t>)</w:t>
      </w:r>
      <w:r w:rsidR="006978C1" w:rsidRPr="007B1CE7">
        <w:rPr>
          <w:rFonts w:ascii="Times New Roman" w:hAnsi="Times New Roman" w:cs="Times New Roman"/>
          <w:sz w:val="28"/>
          <w:szCs w:val="28"/>
        </w:rPr>
        <w:t>:</w:t>
      </w:r>
      <w:r w:rsidRPr="007B1CE7">
        <w:rPr>
          <w:rFonts w:ascii="Times New Roman" w:hAnsi="Times New Roman" w:cs="Times New Roman"/>
          <w:sz w:val="28"/>
          <w:szCs w:val="28"/>
        </w:rPr>
        <w:t xml:space="preserve"> </w:t>
      </w:r>
      <w:r w:rsidR="006978C1" w:rsidRPr="007B1CE7">
        <w:rPr>
          <w:rFonts w:ascii="Times New Roman" w:hAnsi="Times New Roman" w:cs="Times New Roman"/>
          <w:sz w:val="28"/>
          <w:szCs w:val="28"/>
        </w:rPr>
        <w:t xml:space="preserve">Льговский филиал областного бюджетного образовательного учреждения среднего профессионального образования «Курский монтажный техникум». </w:t>
      </w:r>
    </w:p>
    <w:p w:rsidR="006978C1" w:rsidRPr="007B1CE7" w:rsidRDefault="006978C1" w:rsidP="0054130D">
      <w:pPr>
        <w:tabs>
          <w:tab w:val="left" w:pos="993"/>
        </w:tabs>
        <w:ind w:firstLine="567"/>
        <w:jc w:val="both"/>
        <w:rPr>
          <w:rFonts w:ascii="Times New Roman" w:hAnsi="Times New Roman" w:cs="Times New Roman"/>
          <w:sz w:val="28"/>
          <w:szCs w:val="28"/>
        </w:rPr>
      </w:pPr>
      <w:r w:rsidRPr="007B1CE7">
        <w:rPr>
          <w:rFonts w:ascii="Times New Roman" w:hAnsi="Times New Roman" w:cs="Times New Roman"/>
          <w:sz w:val="28"/>
          <w:szCs w:val="28"/>
        </w:rPr>
        <w:t>Место нахождения филиала: 307750, Курская область, г. Льгов, ул. Гагарина, д. 14.</w:t>
      </w:r>
      <w:r w:rsidR="0054130D" w:rsidRPr="007B1CE7">
        <w:rPr>
          <w:rFonts w:ascii="Times New Roman" w:hAnsi="Times New Roman" w:cs="Times New Roman"/>
          <w:sz w:val="28"/>
          <w:szCs w:val="28"/>
        </w:rPr>
        <w:t xml:space="preserve"> Филиал, как обособленное структурное подразделение ОБПОУ «КМТ», не является юридическим лицом. Управление деятельностью филиала осуществляется в соответствии с Уставом ОБПОУ «КМТ» и положением о филиале.</w:t>
      </w:r>
    </w:p>
    <w:p w:rsidR="000C40CD" w:rsidRPr="007B1CE7" w:rsidRDefault="0054130D" w:rsidP="0054130D">
      <w:pPr>
        <w:tabs>
          <w:tab w:val="left" w:pos="993"/>
        </w:tabs>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Тип Учреждения в соответствии с реализуемыми основными образовательными программами – профессиональная образовательная организация. </w:t>
      </w:r>
    </w:p>
    <w:p w:rsidR="0054130D" w:rsidRPr="007B1CE7" w:rsidRDefault="0054130D" w:rsidP="0054130D">
      <w:pPr>
        <w:tabs>
          <w:tab w:val="left" w:pos="993"/>
        </w:tabs>
        <w:ind w:firstLine="567"/>
        <w:jc w:val="both"/>
        <w:rPr>
          <w:rFonts w:ascii="Times New Roman" w:hAnsi="Times New Roman" w:cs="Times New Roman"/>
          <w:sz w:val="28"/>
          <w:szCs w:val="28"/>
        </w:rPr>
      </w:pPr>
      <w:r w:rsidRPr="007B1CE7">
        <w:rPr>
          <w:rFonts w:ascii="Times New Roman" w:hAnsi="Times New Roman" w:cs="Times New Roman"/>
          <w:sz w:val="28"/>
          <w:szCs w:val="28"/>
        </w:rPr>
        <w:lastRenderedPageBreak/>
        <w:t>Организационно-правовая форма Учреждения: бюджетное учреждение.</w:t>
      </w:r>
    </w:p>
    <w:p w:rsidR="00E41702"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Учредит</w:t>
      </w:r>
      <w:r w:rsidR="0054130D" w:rsidRPr="007B1CE7">
        <w:rPr>
          <w:rFonts w:ascii="Times New Roman" w:hAnsi="Times New Roman" w:cs="Times New Roman"/>
          <w:sz w:val="28"/>
          <w:szCs w:val="28"/>
        </w:rPr>
        <w:t xml:space="preserve">елем и собственником имущества </w:t>
      </w:r>
      <w:r w:rsidRPr="007B1CE7">
        <w:rPr>
          <w:rFonts w:ascii="Times New Roman" w:hAnsi="Times New Roman" w:cs="Times New Roman"/>
          <w:sz w:val="28"/>
          <w:szCs w:val="28"/>
        </w:rPr>
        <w:t>являет</w:t>
      </w:r>
      <w:r w:rsidR="00A07132" w:rsidRPr="007B1CE7">
        <w:rPr>
          <w:rFonts w:ascii="Times New Roman" w:hAnsi="Times New Roman" w:cs="Times New Roman"/>
          <w:sz w:val="28"/>
          <w:szCs w:val="28"/>
        </w:rPr>
        <w:t xml:space="preserve">ся Курская область. </w:t>
      </w:r>
    </w:p>
    <w:p w:rsidR="0054130D" w:rsidRPr="007B1CE7" w:rsidRDefault="0054130D"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Функции и полномочия Учредителя в отношении Учреждения осуществляет комитет строительства Курской области.</w:t>
      </w:r>
    </w:p>
    <w:p w:rsidR="00CA0A2E" w:rsidRPr="007B1CE7" w:rsidRDefault="00CA0A2E" w:rsidP="00CA0A2E">
      <w:pPr>
        <w:ind w:firstLine="567"/>
        <w:jc w:val="both"/>
        <w:rPr>
          <w:rFonts w:ascii="Times New Roman" w:hAnsi="Times New Roman" w:cs="Times New Roman"/>
          <w:sz w:val="28"/>
          <w:szCs w:val="28"/>
        </w:rPr>
      </w:pPr>
      <w:r w:rsidRPr="007B1CE7">
        <w:rPr>
          <w:rFonts w:ascii="Times New Roman" w:hAnsi="Times New Roman" w:cs="Times New Roman"/>
          <w:sz w:val="28"/>
          <w:szCs w:val="28"/>
        </w:rPr>
        <w:t>Распоряжением Администрации Курской области от 25.02.2019 г. № 83-ра «Вопросы областного бюджетного профессионального образовательного учреждения «Курский монтажный техникум» Учреждение отнесено к ведению комитета строительства Курской области</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Полномочия собственника осуществляет комитет по управлению имуществом Курской области.</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Учреждение является юридическим лицом, имеет обособленное имущество, самостоятельный баланс, лицевые счета в комитете финансов Курской области, открытые в порядке, установленном действующим законодательством, печать с полным наименованием и наименованием учредителя на русском языке, бланки, штампы и иные реквизиты юридического лица.</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Основной государственный регистрационный номер юридического лица (ОГРН) 1034637011254.</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Лист записи Единого государственного реестра юридических лиц 03.02.2015 г.</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Свидетельство о внесении в Единый государственный реестр юридических лиц о юридическом лице, зарегистрированном до 01 июля 2002 года серия 46 № 000276147 от 03.02.2003 г.</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Идентификационный номер налогоплательщика: 4629026508.</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КПП: 463201001.</w:t>
      </w:r>
    </w:p>
    <w:p w:rsidR="00A07132"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Код причины и дата постановки на учет организации в налоговом органе, реквизиты свидетельства о постановке на налоговый учет: </w:t>
      </w:r>
    </w:p>
    <w:p w:rsidR="006978C1" w:rsidRPr="007B1CE7" w:rsidRDefault="00A07132" w:rsidP="00DE1271">
      <w:pPr>
        <w:jc w:val="both"/>
        <w:rPr>
          <w:rFonts w:ascii="Times New Roman" w:hAnsi="Times New Roman" w:cs="Times New Roman"/>
          <w:sz w:val="28"/>
          <w:szCs w:val="28"/>
        </w:rPr>
      </w:pPr>
      <w:r w:rsidRPr="007B1CE7">
        <w:rPr>
          <w:rFonts w:ascii="Times New Roman" w:hAnsi="Times New Roman" w:cs="Times New Roman"/>
          <w:sz w:val="28"/>
          <w:szCs w:val="28"/>
        </w:rPr>
        <w:t>4632, 10.10.1990 </w:t>
      </w:r>
      <w:r w:rsidR="006978C1" w:rsidRPr="007B1CE7">
        <w:rPr>
          <w:rFonts w:ascii="Times New Roman" w:hAnsi="Times New Roman" w:cs="Times New Roman"/>
          <w:sz w:val="28"/>
          <w:szCs w:val="28"/>
        </w:rPr>
        <w:t xml:space="preserve">г., серия 46 № 001782444. </w:t>
      </w:r>
    </w:p>
    <w:p w:rsidR="006978C1" w:rsidRPr="007B1CE7" w:rsidRDefault="006978C1" w:rsidP="002A1193">
      <w:pPr>
        <w:ind w:firstLine="709"/>
        <w:jc w:val="both"/>
        <w:rPr>
          <w:rFonts w:ascii="Times New Roman" w:hAnsi="Times New Roman" w:cs="Times New Roman"/>
          <w:b/>
          <w:sz w:val="28"/>
          <w:szCs w:val="28"/>
        </w:rPr>
      </w:pPr>
      <w:r w:rsidRPr="007B1CE7">
        <w:rPr>
          <w:rFonts w:ascii="Times New Roman" w:hAnsi="Times New Roman" w:cs="Times New Roman"/>
          <w:b/>
          <w:sz w:val="28"/>
          <w:szCs w:val="28"/>
        </w:rPr>
        <w:t>Лицензия, государственная аккредитация</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Лицензия на осуществление образовательной деятельности от «</w:t>
      </w:r>
      <w:r w:rsidR="004B6001" w:rsidRPr="007B1CE7">
        <w:rPr>
          <w:rFonts w:ascii="Times New Roman" w:hAnsi="Times New Roman" w:cs="Times New Roman"/>
          <w:sz w:val="28"/>
          <w:szCs w:val="28"/>
        </w:rPr>
        <w:t>18</w:t>
      </w:r>
      <w:r w:rsidRPr="007B1CE7">
        <w:rPr>
          <w:rFonts w:ascii="Times New Roman" w:hAnsi="Times New Roman" w:cs="Times New Roman"/>
          <w:sz w:val="28"/>
          <w:szCs w:val="28"/>
        </w:rPr>
        <w:t>» </w:t>
      </w:r>
      <w:r w:rsidR="004B6001" w:rsidRPr="007B1CE7">
        <w:rPr>
          <w:rFonts w:ascii="Times New Roman" w:hAnsi="Times New Roman" w:cs="Times New Roman"/>
          <w:sz w:val="28"/>
          <w:szCs w:val="28"/>
        </w:rPr>
        <w:t>января</w:t>
      </w:r>
      <w:r w:rsidR="00A07132" w:rsidRPr="007B1CE7">
        <w:rPr>
          <w:rFonts w:ascii="Times New Roman" w:hAnsi="Times New Roman" w:cs="Times New Roman"/>
          <w:sz w:val="28"/>
          <w:szCs w:val="28"/>
        </w:rPr>
        <w:t xml:space="preserve"> </w:t>
      </w:r>
      <w:r w:rsidR="004B6001" w:rsidRPr="007B1CE7">
        <w:rPr>
          <w:rFonts w:ascii="Times New Roman" w:hAnsi="Times New Roman" w:cs="Times New Roman"/>
          <w:sz w:val="28"/>
          <w:szCs w:val="28"/>
        </w:rPr>
        <w:t>2017</w:t>
      </w:r>
      <w:r w:rsidR="00A07132" w:rsidRPr="007B1CE7">
        <w:rPr>
          <w:rFonts w:ascii="Times New Roman" w:hAnsi="Times New Roman" w:cs="Times New Roman"/>
          <w:sz w:val="28"/>
          <w:szCs w:val="28"/>
        </w:rPr>
        <w:t> </w:t>
      </w:r>
      <w:r w:rsidRPr="007B1CE7">
        <w:rPr>
          <w:rFonts w:ascii="Times New Roman" w:hAnsi="Times New Roman" w:cs="Times New Roman"/>
          <w:sz w:val="28"/>
          <w:szCs w:val="28"/>
        </w:rPr>
        <w:t>г., серия 46Л01 № 0000</w:t>
      </w:r>
      <w:r w:rsidR="004B6001" w:rsidRPr="007B1CE7">
        <w:rPr>
          <w:rFonts w:ascii="Times New Roman" w:hAnsi="Times New Roman" w:cs="Times New Roman"/>
          <w:sz w:val="28"/>
          <w:szCs w:val="28"/>
        </w:rPr>
        <w:t>969</w:t>
      </w:r>
      <w:r w:rsidRPr="007B1CE7">
        <w:rPr>
          <w:rFonts w:ascii="Times New Roman" w:hAnsi="Times New Roman" w:cs="Times New Roman"/>
          <w:sz w:val="28"/>
          <w:szCs w:val="28"/>
        </w:rPr>
        <w:t>, регистрационный номер № </w:t>
      </w:r>
      <w:r w:rsidR="004B6001" w:rsidRPr="007B1CE7">
        <w:rPr>
          <w:rFonts w:ascii="Times New Roman" w:hAnsi="Times New Roman" w:cs="Times New Roman"/>
          <w:sz w:val="28"/>
          <w:szCs w:val="28"/>
        </w:rPr>
        <w:t>2807</w:t>
      </w:r>
      <w:r w:rsidRPr="007B1CE7">
        <w:rPr>
          <w:rFonts w:ascii="Times New Roman" w:hAnsi="Times New Roman" w:cs="Times New Roman"/>
          <w:sz w:val="28"/>
          <w:szCs w:val="28"/>
        </w:rPr>
        <w:t>, выданная комитетом образования и науки Курской области (бессрочно). Количество приложений - два.</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Свидетельство о государственной аккредитации № 1458 от «06» июля 2015 г., серия 46А01 № 0000081 выдано комитетом образования и науки Курской области. Количество приложений - два.</w:t>
      </w:r>
    </w:p>
    <w:p w:rsidR="00EE7651" w:rsidRPr="007B1CE7" w:rsidRDefault="00EE765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Контактная информация:</w:t>
      </w:r>
    </w:p>
    <w:p w:rsidR="00EE7651" w:rsidRPr="007B1CE7" w:rsidRDefault="00EE7651" w:rsidP="00EE7651">
      <w:pPr>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 xml:space="preserve">305016  г. Курск, ул. Советская, дом 14. </w:t>
      </w:r>
    </w:p>
    <w:p w:rsidR="00EE7651" w:rsidRPr="007B1CE7" w:rsidRDefault="00EE7651" w:rsidP="00EE7651">
      <w:pPr>
        <w:tabs>
          <w:tab w:val="left" w:pos="1276"/>
        </w:tabs>
        <w:ind w:left="567"/>
        <w:rPr>
          <w:rFonts w:ascii="Times New Roman" w:hAnsi="Times New Roman" w:cs="Times New Roman"/>
          <w:sz w:val="28"/>
          <w:szCs w:val="28"/>
        </w:rPr>
      </w:pPr>
      <w:r w:rsidRPr="007B1CE7">
        <w:rPr>
          <w:rFonts w:ascii="Times New Roman" w:hAnsi="Times New Roman" w:cs="Times New Roman"/>
          <w:sz w:val="28"/>
          <w:szCs w:val="28"/>
        </w:rPr>
        <w:t>Телефон:</w:t>
      </w:r>
      <w:r w:rsidRPr="007B1CE7">
        <w:rPr>
          <w:rFonts w:ascii="Times New Roman" w:hAnsi="Times New Roman" w:cs="Times New Roman"/>
          <w:sz w:val="28"/>
          <w:szCs w:val="28"/>
        </w:rPr>
        <w:tab/>
        <w:t>+7 4712 54-69-08; Факс: +7 4712 54-69-08</w:t>
      </w:r>
    </w:p>
    <w:p w:rsidR="00332197" w:rsidRPr="007B1CE7" w:rsidRDefault="00EE7651" w:rsidP="00332197">
      <w:pPr>
        <w:tabs>
          <w:tab w:val="left" w:pos="1276"/>
        </w:tabs>
        <w:ind w:left="567" w:right="-426"/>
        <w:rPr>
          <w:rFonts w:ascii="Times New Roman" w:hAnsi="Times New Roman" w:cs="Times New Roman"/>
          <w:sz w:val="28"/>
          <w:szCs w:val="28"/>
        </w:rPr>
      </w:pPr>
      <w:r w:rsidRPr="007B1CE7">
        <w:rPr>
          <w:rFonts w:ascii="Times New Roman" w:hAnsi="Times New Roman" w:cs="Times New Roman"/>
          <w:sz w:val="28"/>
          <w:szCs w:val="28"/>
        </w:rPr>
        <w:t xml:space="preserve">ИНН/КПП 4629026508/463201001  </w:t>
      </w:r>
    </w:p>
    <w:p w:rsidR="00EE7651" w:rsidRPr="007B1CE7" w:rsidRDefault="00332197" w:rsidP="00332197">
      <w:pPr>
        <w:tabs>
          <w:tab w:val="left" w:pos="1276"/>
        </w:tabs>
        <w:ind w:left="567"/>
        <w:rPr>
          <w:rFonts w:ascii="Times New Roman" w:hAnsi="Times New Roman" w:cs="Times New Roman"/>
          <w:sz w:val="28"/>
          <w:szCs w:val="28"/>
        </w:rPr>
      </w:pPr>
      <w:r w:rsidRPr="007B1CE7">
        <w:rPr>
          <w:rFonts w:ascii="Times New Roman" w:hAnsi="Times New Roman" w:cs="Times New Roman"/>
          <w:sz w:val="28"/>
          <w:szCs w:val="28"/>
        </w:rPr>
        <w:t>ОГРН 1034637011254 ОКПО 4760618</w:t>
      </w:r>
    </w:p>
    <w:p w:rsidR="00EE7651" w:rsidRPr="007B1CE7" w:rsidRDefault="00EE7651" w:rsidP="00EE7651">
      <w:pPr>
        <w:tabs>
          <w:tab w:val="left" w:pos="1276"/>
        </w:tabs>
        <w:ind w:left="567"/>
        <w:rPr>
          <w:rFonts w:ascii="Times New Roman" w:hAnsi="Times New Roman" w:cs="Times New Roman"/>
          <w:sz w:val="28"/>
          <w:szCs w:val="28"/>
        </w:rPr>
      </w:pPr>
      <w:r w:rsidRPr="007B1CE7">
        <w:rPr>
          <w:rFonts w:ascii="Times New Roman" w:hAnsi="Times New Roman" w:cs="Times New Roman"/>
          <w:sz w:val="28"/>
          <w:szCs w:val="28"/>
        </w:rPr>
        <w:t xml:space="preserve">Адрес сайта ОБПОУ «КМТ»: </w:t>
      </w:r>
      <w:hyperlink r:id="rId9" w:history="1">
        <w:r w:rsidRPr="007B1CE7">
          <w:rPr>
            <w:rStyle w:val="af1"/>
            <w:rFonts w:ascii="Times New Roman" w:hAnsi="Times New Roman"/>
            <w:sz w:val="28"/>
            <w:szCs w:val="28"/>
          </w:rPr>
          <w:t>www.kmt46.ru</w:t>
        </w:r>
      </w:hyperlink>
      <w:r w:rsidRPr="007B1CE7">
        <w:rPr>
          <w:rFonts w:ascii="Times New Roman" w:hAnsi="Times New Roman" w:cs="Times New Roman"/>
          <w:sz w:val="28"/>
          <w:szCs w:val="28"/>
        </w:rPr>
        <w:t xml:space="preserve"> </w:t>
      </w:r>
    </w:p>
    <w:p w:rsidR="00EE7651" w:rsidRPr="007B1CE7" w:rsidRDefault="00EE7651" w:rsidP="00EE7651">
      <w:pPr>
        <w:ind w:left="567"/>
        <w:jc w:val="both"/>
        <w:rPr>
          <w:rFonts w:ascii="Times New Roman" w:hAnsi="Times New Roman" w:cs="Times New Roman"/>
          <w:sz w:val="28"/>
          <w:szCs w:val="28"/>
        </w:rPr>
      </w:pPr>
      <w:r w:rsidRPr="007B1CE7">
        <w:rPr>
          <w:rFonts w:ascii="Times New Roman" w:hAnsi="Times New Roman" w:cs="Times New Roman"/>
          <w:sz w:val="28"/>
          <w:szCs w:val="28"/>
        </w:rPr>
        <w:t>Е-</w:t>
      </w:r>
      <w:r w:rsidRPr="007B1CE7">
        <w:rPr>
          <w:rFonts w:ascii="Times New Roman" w:hAnsi="Times New Roman" w:cs="Times New Roman"/>
          <w:sz w:val="28"/>
          <w:szCs w:val="28"/>
          <w:lang w:val="en-US"/>
        </w:rPr>
        <w:t>mail</w:t>
      </w:r>
      <w:r w:rsidRPr="007B1CE7">
        <w:rPr>
          <w:rFonts w:ascii="Times New Roman" w:hAnsi="Times New Roman" w:cs="Times New Roman"/>
          <w:sz w:val="28"/>
          <w:szCs w:val="28"/>
        </w:rPr>
        <w:t xml:space="preserve">: </w:t>
      </w:r>
      <w:hyperlink r:id="rId10" w:history="1">
        <w:r w:rsidR="00332197" w:rsidRPr="007B1CE7">
          <w:rPr>
            <w:rStyle w:val="af1"/>
            <w:rFonts w:ascii="Times New Roman" w:hAnsi="Times New Roman"/>
            <w:sz w:val="28"/>
            <w:szCs w:val="28"/>
            <w:lang w:val="en-US"/>
          </w:rPr>
          <w:t>kmt</w:t>
        </w:r>
        <w:r w:rsidR="00332197" w:rsidRPr="007B1CE7">
          <w:rPr>
            <w:rStyle w:val="af1"/>
            <w:rFonts w:ascii="Times New Roman" w:hAnsi="Times New Roman"/>
            <w:sz w:val="28"/>
            <w:szCs w:val="28"/>
          </w:rPr>
          <w:t>@</w:t>
        </w:r>
        <w:r w:rsidR="00332197" w:rsidRPr="007B1CE7">
          <w:rPr>
            <w:rStyle w:val="af1"/>
            <w:rFonts w:ascii="Times New Roman" w:hAnsi="Times New Roman"/>
            <w:sz w:val="28"/>
            <w:szCs w:val="28"/>
            <w:lang w:val="en-US"/>
          </w:rPr>
          <w:t>kmt</w:t>
        </w:r>
        <w:r w:rsidR="00332197" w:rsidRPr="007B1CE7">
          <w:rPr>
            <w:rStyle w:val="af1"/>
            <w:rFonts w:ascii="Times New Roman" w:hAnsi="Times New Roman"/>
            <w:sz w:val="28"/>
            <w:szCs w:val="28"/>
          </w:rPr>
          <w:t>46.</w:t>
        </w:r>
        <w:r w:rsidR="00332197" w:rsidRPr="007B1CE7">
          <w:rPr>
            <w:rStyle w:val="af1"/>
            <w:rFonts w:ascii="Times New Roman" w:hAnsi="Times New Roman"/>
            <w:sz w:val="28"/>
            <w:szCs w:val="28"/>
            <w:lang w:val="en-US"/>
          </w:rPr>
          <w:t>ru</w:t>
        </w:r>
      </w:hyperlink>
    </w:p>
    <w:p w:rsidR="000C40CD" w:rsidRPr="007B1CE7" w:rsidRDefault="000C40CD" w:rsidP="00332197">
      <w:pPr>
        <w:ind w:firstLine="567"/>
        <w:jc w:val="both"/>
        <w:rPr>
          <w:rFonts w:ascii="Times New Roman" w:hAnsi="Times New Roman" w:cs="Times New Roman"/>
          <w:sz w:val="28"/>
          <w:szCs w:val="28"/>
        </w:rPr>
      </w:pPr>
    </w:p>
    <w:p w:rsidR="00332197" w:rsidRPr="007B1CE7" w:rsidRDefault="00332197" w:rsidP="00332197">
      <w:pPr>
        <w:ind w:firstLine="567"/>
        <w:jc w:val="both"/>
        <w:rPr>
          <w:rFonts w:ascii="Times New Roman" w:hAnsi="Times New Roman" w:cs="Times New Roman"/>
          <w:sz w:val="28"/>
          <w:szCs w:val="28"/>
        </w:rPr>
      </w:pPr>
      <w:r w:rsidRPr="007B1CE7">
        <w:rPr>
          <w:rFonts w:ascii="Times New Roman" w:hAnsi="Times New Roman" w:cs="Times New Roman"/>
          <w:sz w:val="28"/>
          <w:szCs w:val="28"/>
        </w:rPr>
        <w:lastRenderedPageBreak/>
        <w:t>В своей деятельности Учреждение руководствуется Конституцией Российской Федерации, Федеральным законом «Об образовании в Российской Федерации» и другими Федеральными законами, указами Президента российской Федерации, постановлениями Правительства Российской Федерации, приказами Министерства просвещения Российской Федерации, Уставом и законами Курской области, постановлениями Губернатора Курской области, иными нормативными правовыми актами Российской Федерации и Курской области, регулирующими отношения в сфере образования, приказами учредителя, Уставом Учреждения.</w:t>
      </w:r>
    </w:p>
    <w:p w:rsidR="00332197" w:rsidRPr="007B1CE7" w:rsidRDefault="00332197" w:rsidP="00332197">
      <w:pPr>
        <w:ind w:firstLine="567"/>
        <w:jc w:val="both"/>
        <w:rPr>
          <w:rFonts w:ascii="Times New Roman" w:hAnsi="Times New Roman" w:cs="Times New Roman"/>
          <w:sz w:val="28"/>
          <w:szCs w:val="28"/>
        </w:rPr>
      </w:pPr>
      <w:r w:rsidRPr="007B1CE7">
        <w:rPr>
          <w:rFonts w:ascii="Times New Roman" w:hAnsi="Times New Roman" w:cs="Times New Roman"/>
          <w:sz w:val="28"/>
          <w:szCs w:val="28"/>
        </w:rPr>
        <w:t>Организационно-правовое обеспечение образовательной деятельности соответствует требованиям лицензии на осуществление образовательной деятельности и нормативно-правовым документам.</w:t>
      </w:r>
    </w:p>
    <w:p w:rsidR="00332197" w:rsidRPr="007B1CE7" w:rsidRDefault="00332197" w:rsidP="00332197">
      <w:pPr>
        <w:ind w:firstLine="567"/>
        <w:jc w:val="both"/>
        <w:rPr>
          <w:rFonts w:ascii="Times New Roman" w:hAnsi="Times New Roman" w:cs="Times New Roman"/>
          <w:sz w:val="28"/>
          <w:szCs w:val="28"/>
        </w:rPr>
      </w:pPr>
      <w:r w:rsidRPr="007B1CE7">
        <w:rPr>
          <w:rFonts w:ascii="Times New Roman" w:hAnsi="Times New Roman" w:cs="Times New Roman"/>
          <w:sz w:val="28"/>
          <w:szCs w:val="28"/>
        </w:rPr>
        <w:t>Образовательная деятельность в Учреждении введется на русском языке - государственном языке Российской Федерации.</w:t>
      </w:r>
    </w:p>
    <w:p w:rsidR="00AD64BE" w:rsidRDefault="00AD64BE" w:rsidP="00DE1271">
      <w:pPr>
        <w:keepNext/>
        <w:jc w:val="both"/>
        <w:rPr>
          <w:rFonts w:ascii="Times New Roman" w:hAnsi="Times New Roman" w:cs="Times New Roman"/>
          <w:b/>
          <w:sz w:val="28"/>
          <w:szCs w:val="28"/>
        </w:rPr>
      </w:pPr>
    </w:p>
    <w:p w:rsidR="006978C1" w:rsidRPr="007B1CE7" w:rsidRDefault="006978C1" w:rsidP="00DE1271">
      <w:pPr>
        <w:keepNext/>
        <w:jc w:val="both"/>
        <w:rPr>
          <w:rFonts w:ascii="Times New Roman" w:hAnsi="Times New Roman" w:cs="Times New Roman"/>
          <w:b/>
          <w:sz w:val="28"/>
          <w:szCs w:val="28"/>
        </w:rPr>
      </w:pPr>
      <w:r w:rsidRPr="007B1CE7">
        <w:rPr>
          <w:rFonts w:ascii="Times New Roman" w:hAnsi="Times New Roman" w:cs="Times New Roman"/>
          <w:b/>
          <w:sz w:val="28"/>
          <w:szCs w:val="28"/>
        </w:rPr>
        <w:t xml:space="preserve">2. Аналитическая часть </w:t>
      </w:r>
    </w:p>
    <w:p w:rsidR="00B16E49" w:rsidRPr="007B1CE7" w:rsidRDefault="00B16E49" w:rsidP="00DE1271">
      <w:pPr>
        <w:keepNext/>
        <w:jc w:val="both"/>
        <w:rPr>
          <w:rFonts w:ascii="Times New Roman" w:hAnsi="Times New Roman" w:cs="Times New Roman"/>
          <w:b/>
          <w:sz w:val="28"/>
          <w:szCs w:val="28"/>
        </w:rPr>
      </w:pPr>
    </w:p>
    <w:p w:rsidR="006978C1" w:rsidRPr="007B1CE7" w:rsidRDefault="000C47F9" w:rsidP="00DE1271">
      <w:pPr>
        <w:keepNext/>
        <w:jc w:val="both"/>
        <w:rPr>
          <w:rFonts w:ascii="Times New Roman" w:hAnsi="Times New Roman" w:cs="Times New Roman"/>
          <w:b/>
          <w:sz w:val="28"/>
          <w:szCs w:val="28"/>
        </w:rPr>
      </w:pPr>
      <w:r w:rsidRPr="007B1CE7">
        <w:rPr>
          <w:rFonts w:ascii="Times New Roman" w:hAnsi="Times New Roman" w:cs="Times New Roman"/>
          <w:b/>
          <w:sz w:val="28"/>
          <w:szCs w:val="28"/>
        </w:rPr>
        <w:t>2.1. </w:t>
      </w:r>
      <w:r w:rsidR="006978C1" w:rsidRPr="007B1CE7">
        <w:rPr>
          <w:rFonts w:ascii="Times New Roman" w:hAnsi="Times New Roman" w:cs="Times New Roman"/>
          <w:b/>
          <w:sz w:val="28"/>
          <w:szCs w:val="28"/>
        </w:rPr>
        <w:t>Оценка образовательной деятельности</w:t>
      </w:r>
    </w:p>
    <w:p w:rsidR="00B16E49" w:rsidRPr="007B1CE7" w:rsidRDefault="00B16E49" w:rsidP="00DE1271">
      <w:pPr>
        <w:keepNext/>
        <w:jc w:val="both"/>
        <w:rPr>
          <w:rFonts w:ascii="Times New Roman" w:hAnsi="Times New Roman" w:cs="Times New Roman"/>
          <w:b/>
          <w:sz w:val="28"/>
          <w:szCs w:val="28"/>
        </w:rPr>
      </w:pPr>
    </w:p>
    <w:p w:rsidR="005E4B07" w:rsidRPr="007B1CE7" w:rsidRDefault="005E4B07" w:rsidP="00DE1271">
      <w:pPr>
        <w:keepNext/>
        <w:jc w:val="both"/>
        <w:rPr>
          <w:rFonts w:ascii="Times New Roman" w:hAnsi="Times New Roman" w:cs="Times New Roman"/>
          <w:b/>
          <w:sz w:val="28"/>
          <w:szCs w:val="28"/>
        </w:rPr>
      </w:pPr>
      <w:r w:rsidRPr="007B1CE7">
        <w:rPr>
          <w:rFonts w:ascii="Times New Roman" w:hAnsi="Times New Roman" w:cs="Times New Roman"/>
          <w:b/>
          <w:sz w:val="28"/>
          <w:szCs w:val="28"/>
        </w:rPr>
        <w:t>2.1.1 Информация о</w:t>
      </w:r>
      <w:r w:rsidR="000C4278" w:rsidRPr="007B1CE7">
        <w:rPr>
          <w:rFonts w:ascii="Times New Roman" w:hAnsi="Times New Roman" w:cs="Times New Roman"/>
          <w:b/>
          <w:sz w:val="28"/>
          <w:szCs w:val="28"/>
        </w:rPr>
        <w:t xml:space="preserve"> </w:t>
      </w:r>
      <w:r w:rsidRPr="007B1CE7">
        <w:rPr>
          <w:rFonts w:ascii="Times New Roman" w:hAnsi="Times New Roman" w:cs="Times New Roman"/>
          <w:b/>
          <w:sz w:val="28"/>
          <w:szCs w:val="28"/>
        </w:rPr>
        <w:t xml:space="preserve">реализуемых </w:t>
      </w:r>
      <w:r w:rsidR="000C4278" w:rsidRPr="007B1CE7">
        <w:rPr>
          <w:rFonts w:ascii="Times New Roman" w:hAnsi="Times New Roman" w:cs="Times New Roman"/>
          <w:b/>
          <w:sz w:val="28"/>
          <w:szCs w:val="28"/>
        </w:rPr>
        <w:t>основных</w:t>
      </w:r>
      <w:r w:rsidRPr="007B1CE7">
        <w:rPr>
          <w:rFonts w:ascii="Times New Roman" w:hAnsi="Times New Roman" w:cs="Times New Roman"/>
          <w:b/>
          <w:sz w:val="28"/>
          <w:szCs w:val="28"/>
        </w:rPr>
        <w:t xml:space="preserve"> образовательных программах среднего профессионального образования</w:t>
      </w:r>
    </w:p>
    <w:p w:rsidR="006978C1" w:rsidRPr="007B1CE7" w:rsidRDefault="006978C1" w:rsidP="00DE1271">
      <w:pPr>
        <w:pStyle w:val="af4"/>
        <w:rPr>
          <w:rFonts w:ascii="Times New Roman" w:hAnsi="Times New Roman"/>
          <w:sz w:val="28"/>
          <w:szCs w:val="28"/>
        </w:rPr>
      </w:pPr>
      <w:r w:rsidRPr="007B1CE7">
        <w:rPr>
          <w:rFonts w:ascii="Times New Roman" w:hAnsi="Times New Roman"/>
          <w:b/>
          <w:sz w:val="28"/>
          <w:szCs w:val="28"/>
        </w:rPr>
        <w:t>Предметом деятельности</w:t>
      </w:r>
      <w:r w:rsidR="00730818" w:rsidRPr="007B1CE7">
        <w:rPr>
          <w:rFonts w:ascii="Times New Roman" w:hAnsi="Times New Roman"/>
          <w:sz w:val="28"/>
          <w:szCs w:val="28"/>
        </w:rPr>
        <w:t xml:space="preserve"> ОБПОУ </w:t>
      </w:r>
      <w:r w:rsidRPr="007B1CE7">
        <w:rPr>
          <w:rFonts w:ascii="Times New Roman" w:hAnsi="Times New Roman"/>
          <w:sz w:val="28"/>
          <w:szCs w:val="28"/>
        </w:rPr>
        <w:t>«КМТ» является образовательная деятельность, направленная на решение задач интеллектуального, культурного и профессионального развития человека.</w:t>
      </w:r>
    </w:p>
    <w:p w:rsidR="006978C1" w:rsidRPr="007B1CE7" w:rsidRDefault="006978C1" w:rsidP="00DE1271">
      <w:pPr>
        <w:pStyle w:val="af4"/>
        <w:keepNext/>
        <w:rPr>
          <w:rFonts w:ascii="Times New Roman" w:hAnsi="Times New Roman"/>
          <w:sz w:val="28"/>
          <w:szCs w:val="28"/>
        </w:rPr>
      </w:pPr>
      <w:r w:rsidRPr="007B1CE7">
        <w:rPr>
          <w:rFonts w:ascii="Times New Roman" w:hAnsi="Times New Roman"/>
          <w:sz w:val="28"/>
          <w:szCs w:val="28"/>
        </w:rPr>
        <w:t xml:space="preserve">Основными </w:t>
      </w:r>
      <w:r w:rsidRPr="007B1CE7">
        <w:rPr>
          <w:rFonts w:ascii="Times New Roman" w:hAnsi="Times New Roman"/>
          <w:b/>
          <w:sz w:val="28"/>
          <w:szCs w:val="28"/>
        </w:rPr>
        <w:t>целями деятельности</w:t>
      </w:r>
      <w:r w:rsidRPr="007B1CE7">
        <w:rPr>
          <w:rFonts w:ascii="Times New Roman" w:hAnsi="Times New Roman"/>
          <w:sz w:val="28"/>
          <w:szCs w:val="28"/>
        </w:rPr>
        <w:t xml:space="preserve"> ОБПОУ</w:t>
      </w:r>
      <w:r w:rsidR="00730818" w:rsidRPr="007B1CE7">
        <w:rPr>
          <w:rFonts w:ascii="Times New Roman" w:hAnsi="Times New Roman"/>
          <w:sz w:val="28"/>
          <w:szCs w:val="28"/>
        </w:rPr>
        <w:t> </w:t>
      </w:r>
      <w:r w:rsidRPr="007B1CE7">
        <w:rPr>
          <w:rFonts w:ascii="Times New Roman" w:hAnsi="Times New Roman"/>
          <w:sz w:val="28"/>
          <w:szCs w:val="28"/>
        </w:rPr>
        <w:t>«КМТ» является:</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осуществление образовательной деятельности по образовательным программам среднего профессионального образования;</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удовлетворение потребности личности в интеллектуальном, культурном и нравственном развитии посредством получения среднего профессионального, а также дополнительного образования;</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удовлетворение потре</w:t>
      </w:r>
      <w:r w:rsidR="005E4B07" w:rsidRPr="007B1CE7">
        <w:rPr>
          <w:rFonts w:ascii="Times New Roman" w:hAnsi="Times New Roman"/>
          <w:bCs/>
          <w:sz w:val="28"/>
          <w:szCs w:val="28"/>
        </w:rPr>
        <w:t>бности общества и государства в </w:t>
      </w:r>
      <w:r w:rsidRPr="007B1CE7">
        <w:rPr>
          <w:rFonts w:ascii="Times New Roman" w:hAnsi="Times New Roman"/>
          <w:bCs/>
          <w:sz w:val="28"/>
          <w:szCs w:val="28"/>
        </w:rPr>
        <w:t>квалифицированных специалистах со средним профессиональным образованием;</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воспитание, социально – педагогическая поддержка становления и развития высоконравственного, ответственного, инициативного и компетентного гражданина России;</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сохранение и приумножение нравственных, культурных и научных ценностей общества;</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формирование правовой культуры, воспитания уважения к закону, правам и законным интересам каждой личности;</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создание условий, гарантирующих охрану и укрепление здоровья обучающихся;</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lastRenderedPageBreak/>
        <w:t>формирование потребности в саморазвитии и самоактуализации познавательной деятельности, создание условий для поддержки и развития индивидуальных способностей обучающихся.</w:t>
      </w:r>
    </w:p>
    <w:p w:rsidR="006978C1" w:rsidRPr="007B1CE7" w:rsidRDefault="006978C1" w:rsidP="005E4B07">
      <w:pPr>
        <w:pStyle w:val="af4"/>
        <w:keepNext/>
        <w:rPr>
          <w:rFonts w:ascii="Times New Roman" w:hAnsi="Times New Roman"/>
          <w:sz w:val="28"/>
          <w:szCs w:val="28"/>
        </w:rPr>
      </w:pPr>
      <w:r w:rsidRPr="007B1CE7">
        <w:rPr>
          <w:rFonts w:ascii="Times New Roman" w:hAnsi="Times New Roman"/>
          <w:bCs/>
          <w:sz w:val="28"/>
          <w:szCs w:val="28"/>
        </w:rPr>
        <w:t>Основными</w:t>
      </w:r>
      <w:r w:rsidR="006542DC" w:rsidRPr="007B1CE7">
        <w:rPr>
          <w:rFonts w:ascii="Times New Roman" w:hAnsi="Times New Roman"/>
          <w:bCs/>
          <w:sz w:val="28"/>
          <w:szCs w:val="28"/>
        </w:rPr>
        <w:t xml:space="preserve"> </w:t>
      </w:r>
      <w:r w:rsidRPr="007B1CE7">
        <w:rPr>
          <w:rFonts w:ascii="Times New Roman" w:hAnsi="Times New Roman"/>
          <w:b/>
          <w:sz w:val="28"/>
          <w:szCs w:val="28"/>
        </w:rPr>
        <w:t>видами деятельности</w:t>
      </w:r>
      <w:r w:rsidR="00730818" w:rsidRPr="007B1CE7">
        <w:rPr>
          <w:rFonts w:ascii="Times New Roman" w:hAnsi="Times New Roman"/>
          <w:sz w:val="28"/>
          <w:szCs w:val="28"/>
        </w:rPr>
        <w:t xml:space="preserve"> ОБПОУ </w:t>
      </w:r>
      <w:r w:rsidRPr="007B1CE7">
        <w:rPr>
          <w:rFonts w:ascii="Times New Roman" w:hAnsi="Times New Roman"/>
          <w:sz w:val="28"/>
          <w:szCs w:val="28"/>
        </w:rPr>
        <w:t xml:space="preserve">«КМТ», </w:t>
      </w:r>
      <w:r w:rsidRPr="007B1CE7">
        <w:rPr>
          <w:rFonts w:ascii="Times New Roman" w:hAnsi="Times New Roman"/>
          <w:spacing w:val="-6"/>
          <w:sz w:val="28"/>
          <w:szCs w:val="28"/>
        </w:rPr>
        <w:t xml:space="preserve">непосредственно направленными </w:t>
      </w:r>
      <w:r w:rsidRPr="007B1CE7">
        <w:rPr>
          <w:rFonts w:ascii="Times New Roman" w:hAnsi="Times New Roman"/>
          <w:sz w:val="28"/>
          <w:szCs w:val="28"/>
        </w:rPr>
        <w:t xml:space="preserve">на достижение поставленных целей, являются: </w:t>
      </w:r>
    </w:p>
    <w:p w:rsidR="006978C1" w:rsidRPr="007B1CE7" w:rsidRDefault="006978C1" w:rsidP="00DE1271">
      <w:pPr>
        <w:pStyle w:val="af4"/>
        <w:rPr>
          <w:rFonts w:ascii="Times New Roman" w:hAnsi="Times New Roman"/>
          <w:b/>
          <w:bCs/>
          <w:sz w:val="28"/>
          <w:szCs w:val="28"/>
        </w:rPr>
      </w:pPr>
      <w:r w:rsidRPr="007B1CE7">
        <w:rPr>
          <w:rFonts w:ascii="Times New Roman" w:hAnsi="Times New Roman"/>
          <w:b/>
          <w:sz w:val="28"/>
          <w:szCs w:val="28"/>
        </w:rPr>
        <w:t>реализация</w:t>
      </w:r>
      <w:r w:rsidRPr="007B1CE7">
        <w:rPr>
          <w:rFonts w:ascii="Times New Roman" w:hAnsi="Times New Roman"/>
          <w:b/>
          <w:bCs/>
          <w:sz w:val="28"/>
          <w:szCs w:val="28"/>
        </w:rPr>
        <w:t xml:space="preserve"> основных профессиональных образовательных программ:</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образовательных программ среднего профессионального образования – программ подготовки квалифицированных рабочих, служащих, в том числе адаптированных образовательных программ для обучающихся с ограниченными возможностями здоровья;</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образовательных программ среднего профессионального образования –  программ подготовки специалистов среднего звена, в том числе адаптированных образовательных программ для обучающихся с ограниченными возможностями здоровья;</w:t>
      </w:r>
    </w:p>
    <w:p w:rsidR="006978C1" w:rsidRPr="007B1CE7" w:rsidRDefault="006978C1" w:rsidP="00DE1271">
      <w:pPr>
        <w:pStyle w:val="af4"/>
        <w:keepNext/>
        <w:rPr>
          <w:rFonts w:ascii="Times New Roman" w:hAnsi="Times New Roman"/>
          <w:b/>
          <w:bCs/>
          <w:sz w:val="28"/>
          <w:szCs w:val="28"/>
        </w:rPr>
      </w:pPr>
      <w:r w:rsidRPr="007B1CE7">
        <w:rPr>
          <w:rFonts w:ascii="Times New Roman" w:hAnsi="Times New Roman"/>
          <w:b/>
          <w:sz w:val="28"/>
          <w:szCs w:val="28"/>
        </w:rPr>
        <w:t>реализация</w:t>
      </w:r>
      <w:r w:rsidRPr="007B1CE7">
        <w:rPr>
          <w:rFonts w:ascii="Times New Roman" w:hAnsi="Times New Roman"/>
          <w:b/>
          <w:bCs/>
          <w:sz w:val="28"/>
          <w:szCs w:val="28"/>
        </w:rPr>
        <w:t xml:space="preserve"> основных программ профессионального обучения:</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программ профессиональной подготовки по профессиям рабочих, должностям служащих, в том числе для лиц с ограниченными возможностями здоровья, не имеющим основного общего и среднего общего образования (с различными формами умственной отсталости);</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программ переподготовки рабочих, служащих;</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программ повышения квалификации рабочих, служащих;</w:t>
      </w:r>
    </w:p>
    <w:p w:rsidR="006978C1" w:rsidRPr="007B1CE7" w:rsidRDefault="006978C1" w:rsidP="00DE1271">
      <w:pPr>
        <w:pStyle w:val="af4"/>
        <w:rPr>
          <w:rFonts w:ascii="Times New Roman" w:hAnsi="Times New Roman"/>
          <w:b/>
          <w:bCs/>
          <w:sz w:val="28"/>
          <w:szCs w:val="28"/>
        </w:rPr>
      </w:pPr>
      <w:r w:rsidRPr="007B1CE7">
        <w:rPr>
          <w:rFonts w:ascii="Times New Roman" w:hAnsi="Times New Roman"/>
          <w:b/>
          <w:sz w:val="28"/>
          <w:szCs w:val="28"/>
        </w:rPr>
        <w:t>реализация</w:t>
      </w:r>
      <w:r w:rsidRPr="007B1CE7">
        <w:rPr>
          <w:rFonts w:ascii="Times New Roman" w:hAnsi="Times New Roman"/>
          <w:b/>
          <w:bCs/>
          <w:sz w:val="28"/>
          <w:szCs w:val="28"/>
        </w:rPr>
        <w:t xml:space="preserve"> дополнительной образовательной программы:</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дополнительной общеразвивающей программы;</w:t>
      </w:r>
    </w:p>
    <w:p w:rsidR="006978C1" w:rsidRPr="007B1CE7" w:rsidRDefault="006978C1" w:rsidP="00DE1271">
      <w:pPr>
        <w:pStyle w:val="af4"/>
        <w:rPr>
          <w:rFonts w:ascii="Times New Roman" w:hAnsi="Times New Roman"/>
          <w:b/>
          <w:bCs/>
          <w:sz w:val="28"/>
          <w:szCs w:val="28"/>
        </w:rPr>
      </w:pPr>
      <w:r w:rsidRPr="007B1CE7">
        <w:rPr>
          <w:rFonts w:ascii="Times New Roman" w:hAnsi="Times New Roman"/>
          <w:b/>
          <w:sz w:val="28"/>
          <w:szCs w:val="28"/>
        </w:rPr>
        <w:t>реализация</w:t>
      </w:r>
      <w:r w:rsidRPr="007B1CE7">
        <w:rPr>
          <w:rFonts w:ascii="Times New Roman" w:hAnsi="Times New Roman"/>
          <w:b/>
          <w:bCs/>
          <w:sz w:val="28"/>
          <w:szCs w:val="28"/>
        </w:rPr>
        <w:t xml:space="preserve"> дополнительных профессиональных программ:</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программ повышения квалификации;</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программ профессиональной переподготовки;</w:t>
      </w:r>
    </w:p>
    <w:p w:rsidR="006978C1" w:rsidRPr="007B1CE7" w:rsidRDefault="006978C1" w:rsidP="00DE1271">
      <w:pPr>
        <w:pStyle w:val="af4"/>
        <w:tabs>
          <w:tab w:val="left" w:pos="7186"/>
        </w:tabs>
        <w:rPr>
          <w:rFonts w:ascii="Times New Roman" w:hAnsi="Times New Roman"/>
          <w:b/>
          <w:bCs/>
          <w:sz w:val="28"/>
          <w:szCs w:val="28"/>
        </w:rPr>
      </w:pPr>
      <w:r w:rsidRPr="007B1CE7">
        <w:rPr>
          <w:rFonts w:ascii="Times New Roman" w:hAnsi="Times New Roman"/>
          <w:b/>
          <w:sz w:val="28"/>
          <w:szCs w:val="28"/>
        </w:rPr>
        <w:t>реализация</w:t>
      </w:r>
      <w:r w:rsidRPr="007B1CE7">
        <w:rPr>
          <w:rFonts w:ascii="Times New Roman" w:hAnsi="Times New Roman"/>
          <w:b/>
          <w:bCs/>
          <w:sz w:val="28"/>
          <w:szCs w:val="28"/>
        </w:rPr>
        <w:t xml:space="preserve"> основной общеобразовательной программы:</w:t>
      </w:r>
      <w:r w:rsidRPr="007B1CE7">
        <w:rPr>
          <w:rFonts w:ascii="Times New Roman" w:hAnsi="Times New Roman"/>
          <w:b/>
          <w:bCs/>
          <w:sz w:val="28"/>
          <w:szCs w:val="28"/>
        </w:rPr>
        <w:tab/>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образовательной программы среднего общего образования.</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реализация дополнительных общеобразовательных программ - дополнительных предпрофессиональных программ;</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реализация дополнительных профессиональных программ повышения квалификации;</w:t>
      </w:r>
    </w:p>
    <w:p w:rsidR="006978C1" w:rsidRPr="007B1CE7" w:rsidRDefault="006978C1" w:rsidP="00D83251">
      <w:pPr>
        <w:pStyle w:val="af4"/>
        <w:numPr>
          <w:ilvl w:val="0"/>
          <w:numId w:val="11"/>
        </w:numPr>
        <w:ind w:left="851" w:hanging="284"/>
        <w:rPr>
          <w:rFonts w:ascii="Times New Roman" w:hAnsi="Times New Roman"/>
          <w:bCs/>
          <w:sz w:val="28"/>
          <w:szCs w:val="28"/>
        </w:rPr>
      </w:pPr>
      <w:r w:rsidRPr="007B1CE7">
        <w:rPr>
          <w:rFonts w:ascii="Times New Roman" w:hAnsi="Times New Roman"/>
          <w:bCs/>
          <w:sz w:val="28"/>
          <w:szCs w:val="28"/>
        </w:rPr>
        <w:t>реализация дополнительных профессиональных программ профессиональной переподготовки.</w:t>
      </w:r>
    </w:p>
    <w:p w:rsidR="006978C1" w:rsidRPr="007B1CE7" w:rsidRDefault="006978C1" w:rsidP="00DE1271">
      <w:pPr>
        <w:pStyle w:val="af4"/>
        <w:ind w:left="207" w:firstLine="0"/>
        <w:rPr>
          <w:rFonts w:ascii="Times New Roman" w:hAnsi="Times New Roman"/>
          <w:bCs/>
          <w:sz w:val="28"/>
          <w:szCs w:val="28"/>
        </w:rPr>
      </w:pPr>
      <w:r w:rsidRPr="007B1CE7">
        <w:rPr>
          <w:rFonts w:ascii="Times New Roman" w:hAnsi="Times New Roman"/>
          <w:bCs/>
          <w:sz w:val="28"/>
          <w:szCs w:val="28"/>
        </w:rPr>
        <w:t xml:space="preserve">Обучение в техникуме осуществляется в очной и заочной форме. </w:t>
      </w:r>
    </w:p>
    <w:p w:rsidR="00AF7C9A" w:rsidRPr="007B1CE7" w:rsidRDefault="00AF7C9A" w:rsidP="00037239">
      <w:pPr>
        <w:pStyle w:val="af4"/>
        <w:ind w:left="207" w:firstLine="502"/>
        <w:rPr>
          <w:rFonts w:ascii="Times New Roman" w:hAnsi="Times New Roman"/>
          <w:bCs/>
          <w:sz w:val="28"/>
          <w:szCs w:val="28"/>
        </w:rPr>
      </w:pPr>
      <w:r w:rsidRPr="007B1CE7">
        <w:rPr>
          <w:rFonts w:ascii="Times New Roman" w:hAnsi="Times New Roman"/>
          <w:bCs/>
          <w:sz w:val="28"/>
          <w:szCs w:val="28"/>
        </w:rPr>
        <w:t xml:space="preserve">В 2019 году в ОБПОУ «КМТ» В 2019 году в колледже реализовывались основные профессиональные образовательные программы по </w:t>
      </w:r>
      <w:r w:rsidR="00FE752E" w:rsidRPr="007B1CE7">
        <w:rPr>
          <w:rFonts w:ascii="Times New Roman" w:hAnsi="Times New Roman"/>
          <w:bCs/>
          <w:sz w:val="28"/>
          <w:szCs w:val="28"/>
        </w:rPr>
        <w:t>7</w:t>
      </w:r>
      <w:r w:rsidRPr="007B1CE7">
        <w:rPr>
          <w:rFonts w:ascii="Times New Roman" w:hAnsi="Times New Roman"/>
          <w:bCs/>
          <w:sz w:val="28"/>
          <w:szCs w:val="28"/>
        </w:rPr>
        <w:t xml:space="preserve"> укрупнённым группам профессий, специальностей и направлений подготовки профессионального образования:</w:t>
      </w:r>
    </w:p>
    <w:p w:rsidR="00AF7C9A" w:rsidRPr="007B1CE7" w:rsidRDefault="00AF7C9A" w:rsidP="00D83251">
      <w:pPr>
        <w:pStyle w:val="af4"/>
        <w:numPr>
          <w:ilvl w:val="0"/>
          <w:numId w:val="50"/>
        </w:numPr>
        <w:rPr>
          <w:rFonts w:ascii="Times New Roman" w:hAnsi="Times New Roman"/>
          <w:bCs/>
          <w:sz w:val="28"/>
          <w:szCs w:val="28"/>
        </w:rPr>
      </w:pPr>
      <w:r w:rsidRPr="007B1CE7">
        <w:rPr>
          <w:rFonts w:ascii="Times New Roman" w:hAnsi="Times New Roman"/>
          <w:bCs/>
          <w:sz w:val="28"/>
          <w:szCs w:val="28"/>
        </w:rPr>
        <w:t>08.00.00 Техника и технологии строительства;</w:t>
      </w:r>
    </w:p>
    <w:p w:rsidR="00AF7C9A" w:rsidRPr="007B1CE7" w:rsidRDefault="00AF7C9A" w:rsidP="00D83251">
      <w:pPr>
        <w:pStyle w:val="af4"/>
        <w:numPr>
          <w:ilvl w:val="0"/>
          <w:numId w:val="50"/>
        </w:numPr>
        <w:rPr>
          <w:rFonts w:ascii="Times New Roman" w:hAnsi="Times New Roman"/>
          <w:bCs/>
          <w:sz w:val="28"/>
          <w:szCs w:val="28"/>
        </w:rPr>
      </w:pPr>
      <w:r w:rsidRPr="007B1CE7">
        <w:rPr>
          <w:rFonts w:ascii="Times New Roman" w:hAnsi="Times New Roman"/>
          <w:bCs/>
          <w:sz w:val="28"/>
          <w:szCs w:val="28"/>
        </w:rPr>
        <w:t>13.00.00</w:t>
      </w:r>
      <w:r w:rsidR="002C593F" w:rsidRPr="007B1CE7">
        <w:rPr>
          <w:rFonts w:ascii="Times New Roman" w:hAnsi="Times New Roman"/>
          <w:bCs/>
          <w:sz w:val="28"/>
          <w:szCs w:val="28"/>
        </w:rPr>
        <w:t> Электро-и теплоэнергетика;</w:t>
      </w:r>
    </w:p>
    <w:p w:rsidR="00AF7C9A" w:rsidRPr="007B1CE7" w:rsidRDefault="00AF7C9A" w:rsidP="00D83251">
      <w:pPr>
        <w:pStyle w:val="af4"/>
        <w:numPr>
          <w:ilvl w:val="0"/>
          <w:numId w:val="50"/>
        </w:numPr>
        <w:rPr>
          <w:rFonts w:ascii="Times New Roman" w:hAnsi="Times New Roman"/>
          <w:bCs/>
          <w:sz w:val="28"/>
          <w:szCs w:val="28"/>
        </w:rPr>
      </w:pPr>
      <w:r w:rsidRPr="007B1CE7">
        <w:rPr>
          <w:rFonts w:ascii="Times New Roman" w:hAnsi="Times New Roman"/>
          <w:bCs/>
          <w:sz w:val="28"/>
          <w:szCs w:val="28"/>
        </w:rPr>
        <w:t>15.00.00</w:t>
      </w:r>
      <w:r w:rsidR="002C593F" w:rsidRPr="007B1CE7">
        <w:rPr>
          <w:rFonts w:ascii="Times New Roman" w:hAnsi="Times New Roman"/>
          <w:bCs/>
          <w:sz w:val="28"/>
          <w:szCs w:val="28"/>
        </w:rPr>
        <w:t> Машиностроение</w:t>
      </w:r>
      <w:r w:rsidR="00F26CF4" w:rsidRPr="007B1CE7">
        <w:rPr>
          <w:rFonts w:ascii="Times New Roman" w:hAnsi="Times New Roman"/>
          <w:bCs/>
          <w:sz w:val="28"/>
          <w:szCs w:val="28"/>
        </w:rPr>
        <w:t>;</w:t>
      </w:r>
    </w:p>
    <w:p w:rsidR="00AF7C9A" w:rsidRPr="007B1CE7" w:rsidRDefault="00AF7C9A" w:rsidP="00D83251">
      <w:pPr>
        <w:pStyle w:val="af4"/>
        <w:numPr>
          <w:ilvl w:val="0"/>
          <w:numId w:val="50"/>
        </w:numPr>
        <w:rPr>
          <w:rFonts w:ascii="Times New Roman" w:hAnsi="Times New Roman"/>
          <w:bCs/>
          <w:sz w:val="28"/>
          <w:szCs w:val="28"/>
        </w:rPr>
      </w:pPr>
      <w:r w:rsidRPr="007B1CE7">
        <w:rPr>
          <w:rFonts w:ascii="Times New Roman" w:hAnsi="Times New Roman"/>
          <w:bCs/>
          <w:sz w:val="28"/>
          <w:szCs w:val="28"/>
        </w:rPr>
        <w:lastRenderedPageBreak/>
        <w:t>20.00.00 Техносферная безопасность и природообустройство</w:t>
      </w:r>
      <w:r w:rsidR="002C593F" w:rsidRPr="007B1CE7">
        <w:rPr>
          <w:rFonts w:ascii="Times New Roman" w:hAnsi="Times New Roman"/>
          <w:bCs/>
          <w:sz w:val="28"/>
          <w:szCs w:val="28"/>
        </w:rPr>
        <w:t>;</w:t>
      </w:r>
      <w:r w:rsidRPr="007B1CE7">
        <w:rPr>
          <w:rFonts w:ascii="Times New Roman" w:hAnsi="Times New Roman"/>
          <w:bCs/>
          <w:sz w:val="28"/>
          <w:szCs w:val="28"/>
        </w:rPr>
        <w:t xml:space="preserve"> </w:t>
      </w:r>
    </w:p>
    <w:p w:rsidR="00AF7C9A" w:rsidRPr="007B1CE7" w:rsidRDefault="00AF7C9A" w:rsidP="00D83251">
      <w:pPr>
        <w:pStyle w:val="af4"/>
        <w:numPr>
          <w:ilvl w:val="0"/>
          <w:numId w:val="50"/>
        </w:numPr>
        <w:rPr>
          <w:rFonts w:ascii="Times New Roman" w:hAnsi="Times New Roman"/>
          <w:bCs/>
          <w:sz w:val="28"/>
          <w:szCs w:val="28"/>
        </w:rPr>
      </w:pPr>
      <w:r w:rsidRPr="007B1CE7">
        <w:rPr>
          <w:rFonts w:ascii="Times New Roman" w:hAnsi="Times New Roman"/>
          <w:bCs/>
          <w:sz w:val="28"/>
          <w:szCs w:val="28"/>
        </w:rPr>
        <w:t>21.00.00</w:t>
      </w:r>
      <w:r w:rsidR="002C593F" w:rsidRPr="007B1CE7">
        <w:rPr>
          <w:rFonts w:ascii="Times New Roman" w:hAnsi="Times New Roman"/>
          <w:bCs/>
          <w:sz w:val="28"/>
          <w:szCs w:val="28"/>
        </w:rPr>
        <w:t> Прикладная геология, горное дело, нефтегазовое дело и геодезия</w:t>
      </w:r>
      <w:r w:rsidR="00F26CF4" w:rsidRPr="007B1CE7">
        <w:rPr>
          <w:rFonts w:ascii="Times New Roman" w:hAnsi="Times New Roman"/>
          <w:bCs/>
          <w:sz w:val="28"/>
          <w:szCs w:val="28"/>
        </w:rPr>
        <w:t>;</w:t>
      </w:r>
    </w:p>
    <w:p w:rsidR="00AF7C9A" w:rsidRPr="007B1CE7" w:rsidRDefault="00AF7C9A" w:rsidP="00D83251">
      <w:pPr>
        <w:pStyle w:val="af4"/>
        <w:numPr>
          <w:ilvl w:val="0"/>
          <w:numId w:val="50"/>
        </w:numPr>
        <w:rPr>
          <w:rFonts w:ascii="Times New Roman" w:hAnsi="Times New Roman"/>
          <w:bCs/>
          <w:sz w:val="28"/>
          <w:szCs w:val="28"/>
        </w:rPr>
      </w:pPr>
      <w:r w:rsidRPr="007B1CE7">
        <w:rPr>
          <w:rFonts w:ascii="Times New Roman" w:hAnsi="Times New Roman"/>
          <w:bCs/>
          <w:sz w:val="28"/>
          <w:szCs w:val="28"/>
        </w:rPr>
        <w:t>23.00.00</w:t>
      </w:r>
      <w:r w:rsidR="002C593F" w:rsidRPr="007B1CE7">
        <w:rPr>
          <w:rFonts w:ascii="Times New Roman" w:hAnsi="Times New Roman"/>
          <w:bCs/>
          <w:sz w:val="28"/>
          <w:szCs w:val="28"/>
        </w:rPr>
        <w:t> </w:t>
      </w:r>
      <w:r w:rsidR="00FE752E" w:rsidRPr="007B1CE7">
        <w:rPr>
          <w:rFonts w:ascii="Times New Roman" w:hAnsi="Times New Roman"/>
          <w:bCs/>
          <w:sz w:val="28"/>
          <w:szCs w:val="28"/>
        </w:rPr>
        <w:t>Т</w:t>
      </w:r>
      <w:r w:rsidR="002C593F" w:rsidRPr="007B1CE7">
        <w:rPr>
          <w:rFonts w:ascii="Times New Roman" w:hAnsi="Times New Roman"/>
          <w:bCs/>
          <w:sz w:val="28"/>
          <w:szCs w:val="28"/>
        </w:rPr>
        <w:t>ехника и технологии наземного транспорта</w:t>
      </w:r>
      <w:r w:rsidR="00F26CF4" w:rsidRPr="007B1CE7">
        <w:rPr>
          <w:rFonts w:ascii="Times New Roman" w:hAnsi="Times New Roman"/>
          <w:bCs/>
          <w:sz w:val="28"/>
          <w:szCs w:val="28"/>
        </w:rPr>
        <w:t>;</w:t>
      </w:r>
    </w:p>
    <w:p w:rsidR="00AF7C9A" w:rsidRPr="007B1CE7" w:rsidRDefault="00AF7C9A" w:rsidP="00D83251">
      <w:pPr>
        <w:pStyle w:val="af4"/>
        <w:numPr>
          <w:ilvl w:val="0"/>
          <w:numId w:val="50"/>
        </w:numPr>
        <w:rPr>
          <w:rFonts w:ascii="Times New Roman" w:hAnsi="Times New Roman"/>
          <w:bCs/>
          <w:sz w:val="28"/>
          <w:szCs w:val="28"/>
        </w:rPr>
      </w:pPr>
      <w:r w:rsidRPr="007B1CE7">
        <w:rPr>
          <w:rFonts w:ascii="Times New Roman" w:hAnsi="Times New Roman"/>
          <w:bCs/>
          <w:sz w:val="28"/>
          <w:szCs w:val="28"/>
        </w:rPr>
        <w:t>38.00.00 Экономика и управле</w:t>
      </w:r>
      <w:r w:rsidR="00F26CF4" w:rsidRPr="007B1CE7">
        <w:rPr>
          <w:rFonts w:ascii="Times New Roman" w:hAnsi="Times New Roman"/>
          <w:bCs/>
          <w:sz w:val="28"/>
          <w:szCs w:val="28"/>
        </w:rPr>
        <w:t>ние.</w:t>
      </w:r>
    </w:p>
    <w:p w:rsidR="002A1193" w:rsidRPr="007B1CE7" w:rsidRDefault="00F26CF4" w:rsidP="002A1193">
      <w:pPr>
        <w:ind w:firstLine="709"/>
        <w:jc w:val="both"/>
        <w:rPr>
          <w:rFonts w:ascii="Times New Roman" w:eastAsia="TimesNewRomanPSMT" w:hAnsi="Times New Roman" w:cs="Times New Roman"/>
          <w:sz w:val="28"/>
          <w:szCs w:val="28"/>
        </w:rPr>
      </w:pPr>
      <w:r w:rsidRPr="007B1CE7">
        <w:rPr>
          <w:rFonts w:ascii="Times New Roman" w:eastAsia="TimesNewRomanPSMT" w:hAnsi="Times New Roman" w:cs="Times New Roman"/>
          <w:sz w:val="28"/>
          <w:szCs w:val="28"/>
        </w:rPr>
        <w:t>В 2019</w:t>
      </w:r>
      <w:r w:rsidR="002A1193" w:rsidRPr="007B1CE7">
        <w:rPr>
          <w:rFonts w:ascii="Times New Roman" w:eastAsia="TimesNewRomanPSMT" w:hAnsi="Times New Roman" w:cs="Times New Roman"/>
          <w:sz w:val="28"/>
          <w:szCs w:val="28"/>
        </w:rPr>
        <w:t> </w:t>
      </w:r>
      <w:r w:rsidRPr="007B1CE7">
        <w:rPr>
          <w:rFonts w:ascii="Times New Roman" w:eastAsia="TimesNewRomanPSMT" w:hAnsi="Times New Roman" w:cs="Times New Roman"/>
          <w:sz w:val="28"/>
          <w:szCs w:val="28"/>
        </w:rPr>
        <w:t xml:space="preserve">году в </w:t>
      </w:r>
      <w:r w:rsidR="00037239" w:rsidRPr="007B1CE7">
        <w:rPr>
          <w:rFonts w:ascii="Times New Roman" w:eastAsia="TimesNewRomanPSMT" w:hAnsi="Times New Roman" w:cs="Times New Roman"/>
          <w:sz w:val="28"/>
          <w:szCs w:val="28"/>
        </w:rPr>
        <w:t>ОБПОУ «КМТ»</w:t>
      </w:r>
      <w:r w:rsidRPr="007B1CE7">
        <w:rPr>
          <w:rFonts w:ascii="Times New Roman" w:eastAsia="TimesNewRomanPSMT" w:hAnsi="Times New Roman" w:cs="Times New Roman"/>
          <w:sz w:val="28"/>
          <w:szCs w:val="28"/>
        </w:rPr>
        <w:t xml:space="preserve"> реализовывались 15</w:t>
      </w:r>
      <w:r w:rsidR="00037239" w:rsidRPr="007B1CE7">
        <w:rPr>
          <w:rFonts w:ascii="Times New Roman" w:eastAsia="TimesNewRomanPSMT" w:hAnsi="Times New Roman" w:cs="Times New Roman"/>
          <w:sz w:val="28"/>
          <w:szCs w:val="28"/>
        </w:rPr>
        <w:t> </w:t>
      </w:r>
      <w:r w:rsidRPr="007B1CE7">
        <w:rPr>
          <w:rFonts w:ascii="Times New Roman" w:eastAsia="TimesNewRomanPSMT" w:hAnsi="Times New Roman" w:cs="Times New Roman"/>
          <w:sz w:val="28"/>
          <w:szCs w:val="28"/>
        </w:rPr>
        <w:t>основных образовательных программы среднего профессионального образования, в</w:t>
      </w:r>
      <w:r w:rsidR="00037239" w:rsidRPr="007B1CE7">
        <w:rPr>
          <w:rFonts w:ascii="Times New Roman" w:eastAsia="TimesNewRomanPSMT" w:hAnsi="Times New Roman" w:cs="Times New Roman"/>
          <w:sz w:val="28"/>
          <w:szCs w:val="28"/>
        </w:rPr>
        <w:t> </w:t>
      </w:r>
      <w:r w:rsidRPr="007B1CE7">
        <w:rPr>
          <w:rFonts w:ascii="Times New Roman" w:eastAsia="TimesNewRomanPSMT" w:hAnsi="Times New Roman" w:cs="Times New Roman"/>
          <w:sz w:val="28"/>
          <w:szCs w:val="28"/>
        </w:rPr>
        <w:t xml:space="preserve">том числе: </w:t>
      </w:r>
      <w:r w:rsidR="00037239" w:rsidRPr="007B1CE7">
        <w:rPr>
          <w:rFonts w:ascii="Times New Roman" w:eastAsia="TimesNewRomanPSMT" w:hAnsi="Times New Roman" w:cs="Times New Roman"/>
          <w:sz w:val="28"/>
          <w:szCs w:val="28"/>
        </w:rPr>
        <w:t>5 </w:t>
      </w:r>
      <w:r w:rsidRPr="007B1CE7">
        <w:rPr>
          <w:rFonts w:ascii="Times New Roman" w:eastAsia="TimesNewRomanPSMT" w:hAnsi="Times New Roman" w:cs="Times New Roman"/>
          <w:sz w:val="28"/>
          <w:szCs w:val="28"/>
        </w:rPr>
        <w:t xml:space="preserve">программ подготовки квалифицированных рабочих, служащих, </w:t>
      </w:r>
      <w:r w:rsidR="00037239" w:rsidRPr="007B1CE7">
        <w:rPr>
          <w:rFonts w:ascii="Times New Roman" w:eastAsia="TimesNewRomanPSMT" w:hAnsi="Times New Roman" w:cs="Times New Roman"/>
          <w:sz w:val="28"/>
          <w:szCs w:val="28"/>
        </w:rPr>
        <w:t>10 </w:t>
      </w:r>
      <w:r w:rsidRPr="007B1CE7">
        <w:rPr>
          <w:rFonts w:ascii="Times New Roman" w:eastAsia="TimesNewRomanPSMT" w:hAnsi="Times New Roman" w:cs="Times New Roman"/>
          <w:sz w:val="28"/>
          <w:szCs w:val="28"/>
        </w:rPr>
        <w:t>программ</w:t>
      </w:r>
      <w:r w:rsidR="00037239" w:rsidRPr="007B1CE7">
        <w:rPr>
          <w:rFonts w:ascii="Times New Roman" w:eastAsia="TimesNewRomanPSMT" w:hAnsi="Times New Roman" w:cs="Times New Roman"/>
          <w:sz w:val="28"/>
          <w:szCs w:val="28"/>
        </w:rPr>
        <w:t xml:space="preserve"> </w:t>
      </w:r>
      <w:r w:rsidRPr="007B1CE7">
        <w:rPr>
          <w:rFonts w:ascii="Times New Roman" w:eastAsia="TimesNewRomanPSMT" w:hAnsi="Times New Roman" w:cs="Times New Roman"/>
          <w:sz w:val="28"/>
          <w:szCs w:val="28"/>
        </w:rPr>
        <w:t>подготовки специалистов среднего звена</w:t>
      </w:r>
      <w:r w:rsidR="00037239" w:rsidRPr="007B1CE7">
        <w:rPr>
          <w:rFonts w:ascii="Times New Roman" w:eastAsia="TimesNewRomanPSMT" w:hAnsi="Times New Roman" w:cs="Times New Roman"/>
          <w:sz w:val="28"/>
          <w:szCs w:val="28"/>
        </w:rPr>
        <w:t>; 6 </w:t>
      </w:r>
      <w:r w:rsidR="002A1193" w:rsidRPr="007B1CE7">
        <w:rPr>
          <w:rFonts w:ascii="Times New Roman" w:eastAsia="TimesNewRomanPSMT" w:hAnsi="Times New Roman" w:cs="Times New Roman"/>
          <w:sz w:val="28"/>
          <w:szCs w:val="28"/>
        </w:rPr>
        <w:t>о</w:t>
      </w:r>
      <w:r w:rsidR="002A1193" w:rsidRPr="007B1CE7">
        <w:rPr>
          <w:rFonts w:ascii="Times New Roman" w:hAnsi="Times New Roman" w:cs="Times New Roman"/>
          <w:bCs/>
          <w:sz w:val="28"/>
          <w:szCs w:val="28"/>
        </w:rPr>
        <w:t>сновных программ профессионального обучения – программ профессиональной подготовки по профессиям рабочих.</w:t>
      </w:r>
      <w:r w:rsidR="002A1193" w:rsidRPr="007B1CE7">
        <w:rPr>
          <w:rFonts w:ascii="Times New Roman" w:eastAsia="TimesNewRomanPSMT" w:hAnsi="Times New Roman" w:cs="Times New Roman"/>
          <w:sz w:val="28"/>
          <w:szCs w:val="28"/>
        </w:rPr>
        <w:t xml:space="preserve"> </w:t>
      </w:r>
    </w:p>
    <w:p w:rsidR="00E13D39" w:rsidRPr="007B1CE7" w:rsidRDefault="00E13D39" w:rsidP="00E13D39">
      <w:pPr>
        <w:pStyle w:val="a6"/>
        <w:ind w:left="360" w:firstLine="349"/>
        <w:jc w:val="both"/>
        <w:rPr>
          <w:rFonts w:ascii="Times New Roman" w:hAnsi="Times New Roman" w:cs="Times New Roman"/>
          <w:sz w:val="28"/>
          <w:szCs w:val="28"/>
        </w:rPr>
      </w:pPr>
      <w:r w:rsidRPr="007B1CE7">
        <w:rPr>
          <w:rFonts w:ascii="Times New Roman" w:hAnsi="Times New Roman" w:cs="Times New Roman"/>
          <w:sz w:val="28"/>
          <w:szCs w:val="28"/>
        </w:rPr>
        <w:t>Численность обучающихся по состоянию на 01.10.2019 г. составила 1694 человека, в том числе по образовательным программам подготовки специалистов среднего звена – 1503 человека.</w:t>
      </w:r>
    </w:p>
    <w:p w:rsidR="00E13D39" w:rsidRPr="007B1CE7" w:rsidRDefault="002A1193" w:rsidP="00E13D39">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Содержание и качество подготовки по реализуемым программам соответствует квалификационным требованиям, указанным </w:t>
      </w:r>
      <w:r w:rsidR="00903B9E" w:rsidRPr="007B1CE7">
        <w:rPr>
          <w:rFonts w:ascii="Times New Roman" w:hAnsi="Times New Roman" w:cs="Times New Roman"/>
          <w:sz w:val="28"/>
          <w:szCs w:val="28"/>
        </w:rPr>
        <w:t>в квалификационных</w:t>
      </w:r>
      <w:r w:rsidRPr="007B1CE7">
        <w:rPr>
          <w:rFonts w:ascii="Times New Roman" w:hAnsi="Times New Roman" w:cs="Times New Roman"/>
          <w:sz w:val="28"/>
          <w:szCs w:val="28"/>
        </w:rPr>
        <w:t xml:space="preserve"> справочниках и (или) профессиональным стандартам по соответствующим профессиям рабочих. </w:t>
      </w:r>
      <w:r w:rsidR="00E13D39" w:rsidRPr="007B1CE7">
        <w:rPr>
          <w:rFonts w:ascii="Times New Roman" w:hAnsi="Times New Roman" w:cs="Times New Roman"/>
          <w:sz w:val="28"/>
          <w:szCs w:val="28"/>
        </w:rPr>
        <w:t xml:space="preserve">Для лиц с ОВЗ обучение ведется по адаптированным образовательным программам </w:t>
      </w:r>
    </w:p>
    <w:p w:rsidR="00F26CF4" w:rsidRPr="007B1CE7" w:rsidRDefault="00037239" w:rsidP="002A1193">
      <w:pPr>
        <w:ind w:firstLine="709"/>
        <w:jc w:val="both"/>
        <w:rPr>
          <w:rFonts w:ascii="Times New Roman" w:eastAsia="TimesNewRomanPSMT" w:hAnsi="Times New Roman" w:cs="Times New Roman"/>
          <w:sz w:val="28"/>
          <w:szCs w:val="28"/>
        </w:rPr>
      </w:pPr>
      <w:r w:rsidRPr="007B1CE7">
        <w:rPr>
          <w:rFonts w:ascii="Times New Roman" w:eastAsia="TimesNewRomanPSMT" w:hAnsi="Times New Roman" w:cs="Times New Roman"/>
          <w:sz w:val="28"/>
          <w:szCs w:val="28"/>
        </w:rPr>
        <w:t>Перечень основных программ среднего профессионального обр</w:t>
      </w:r>
      <w:r w:rsidR="00906095" w:rsidRPr="007B1CE7">
        <w:rPr>
          <w:rFonts w:ascii="Times New Roman" w:eastAsia="TimesNewRomanPSMT" w:hAnsi="Times New Roman" w:cs="Times New Roman"/>
          <w:sz w:val="28"/>
          <w:szCs w:val="28"/>
        </w:rPr>
        <w:t>азования приведен в Приложении 1</w:t>
      </w:r>
      <w:r w:rsidRPr="007B1CE7">
        <w:rPr>
          <w:rFonts w:ascii="Times New Roman" w:eastAsia="TimesNewRomanPSMT" w:hAnsi="Times New Roman" w:cs="Times New Roman"/>
          <w:sz w:val="28"/>
          <w:szCs w:val="28"/>
        </w:rPr>
        <w:t xml:space="preserve">. </w:t>
      </w:r>
    </w:p>
    <w:p w:rsidR="00E13D39" w:rsidRPr="007B1CE7" w:rsidRDefault="00E13D39" w:rsidP="002A1193">
      <w:pPr>
        <w:ind w:firstLine="709"/>
        <w:jc w:val="both"/>
        <w:rPr>
          <w:rFonts w:ascii="Times New Roman" w:eastAsia="TimesNewRomanPSMT" w:hAnsi="Times New Roman" w:cs="Times New Roman"/>
          <w:sz w:val="28"/>
          <w:szCs w:val="28"/>
        </w:rPr>
      </w:pPr>
    </w:p>
    <w:p w:rsidR="00F33CF3" w:rsidRPr="007B1CE7" w:rsidRDefault="00F33CF3" w:rsidP="00DE1271">
      <w:pPr>
        <w:widowControl/>
        <w:autoSpaceDE/>
        <w:autoSpaceDN/>
        <w:adjustRightInd/>
        <w:rPr>
          <w:rFonts w:ascii="Times New Roman" w:hAnsi="Times New Roman" w:cs="Times New Roman"/>
          <w:b/>
          <w:sz w:val="28"/>
          <w:szCs w:val="28"/>
        </w:rPr>
      </w:pPr>
      <w:r w:rsidRPr="007B1CE7">
        <w:rPr>
          <w:rFonts w:ascii="Times New Roman" w:hAnsi="Times New Roman" w:cs="Times New Roman"/>
          <w:b/>
          <w:sz w:val="28"/>
          <w:szCs w:val="28"/>
        </w:rPr>
        <w:t xml:space="preserve">2.1.2. Организация и проведение приема на обучение </w:t>
      </w:r>
    </w:p>
    <w:p w:rsidR="00572645" w:rsidRPr="007B1CE7" w:rsidRDefault="00572645" w:rsidP="00572645">
      <w:pPr>
        <w:ind w:firstLine="709"/>
        <w:jc w:val="both"/>
        <w:rPr>
          <w:rFonts w:ascii="Times New Roman" w:hAnsi="Times New Roman" w:cs="Times New Roman"/>
          <w:sz w:val="28"/>
          <w:szCs w:val="28"/>
        </w:rPr>
      </w:pPr>
      <w:r w:rsidRPr="007B1CE7">
        <w:rPr>
          <w:rFonts w:ascii="Times New Roman" w:hAnsi="Times New Roman" w:cs="Times New Roman"/>
          <w:sz w:val="28"/>
          <w:szCs w:val="28"/>
        </w:rPr>
        <w:t>Прием на обучение по образовательным программам среднего профессионального образования за счет бюджетных ассигнований областного бюджета является общедоступным.</w:t>
      </w:r>
    </w:p>
    <w:p w:rsidR="007526B4" w:rsidRPr="007B1CE7" w:rsidRDefault="007526B4" w:rsidP="007526B4">
      <w:pPr>
        <w:widowControl/>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В ОБПОУ «КМТ» имеется в наличии следующая локальная нормативная база, регламентирующая прием на обучение: </w:t>
      </w:r>
    </w:p>
    <w:p w:rsidR="007526B4" w:rsidRPr="007B1CE7" w:rsidRDefault="007526B4" w:rsidP="00D83251">
      <w:pPr>
        <w:numPr>
          <w:ilvl w:val="0"/>
          <w:numId w:val="14"/>
        </w:numPr>
        <w:tabs>
          <w:tab w:val="left" w:pos="709"/>
        </w:tabs>
        <w:jc w:val="both"/>
        <w:rPr>
          <w:rFonts w:ascii="Times New Roman" w:hAnsi="Times New Roman" w:cs="Times New Roman"/>
          <w:sz w:val="28"/>
          <w:szCs w:val="28"/>
        </w:rPr>
      </w:pPr>
      <w:r w:rsidRPr="007B1CE7">
        <w:rPr>
          <w:rFonts w:ascii="Times New Roman" w:hAnsi="Times New Roman" w:cs="Times New Roman"/>
          <w:sz w:val="28"/>
          <w:szCs w:val="28"/>
        </w:rPr>
        <w:t>Правила приема на обучение по образовательным программам среднего профессионального образования в областное бюджетное профессиональное образовательное учреждение «Курский монтажный техникум».</w:t>
      </w:r>
    </w:p>
    <w:p w:rsidR="007526B4" w:rsidRPr="007B1CE7" w:rsidRDefault="007526B4" w:rsidP="00D83251">
      <w:pPr>
        <w:numPr>
          <w:ilvl w:val="0"/>
          <w:numId w:val="14"/>
        </w:numPr>
        <w:tabs>
          <w:tab w:val="left" w:pos="709"/>
        </w:tabs>
        <w:jc w:val="both"/>
        <w:rPr>
          <w:rFonts w:ascii="Times New Roman" w:hAnsi="Times New Roman" w:cs="Times New Roman"/>
          <w:sz w:val="28"/>
          <w:szCs w:val="28"/>
        </w:rPr>
      </w:pPr>
      <w:r w:rsidRPr="007B1CE7">
        <w:rPr>
          <w:rFonts w:ascii="Times New Roman" w:hAnsi="Times New Roman" w:cs="Times New Roman"/>
          <w:sz w:val="28"/>
          <w:szCs w:val="28"/>
        </w:rPr>
        <w:t>Правила приема на обучение по основным программам профессионального обучения по профессиям рабочих в областное бюджетное профессиональное образовательное учреждение «Курский монтажный техникум».</w:t>
      </w:r>
    </w:p>
    <w:p w:rsidR="007526B4" w:rsidRPr="007B1CE7" w:rsidRDefault="007526B4" w:rsidP="00D83251">
      <w:pPr>
        <w:numPr>
          <w:ilvl w:val="0"/>
          <w:numId w:val="14"/>
        </w:numPr>
        <w:tabs>
          <w:tab w:val="left" w:pos="709"/>
        </w:tabs>
        <w:jc w:val="both"/>
        <w:rPr>
          <w:rFonts w:ascii="Times New Roman" w:hAnsi="Times New Roman" w:cs="Times New Roman"/>
          <w:sz w:val="28"/>
          <w:szCs w:val="28"/>
        </w:rPr>
      </w:pPr>
      <w:r w:rsidRPr="007B1CE7">
        <w:rPr>
          <w:rFonts w:ascii="Times New Roman" w:hAnsi="Times New Roman" w:cs="Times New Roman"/>
          <w:sz w:val="28"/>
          <w:szCs w:val="28"/>
        </w:rPr>
        <w:t>Положение о приемной комиссии областного бюджетного профессионального образовательного учреждения «Курский монтажный техникум».</w:t>
      </w:r>
    </w:p>
    <w:p w:rsidR="007526B4" w:rsidRPr="007B1CE7" w:rsidRDefault="007526B4" w:rsidP="00D83251">
      <w:pPr>
        <w:numPr>
          <w:ilvl w:val="0"/>
          <w:numId w:val="14"/>
        </w:numPr>
        <w:tabs>
          <w:tab w:val="left" w:pos="709"/>
        </w:tabs>
        <w:jc w:val="both"/>
        <w:rPr>
          <w:rFonts w:ascii="Times New Roman" w:hAnsi="Times New Roman" w:cs="Times New Roman"/>
          <w:sz w:val="28"/>
          <w:szCs w:val="28"/>
        </w:rPr>
      </w:pPr>
      <w:r w:rsidRPr="007B1CE7">
        <w:rPr>
          <w:rFonts w:ascii="Times New Roman" w:hAnsi="Times New Roman" w:cs="Times New Roman"/>
          <w:sz w:val="28"/>
          <w:szCs w:val="28"/>
        </w:rPr>
        <w:t>Приказы о создании приемной комиссии.</w:t>
      </w:r>
    </w:p>
    <w:p w:rsidR="00F33CF3" w:rsidRPr="007B1CE7" w:rsidRDefault="007526B4" w:rsidP="00DE1271">
      <w:pPr>
        <w:widowControl/>
        <w:tabs>
          <w:tab w:val="left" w:pos="2985"/>
        </w:tabs>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Правила приема ежегодно пересматриваются и утверждаются приказом. Имеются приказы об организации приемной комиссии. </w:t>
      </w:r>
      <w:r w:rsidR="00F33CF3" w:rsidRPr="007B1CE7">
        <w:rPr>
          <w:rFonts w:ascii="Times New Roman" w:hAnsi="Times New Roman" w:cs="Times New Roman"/>
          <w:sz w:val="28"/>
          <w:szCs w:val="28"/>
        </w:rPr>
        <w:t xml:space="preserve">Состав приемной комиссии, порядок ее работы утверждается приказом директора. Председателем приемной комиссии является директор техникума. </w:t>
      </w:r>
      <w:r w:rsidR="00F33CF3" w:rsidRPr="007B1CE7">
        <w:rPr>
          <w:rFonts w:ascii="Times New Roman" w:hAnsi="Times New Roman" w:cs="Times New Roman"/>
          <w:sz w:val="28"/>
          <w:szCs w:val="28"/>
        </w:rPr>
        <w:lastRenderedPageBreak/>
        <w:t>Приказом директора из числа работников техникума назначаются ответственный секретарь и члены комиссии.</w:t>
      </w:r>
    </w:p>
    <w:p w:rsidR="00F33CF3" w:rsidRPr="007B1CE7" w:rsidRDefault="00F33CF3"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Ведутся протоколы заседаний приемной комиссии, журналы регистрации заявлений, издаются приказы о зачислении студентов и обучающихся на обучение.</w:t>
      </w:r>
    </w:p>
    <w:p w:rsidR="007526B4" w:rsidRPr="007B1CE7" w:rsidRDefault="007526B4" w:rsidP="007526B4">
      <w:pPr>
        <w:widowControl/>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Работа приемной комиссии завершается отчетом на заседании педагогического совета техникума. </w:t>
      </w:r>
    </w:p>
    <w:p w:rsidR="00F33CF3" w:rsidRPr="007B1CE7" w:rsidRDefault="00F33CF3"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Качество подготовки обучающихся, особенно при освоении программ общеобразовательного учебного цикла, во многом зависит от уровня подготовки поступающих. При этом качество набора зависит от уровня сложившейся в городе и области системы общего образования, среднего общего образования, ситуации на рынке образовательных услуг, демографической ситуации, престижа техникума и эффективности профориентационной работы.</w:t>
      </w:r>
    </w:p>
    <w:p w:rsidR="00F33CF3" w:rsidRPr="007B1CE7" w:rsidRDefault="00F33CF3"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Главной задачей профориентационной работы в техникуме является профессиональное самоопределение, содействие занятости учащейся молодежи, трудоустройству или дальнейшему обучению выпускников техникума. Профориентационная работа проводится с обучающимися школ, населением города и области, при этом применяется множество форм и методов. </w:t>
      </w:r>
    </w:p>
    <w:p w:rsidR="00F33CF3" w:rsidRPr="007B1CE7" w:rsidRDefault="00F33CF3"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Основными можно считать следующие мероприятия:</w:t>
      </w:r>
    </w:p>
    <w:p w:rsidR="00F33CF3" w:rsidRPr="007B1CE7" w:rsidRDefault="00F33CF3" w:rsidP="00D83251">
      <w:pPr>
        <w:numPr>
          <w:ilvl w:val="0"/>
          <w:numId w:val="12"/>
        </w:numPr>
        <w:ind w:left="567" w:hanging="283"/>
        <w:jc w:val="both"/>
        <w:rPr>
          <w:rFonts w:ascii="Times New Roman" w:hAnsi="Times New Roman" w:cs="Times New Roman"/>
          <w:sz w:val="28"/>
          <w:szCs w:val="28"/>
        </w:rPr>
      </w:pPr>
      <w:r w:rsidRPr="007B1CE7">
        <w:rPr>
          <w:rFonts w:ascii="Times New Roman" w:hAnsi="Times New Roman" w:cs="Times New Roman"/>
          <w:sz w:val="28"/>
          <w:szCs w:val="28"/>
        </w:rPr>
        <w:t>проведение профориентационной работы с выпускниками общеобразовательных школ города (области) и их родителями, в том числе участие в выставках и ярмарках, организация презентаций, проведение «Дней открытых дверей» в техникуме;</w:t>
      </w:r>
    </w:p>
    <w:p w:rsidR="00F33CF3" w:rsidRPr="007B1CE7" w:rsidRDefault="00F33CF3" w:rsidP="00D83251">
      <w:pPr>
        <w:numPr>
          <w:ilvl w:val="0"/>
          <w:numId w:val="12"/>
        </w:numPr>
        <w:ind w:left="567" w:hanging="283"/>
        <w:jc w:val="both"/>
        <w:rPr>
          <w:rFonts w:ascii="Times New Roman" w:hAnsi="Times New Roman" w:cs="Times New Roman"/>
          <w:sz w:val="28"/>
          <w:szCs w:val="28"/>
        </w:rPr>
      </w:pPr>
      <w:r w:rsidRPr="007B1CE7">
        <w:rPr>
          <w:rFonts w:ascii="Times New Roman" w:hAnsi="Times New Roman" w:cs="Times New Roman"/>
          <w:sz w:val="28"/>
          <w:szCs w:val="28"/>
        </w:rPr>
        <w:t>проведение информационной и рекламной деятельности (выпуск рекламной продукции, работа агитбригады);</w:t>
      </w:r>
    </w:p>
    <w:p w:rsidR="00F33CF3" w:rsidRPr="007B1CE7" w:rsidRDefault="00F33CF3" w:rsidP="00D83251">
      <w:pPr>
        <w:widowControl/>
        <w:numPr>
          <w:ilvl w:val="0"/>
          <w:numId w:val="12"/>
        </w:numPr>
        <w:ind w:left="568" w:hanging="284"/>
        <w:jc w:val="both"/>
        <w:rPr>
          <w:rFonts w:ascii="Times New Roman" w:hAnsi="Times New Roman" w:cs="Times New Roman"/>
          <w:sz w:val="28"/>
          <w:szCs w:val="28"/>
        </w:rPr>
      </w:pPr>
      <w:r w:rsidRPr="007B1CE7">
        <w:rPr>
          <w:rFonts w:ascii="Times New Roman" w:hAnsi="Times New Roman" w:cs="Times New Roman"/>
          <w:sz w:val="28"/>
          <w:szCs w:val="28"/>
        </w:rPr>
        <w:t>участие в подготовке и проведении городских и областных мероприятий профориентационного характера в техникуме и за его пределами;</w:t>
      </w:r>
    </w:p>
    <w:p w:rsidR="00F33CF3" w:rsidRPr="007B1CE7" w:rsidRDefault="00F33CF3" w:rsidP="00D83251">
      <w:pPr>
        <w:numPr>
          <w:ilvl w:val="0"/>
          <w:numId w:val="12"/>
        </w:numPr>
        <w:ind w:left="567" w:hanging="283"/>
        <w:jc w:val="both"/>
        <w:rPr>
          <w:rFonts w:ascii="Times New Roman" w:hAnsi="Times New Roman" w:cs="Times New Roman"/>
          <w:sz w:val="28"/>
          <w:szCs w:val="28"/>
        </w:rPr>
      </w:pPr>
      <w:r w:rsidRPr="007B1CE7">
        <w:rPr>
          <w:rFonts w:ascii="Times New Roman" w:hAnsi="Times New Roman" w:cs="Times New Roman"/>
          <w:sz w:val="28"/>
          <w:szCs w:val="28"/>
        </w:rPr>
        <w:t>постоянное взаимодействие с предприятиями по вопросам  подготовки и трудоустройства студентов и выпускников техникума;</w:t>
      </w:r>
    </w:p>
    <w:p w:rsidR="00F33CF3" w:rsidRPr="007B1CE7" w:rsidRDefault="00F33CF3" w:rsidP="00D83251">
      <w:pPr>
        <w:widowControl/>
        <w:numPr>
          <w:ilvl w:val="0"/>
          <w:numId w:val="12"/>
        </w:numPr>
        <w:ind w:left="568" w:hanging="284"/>
        <w:jc w:val="both"/>
        <w:rPr>
          <w:rFonts w:ascii="Times New Roman" w:hAnsi="Times New Roman" w:cs="Times New Roman"/>
          <w:sz w:val="28"/>
          <w:szCs w:val="28"/>
        </w:rPr>
      </w:pPr>
      <w:r w:rsidRPr="007B1CE7">
        <w:rPr>
          <w:rFonts w:ascii="Times New Roman" w:hAnsi="Times New Roman" w:cs="Times New Roman"/>
          <w:sz w:val="28"/>
          <w:szCs w:val="28"/>
        </w:rPr>
        <w:t>проведение работы со студентами техникума в целях повышения их конкурентоспособности на рынке труда посредством профориентации, информация о тенденциях спроса, требованиях к уровню профессиональных компетенций работодателей, организации профильных научных исследований; содействие в организации повышения квалификации и профессиональной подготовки выпускников техникума;</w:t>
      </w:r>
    </w:p>
    <w:p w:rsidR="00F33CF3" w:rsidRPr="007B1CE7" w:rsidRDefault="00F33CF3" w:rsidP="00D83251">
      <w:pPr>
        <w:widowControl/>
        <w:numPr>
          <w:ilvl w:val="0"/>
          <w:numId w:val="12"/>
        </w:numPr>
        <w:tabs>
          <w:tab w:val="left" w:pos="154"/>
          <w:tab w:val="left" w:pos="709"/>
        </w:tabs>
        <w:autoSpaceDE/>
        <w:autoSpaceDN/>
        <w:adjustRightInd/>
        <w:ind w:left="568" w:hanging="284"/>
        <w:jc w:val="both"/>
        <w:rPr>
          <w:rFonts w:ascii="Times New Roman" w:hAnsi="Times New Roman" w:cs="Times New Roman"/>
          <w:sz w:val="28"/>
          <w:szCs w:val="28"/>
        </w:rPr>
      </w:pPr>
      <w:r w:rsidRPr="007B1CE7">
        <w:rPr>
          <w:rFonts w:ascii="Times New Roman" w:hAnsi="Times New Roman" w:cs="Times New Roman"/>
          <w:sz w:val="28"/>
          <w:szCs w:val="28"/>
        </w:rPr>
        <w:t>обучение выпускников техникума правилам трудоустройства, через развитие их карьерной компетентности;</w:t>
      </w:r>
      <w:r w:rsidR="007526B4" w:rsidRPr="007B1CE7">
        <w:rPr>
          <w:rFonts w:ascii="Times New Roman" w:hAnsi="Times New Roman" w:cs="Times New Roman"/>
          <w:sz w:val="28"/>
          <w:szCs w:val="28"/>
        </w:rPr>
        <w:t xml:space="preserve"> </w:t>
      </w:r>
      <w:r w:rsidRPr="007B1CE7">
        <w:rPr>
          <w:rFonts w:ascii="Times New Roman" w:hAnsi="Times New Roman" w:cs="Times New Roman"/>
          <w:sz w:val="28"/>
          <w:szCs w:val="28"/>
        </w:rPr>
        <w:t>взаимодействие со студенческими, молодежными и общественными организациями (биржи труда, кадровые агентства).</w:t>
      </w:r>
    </w:p>
    <w:p w:rsidR="00F33CF3" w:rsidRPr="007B1CE7" w:rsidRDefault="00F33CF3"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Информация для поступающих на обучение размещена на </w:t>
      </w:r>
      <w:r w:rsidRPr="007B1CE7">
        <w:rPr>
          <w:rFonts w:ascii="Times New Roman" w:hAnsi="Times New Roman" w:cs="Times New Roman"/>
          <w:sz w:val="28"/>
          <w:szCs w:val="28"/>
        </w:rPr>
        <w:lastRenderedPageBreak/>
        <w:t xml:space="preserve">официальном сайте техникума </w:t>
      </w:r>
      <w:r w:rsidRPr="007B1CE7">
        <w:rPr>
          <w:rFonts w:ascii="Times New Roman" w:hAnsi="Times New Roman" w:cs="Times New Roman"/>
          <w:sz w:val="28"/>
          <w:szCs w:val="28"/>
          <w:u w:val="single"/>
          <w:lang w:val="en-US"/>
        </w:rPr>
        <w:t>http</w:t>
      </w:r>
      <w:r w:rsidRPr="007B1CE7">
        <w:rPr>
          <w:rFonts w:ascii="Times New Roman" w:hAnsi="Times New Roman" w:cs="Times New Roman"/>
          <w:sz w:val="28"/>
          <w:szCs w:val="28"/>
          <w:u w:val="single"/>
        </w:rPr>
        <w:t>://</w:t>
      </w:r>
      <w:hyperlink r:id="rId11" w:history="1">
        <w:r w:rsidRPr="007B1CE7">
          <w:rPr>
            <w:rFonts w:ascii="Times New Roman" w:hAnsi="Times New Roman" w:cs="Times New Roman"/>
            <w:sz w:val="28"/>
            <w:szCs w:val="28"/>
            <w:u w:val="single"/>
          </w:rPr>
          <w:t>www.kmt46.ru</w:t>
        </w:r>
      </w:hyperlink>
      <w:r w:rsidRPr="007B1CE7">
        <w:rPr>
          <w:rFonts w:ascii="Times New Roman" w:hAnsi="Times New Roman" w:cs="Times New Roman"/>
          <w:sz w:val="28"/>
          <w:szCs w:val="28"/>
        </w:rPr>
        <w:t>.</w:t>
      </w:r>
      <w:r w:rsidR="00FC647E" w:rsidRPr="007B1CE7">
        <w:rPr>
          <w:rFonts w:ascii="Times New Roman" w:hAnsi="Times New Roman" w:cs="Times New Roman"/>
        </w:rPr>
        <w:t xml:space="preserve"> </w:t>
      </w:r>
      <w:hyperlink r:id="rId12" w:history="1">
        <w:r w:rsidR="00FC647E" w:rsidRPr="007B1CE7">
          <w:rPr>
            <w:rStyle w:val="af1"/>
            <w:rFonts w:ascii="Times New Roman" w:hAnsi="Times New Roman"/>
            <w:sz w:val="28"/>
            <w:szCs w:val="28"/>
          </w:rPr>
          <w:t>http://kmt46.ru/index.php/abiturientu</w:t>
        </w:r>
      </w:hyperlink>
      <w:r w:rsidR="00FC647E" w:rsidRPr="007B1CE7">
        <w:rPr>
          <w:rFonts w:ascii="Times New Roman" w:hAnsi="Times New Roman" w:cs="Times New Roman"/>
          <w:sz w:val="28"/>
          <w:szCs w:val="28"/>
        </w:rPr>
        <w:t xml:space="preserve"> </w:t>
      </w:r>
      <w:r w:rsidRPr="007B1CE7">
        <w:rPr>
          <w:rFonts w:ascii="Times New Roman" w:hAnsi="Times New Roman" w:cs="Times New Roman"/>
          <w:sz w:val="28"/>
          <w:szCs w:val="28"/>
        </w:rPr>
        <w:t xml:space="preserve"> Ежедневная статистика посещаемости сайта варьирует в пределах 500-650 уникальных посещений.</w:t>
      </w:r>
    </w:p>
    <w:p w:rsidR="00F33CF3" w:rsidRPr="007B1CE7" w:rsidRDefault="00F33CF3" w:rsidP="00DE1271">
      <w:pPr>
        <w:widowControl/>
        <w:autoSpaceDE/>
        <w:autoSpaceDN/>
        <w:adjustRightInd/>
        <w:ind w:firstLine="851"/>
        <w:jc w:val="both"/>
        <w:rPr>
          <w:rFonts w:ascii="Times New Roman" w:hAnsi="Times New Roman" w:cs="Times New Roman"/>
          <w:sz w:val="28"/>
          <w:szCs w:val="28"/>
        </w:rPr>
      </w:pPr>
      <w:r w:rsidRPr="007B1CE7">
        <w:rPr>
          <w:rFonts w:ascii="Times New Roman" w:hAnsi="Times New Roman" w:cs="Times New Roman"/>
          <w:sz w:val="28"/>
          <w:szCs w:val="28"/>
        </w:rPr>
        <w:t>Прием заявлений поступающих осуществляется в соответствии с установленными нормативными документами сроками. Отделом ИВЦ разработана программа «Абитуриент – КМТ» для принятия заявлений в электронной форме, позволяющей существенно сэкономить время и улучшить документооборот. Перечень документов, необходимых для представления поступающими в приемную комиссию, установлен Правилами приема. Члены приемной комиссии знакомят каждого поступающего с лицензией на право осуществления образовательной деятельности, свидетельством о государственной аккредитации, Уставом техникума, правилами внутреннего распорядка. Правила приема, контрольные цифры приема по профессиям, специальностям, стоимость образовательных услуг при обучении на договорной основе своевременно размещаются на информационном стенде и сайте техникума и доступны всем желающим. Поступающим предлагаются буклеты, включающие в себя условия приема, информацию о профессиях, специальностях и т.д. Со всеми поступающими проводятся предварительные беседы с целью определения профессиональной направленности, обоснованности профессионального выбора, оценки готовности к обучению в техникуме.</w:t>
      </w:r>
    </w:p>
    <w:p w:rsidR="007526B4" w:rsidRPr="007B1CE7" w:rsidRDefault="007526B4" w:rsidP="007526B4">
      <w:pPr>
        <w:widowControl/>
        <w:ind w:firstLine="567"/>
        <w:jc w:val="both"/>
        <w:rPr>
          <w:rFonts w:ascii="Times New Roman" w:hAnsi="Times New Roman" w:cs="Times New Roman"/>
          <w:sz w:val="28"/>
          <w:szCs w:val="28"/>
        </w:rPr>
      </w:pPr>
      <w:r w:rsidRPr="007B1CE7">
        <w:rPr>
          <w:rFonts w:ascii="Times New Roman" w:hAnsi="Times New Roman" w:cs="Times New Roman"/>
          <w:sz w:val="28"/>
          <w:szCs w:val="28"/>
        </w:rPr>
        <w:t>Контрольные цифры приема, установленные комитетом образования и науки Курской области по профессиям, специальностям для обучения по</w:t>
      </w:r>
      <w:r w:rsidR="006947F3" w:rsidRPr="007B1CE7">
        <w:rPr>
          <w:rFonts w:ascii="Times New Roman" w:hAnsi="Times New Roman" w:cs="Times New Roman"/>
          <w:sz w:val="28"/>
          <w:szCs w:val="28"/>
        </w:rPr>
        <w:t> </w:t>
      </w:r>
      <w:r w:rsidRPr="007B1CE7">
        <w:rPr>
          <w:rFonts w:ascii="Times New Roman" w:hAnsi="Times New Roman" w:cs="Times New Roman"/>
          <w:sz w:val="28"/>
          <w:szCs w:val="28"/>
        </w:rPr>
        <w:t>образовательным программам среднего профессионального образования на 2019-2020 учебный год, выполнены на 100%.</w:t>
      </w:r>
    </w:p>
    <w:p w:rsidR="007526B4" w:rsidRPr="007B1CE7" w:rsidRDefault="007526B4" w:rsidP="007526B4">
      <w:pPr>
        <w:widowControl/>
        <w:ind w:firstLine="567"/>
        <w:jc w:val="both"/>
        <w:rPr>
          <w:rFonts w:ascii="Times New Roman" w:hAnsi="Times New Roman" w:cs="Times New Roman"/>
          <w:sz w:val="28"/>
          <w:szCs w:val="28"/>
        </w:rPr>
      </w:pPr>
      <w:r w:rsidRPr="007B1CE7">
        <w:rPr>
          <w:rFonts w:ascii="Times New Roman" w:hAnsi="Times New Roman" w:cs="Times New Roman"/>
          <w:sz w:val="28"/>
          <w:szCs w:val="28"/>
        </w:rPr>
        <w:t>Контрольные цифры приема, установленные комитетом образования и науки Курской области по программам профессионального обучения по</w:t>
      </w:r>
      <w:r w:rsidR="006947F3" w:rsidRPr="007B1CE7">
        <w:rPr>
          <w:rFonts w:ascii="Times New Roman" w:hAnsi="Times New Roman" w:cs="Times New Roman"/>
          <w:sz w:val="28"/>
          <w:szCs w:val="28"/>
        </w:rPr>
        <w:t> </w:t>
      </w:r>
      <w:r w:rsidRPr="007B1CE7">
        <w:rPr>
          <w:rFonts w:ascii="Times New Roman" w:hAnsi="Times New Roman" w:cs="Times New Roman"/>
          <w:sz w:val="28"/>
          <w:szCs w:val="28"/>
        </w:rPr>
        <w:t>профессиям рабочих, должностям служащих на 2019-2020 учебный год, выполнены на 96%. Отклонение в 5% соответствует допустимым значениям выполнения государственного задания.</w:t>
      </w:r>
    </w:p>
    <w:p w:rsidR="00F77BF4" w:rsidRPr="007B1CE7" w:rsidRDefault="00F77BF4" w:rsidP="006947F3">
      <w:pPr>
        <w:widowControl/>
        <w:autoSpaceDE/>
        <w:autoSpaceDN/>
        <w:adjustRightInd/>
        <w:jc w:val="center"/>
        <w:rPr>
          <w:rFonts w:ascii="Times New Roman" w:hAnsi="Times New Roman" w:cs="Times New Roman"/>
          <w:b/>
          <w:sz w:val="28"/>
          <w:szCs w:val="28"/>
        </w:rPr>
      </w:pPr>
    </w:p>
    <w:p w:rsidR="006947F3" w:rsidRPr="007B1CE7" w:rsidRDefault="006947F3" w:rsidP="006947F3">
      <w:pPr>
        <w:widowControl/>
        <w:autoSpaceDE/>
        <w:autoSpaceDN/>
        <w:adjustRightInd/>
        <w:jc w:val="center"/>
        <w:rPr>
          <w:rFonts w:ascii="Times New Roman" w:hAnsi="Times New Roman" w:cs="Times New Roman"/>
          <w:b/>
          <w:sz w:val="28"/>
          <w:szCs w:val="28"/>
        </w:rPr>
      </w:pPr>
      <w:r w:rsidRPr="007B1CE7">
        <w:rPr>
          <w:rFonts w:ascii="Times New Roman" w:hAnsi="Times New Roman" w:cs="Times New Roman"/>
          <w:b/>
          <w:sz w:val="28"/>
          <w:szCs w:val="28"/>
        </w:rPr>
        <w:t>Анализ выполнения контрольных цифр приема в 2019 году</w:t>
      </w:r>
    </w:p>
    <w:tbl>
      <w:tblPr>
        <w:tblW w:w="9640" w:type="dxa"/>
        <w:tblInd w:w="-17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710"/>
        <w:gridCol w:w="1075"/>
        <w:gridCol w:w="3177"/>
        <w:gridCol w:w="851"/>
        <w:gridCol w:w="850"/>
        <w:gridCol w:w="992"/>
        <w:gridCol w:w="851"/>
        <w:gridCol w:w="1134"/>
      </w:tblGrid>
      <w:tr w:rsidR="006947F3" w:rsidRPr="007B1CE7" w:rsidTr="00F77BF4">
        <w:trPr>
          <w:trHeight w:val="832"/>
        </w:trPr>
        <w:tc>
          <w:tcPr>
            <w:tcW w:w="710" w:type="dxa"/>
            <w:vMerge w:val="restart"/>
            <w:shd w:val="clear" w:color="auto" w:fill="auto"/>
            <w:hideMark/>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 п/п</w:t>
            </w:r>
          </w:p>
        </w:tc>
        <w:tc>
          <w:tcPr>
            <w:tcW w:w="1075" w:type="dxa"/>
            <w:vMerge w:val="restart"/>
            <w:shd w:val="clear" w:color="auto" w:fill="auto"/>
            <w:hideMark/>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Код</w:t>
            </w:r>
          </w:p>
        </w:tc>
        <w:tc>
          <w:tcPr>
            <w:tcW w:w="3177" w:type="dxa"/>
            <w:vMerge w:val="restart"/>
            <w:shd w:val="clear" w:color="auto" w:fill="auto"/>
            <w:hideMark/>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Наименование профессии, специальности</w:t>
            </w:r>
          </w:p>
        </w:tc>
        <w:tc>
          <w:tcPr>
            <w:tcW w:w="2693" w:type="dxa"/>
            <w:gridSpan w:val="3"/>
            <w:shd w:val="clear" w:color="auto" w:fill="auto"/>
            <w:vAlign w:val="center"/>
            <w:hideMark/>
          </w:tcPr>
          <w:p w:rsidR="006947F3" w:rsidRPr="007B1CE7" w:rsidRDefault="006947F3" w:rsidP="00903B9E">
            <w:pPr>
              <w:jc w:val="center"/>
              <w:rPr>
                <w:rFonts w:ascii="Times New Roman" w:hAnsi="Times New Roman" w:cs="Times New Roman"/>
                <w:b/>
                <w:bCs/>
                <w:sz w:val="22"/>
                <w:szCs w:val="22"/>
              </w:rPr>
            </w:pPr>
            <w:r w:rsidRPr="007B1CE7">
              <w:rPr>
                <w:rFonts w:ascii="Times New Roman" w:hAnsi="Times New Roman" w:cs="Times New Roman"/>
                <w:b/>
                <w:bCs/>
                <w:sz w:val="22"/>
                <w:szCs w:val="22"/>
              </w:rPr>
              <w:t xml:space="preserve">Контрольные цифры приема </w:t>
            </w:r>
          </w:p>
        </w:tc>
        <w:tc>
          <w:tcPr>
            <w:tcW w:w="1985" w:type="dxa"/>
            <w:gridSpan w:val="2"/>
            <w:shd w:val="clear" w:color="auto" w:fill="auto"/>
            <w:vAlign w:val="center"/>
          </w:tcPr>
          <w:p w:rsidR="006947F3" w:rsidRPr="007B1CE7" w:rsidRDefault="006947F3" w:rsidP="00F77BF4">
            <w:pPr>
              <w:jc w:val="center"/>
              <w:rPr>
                <w:rFonts w:ascii="Times New Roman" w:hAnsi="Times New Roman" w:cs="Times New Roman"/>
                <w:b/>
                <w:bCs/>
                <w:sz w:val="22"/>
                <w:szCs w:val="22"/>
              </w:rPr>
            </w:pPr>
            <w:r w:rsidRPr="007B1CE7">
              <w:rPr>
                <w:rFonts w:ascii="Times New Roman" w:hAnsi="Times New Roman" w:cs="Times New Roman"/>
                <w:b/>
                <w:bCs/>
                <w:sz w:val="22"/>
                <w:szCs w:val="22"/>
              </w:rPr>
              <w:t>Сведения о приеме</w:t>
            </w:r>
          </w:p>
        </w:tc>
      </w:tr>
      <w:tr w:rsidR="006947F3" w:rsidRPr="007B1CE7" w:rsidTr="00F77BF4">
        <w:trPr>
          <w:trHeight w:val="832"/>
        </w:trPr>
        <w:tc>
          <w:tcPr>
            <w:tcW w:w="710" w:type="dxa"/>
            <w:vMerge/>
            <w:hideMark/>
          </w:tcPr>
          <w:p w:rsidR="006947F3" w:rsidRPr="007B1CE7" w:rsidRDefault="006947F3" w:rsidP="00F77BF4">
            <w:pPr>
              <w:jc w:val="both"/>
              <w:rPr>
                <w:rFonts w:ascii="Times New Roman" w:hAnsi="Times New Roman" w:cs="Times New Roman"/>
                <w:b/>
                <w:bCs/>
                <w:sz w:val="22"/>
                <w:szCs w:val="22"/>
              </w:rPr>
            </w:pPr>
          </w:p>
        </w:tc>
        <w:tc>
          <w:tcPr>
            <w:tcW w:w="1075" w:type="dxa"/>
            <w:vMerge/>
            <w:hideMark/>
          </w:tcPr>
          <w:p w:rsidR="006947F3" w:rsidRPr="007B1CE7" w:rsidRDefault="006947F3" w:rsidP="00F77BF4">
            <w:pPr>
              <w:jc w:val="both"/>
              <w:rPr>
                <w:rFonts w:ascii="Times New Roman" w:hAnsi="Times New Roman" w:cs="Times New Roman"/>
                <w:b/>
                <w:bCs/>
                <w:sz w:val="22"/>
                <w:szCs w:val="22"/>
              </w:rPr>
            </w:pPr>
          </w:p>
        </w:tc>
        <w:tc>
          <w:tcPr>
            <w:tcW w:w="3177" w:type="dxa"/>
            <w:vMerge/>
            <w:hideMark/>
          </w:tcPr>
          <w:p w:rsidR="006947F3" w:rsidRPr="007B1CE7" w:rsidRDefault="006947F3" w:rsidP="00F77BF4">
            <w:pPr>
              <w:jc w:val="both"/>
              <w:rPr>
                <w:rFonts w:ascii="Times New Roman" w:hAnsi="Times New Roman" w:cs="Times New Roman"/>
                <w:b/>
                <w:bCs/>
                <w:sz w:val="22"/>
                <w:szCs w:val="22"/>
              </w:rPr>
            </w:pP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Всего</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по очной форме</w:t>
            </w:r>
          </w:p>
        </w:tc>
        <w:tc>
          <w:tcPr>
            <w:tcW w:w="992"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по заочной форме</w:t>
            </w: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по очной форме</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по заочной форме</w:t>
            </w:r>
          </w:p>
        </w:tc>
      </w:tr>
      <w:tr w:rsidR="006947F3" w:rsidRPr="007B1CE7" w:rsidTr="00F77BF4">
        <w:trPr>
          <w:trHeight w:val="330"/>
        </w:trPr>
        <w:tc>
          <w:tcPr>
            <w:tcW w:w="9640" w:type="dxa"/>
            <w:gridSpan w:val="8"/>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Программы среднего профессионального образования</w:t>
            </w: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08.01.07</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Мастер общестроительных работ</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lang w:val="en-US"/>
              </w:rPr>
            </w:pPr>
            <w:r w:rsidRPr="007B1CE7">
              <w:rPr>
                <w:rFonts w:ascii="Times New Roman" w:hAnsi="Times New Roman" w:cs="Times New Roman"/>
                <w:bCs/>
                <w:sz w:val="22"/>
                <w:szCs w:val="22"/>
                <w:lang w:val="en-US"/>
              </w:rPr>
              <w:t>20</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lang w:val="en-US"/>
              </w:rPr>
            </w:pPr>
            <w:r w:rsidRPr="007B1CE7">
              <w:rPr>
                <w:rFonts w:ascii="Times New Roman" w:hAnsi="Times New Roman" w:cs="Times New Roman"/>
                <w:bCs/>
                <w:sz w:val="22"/>
                <w:szCs w:val="22"/>
                <w:lang w:val="en-US"/>
              </w:rPr>
              <w:t>20</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lang w:val="en-US"/>
              </w:rPr>
            </w:pPr>
            <w:r w:rsidRPr="007B1CE7">
              <w:rPr>
                <w:rFonts w:ascii="Times New Roman" w:hAnsi="Times New Roman" w:cs="Times New Roman"/>
                <w:bCs/>
                <w:sz w:val="22"/>
                <w:szCs w:val="22"/>
                <w:lang w:val="en-US"/>
              </w:rPr>
              <w:t>20</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330"/>
        </w:trPr>
        <w:tc>
          <w:tcPr>
            <w:tcW w:w="710" w:type="dxa"/>
            <w:shd w:val="clear" w:color="auto" w:fill="auto"/>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 xml:space="preserve">2. </w:t>
            </w:r>
          </w:p>
        </w:tc>
        <w:tc>
          <w:tcPr>
            <w:tcW w:w="1075" w:type="dxa"/>
            <w:shd w:val="clear" w:color="auto" w:fill="auto"/>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08.01.24</w:t>
            </w:r>
          </w:p>
        </w:tc>
        <w:tc>
          <w:tcPr>
            <w:tcW w:w="3177" w:type="dxa"/>
            <w:shd w:val="clear" w:color="auto" w:fill="auto"/>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Мастер столярно-плотничных, паркетных и стекольных работ</w:t>
            </w: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c>
          <w:tcPr>
            <w:tcW w:w="850"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c>
          <w:tcPr>
            <w:tcW w:w="992"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14</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3.</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08.01.25</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Мастер отделочных строительных  и декоративных работ</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23</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23</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23</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bl>
    <w:p w:rsidR="00B16E49" w:rsidRPr="007B1CE7" w:rsidRDefault="00B16E49">
      <w:pPr>
        <w:rPr>
          <w:rFonts w:ascii="Times New Roman" w:hAnsi="Times New Roman" w:cs="Times New Roman"/>
        </w:rPr>
      </w:pPr>
      <w:r w:rsidRPr="007B1CE7">
        <w:rPr>
          <w:rFonts w:ascii="Times New Roman" w:hAnsi="Times New Roman" w:cs="Times New Roman"/>
        </w:rPr>
        <w:br w:type="page"/>
      </w:r>
    </w:p>
    <w:tbl>
      <w:tblPr>
        <w:tblW w:w="9640" w:type="dxa"/>
        <w:tblInd w:w="-17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710"/>
        <w:gridCol w:w="1075"/>
        <w:gridCol w:w="3177"/>
        <w:gridCol w:w="851"/>
        <w:gridCol w:w="850"/>
        <w:gridCol w:w="992"/>
        <w:gridCol w:w="851"/>
        <w:gridCol w:w="1134"/>
      </w:tblGrid>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4.</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23.01.08</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Слесарь по ремонту строительных работ</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20</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20</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20</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5.</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08.02.01</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Строительство и эксплуатация зданий и сооружений</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70</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50</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20</w:t>
            </w: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50</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20</w:t>
            </w: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6.</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08.02.04</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Водоснабжение и водоотведение</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445"/>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7.</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08.02.06</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Строительство и эксплуатация городских путей сообщения</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645"/>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8.</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08.02.07</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Монтаж и эксплуатация внутренних сантехнических устройств, кондиционирования воздуха и вентиляции</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40</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r>
      <w:tr w:rsidR="006947F3" w:rsidRPr="007B1CE7" w:rsidTr="00F77BF4">
        <w:trPr>
          <w:trHeight w:val="235"/>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9.</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08.02.08</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Монтаж и эксплуатация оборудования и систем газоснабжения</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65</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50</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50</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13.02.02</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Теплоснабжение и теплотехническое оборудование</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40</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r>
      <w:tr w:rsidR="006947F3" w:rsidRPr="007B1CE7" w:rsidTr="00F77BF4">
        <w:trPr>
          <w:trHeight w:val="645"/>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11.</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20.02.01</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Рациональное использование природохозяйственных комплексов</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12.</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20.02.05</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Земельно-имущественные отношения</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25</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69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13.</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23.02.03</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Техническое обслуживание и ремонт автомобильного транспорта</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65</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50</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50</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14.</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38.02.06</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Финансы</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lang w:val="en-US"/>
              </w:rPr>
            </w:pPr>
            <w:r w:rsidRPr="007B1CE7">
              <w:rPr>
                <w:rFonts w:ascii="Times New Roman" w:hAnsi="Times New Roman" w:cs="Times New Roman"/>
                <w:bCs/>
                <w:sz w:val="22"/>
                <w:szCs w:val="22"/>
                <w:lang w:val="en-US"/>
              </w:rPr>
              <w:t>15</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r>
      <w:tr w:rsidR="006947F3" w:rsidRPr="007B1CE7" w:rsidTr="00F77BF4">
        <w:trPr>
          <w:trHeight w:val="279"/>
        </w:trPr>
        <w:tc>
          <w:tcPr>
            <w:tcW w:w="4962" w:type="dxa"/>
            <w:gridSpan w:val="3"/>
            <w:shd w:val="clear" w:color="auto" w:fill="auto"/>
            <w:hideMark/>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Всего</w:t>
            </w:r>
          </w:p>
        </w:tc>
        <w:tc>
          <w:tcPr>
            <w:tcW w:w="851" w:type="dxa"/>
            <w:shd w:val="clear" w:color="auto" w:fill="auto"/>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473</w:t>
            </w:r>
          </w:p>
        </w:tc>
        <w:tc>
          <w:tcPr>
            <w:tcW w:w="850" w:type="dxa"/>
            <w:shd w:val="clear" w:color="auto" w:fill="auto"/>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378</w:t>
            </w:r>
          </w:p>
        </w:tc>
        <w:tc>
          <w:tcPr>
            <w:tcW w:w="992" w:type="dxa"/>
            <w:shd w:val="clear" w:color="auto" w:fill="auto"/>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95</w:t>
            </w:r>
          </w:p>
        </w:tc>
        <w:tc>
          <w:tcPr>
            <w:tcW w:w="851" w:type="dxa"/>
            <w:shd w:val="clear" w:color="auto" w:fill="auto"/>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377</w:t>
            </w:r>
          </w:p>
        </w:tc>
        <w:tc>
          <w:tcPr>
            <w:tcW w:w="1134" w:type="dxa"/>
            <w:shd w:val="clear" w:color="auto" w:fill="auto"/>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95</w:t>
            </w:r>
          </w:p>
        </w:tc>
      </w:tr>
      <w:tr w:rsidR="006947F3" w:rsidRPr="007B1CE7" w:rsidTr="00F77BF4">
        <w:trPr>
          <w:trHeight w:val="279"/>
        </w:trPr>
        <w:tc>
          <w:tcPr>
            <w:tcW w:w="9640" w:type="dxa"/>
            <w:gridSpan w:val="8"/>
            <w:shd w:val="clear" w:color="auto" w:fill="auto"/>
            <w:hideMark/>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Программы профессионального обучения</w:t>
            </w: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15.</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13450</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Маляр</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16.</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19727</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Штукатур</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9</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17.</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16671</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Плотник</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9</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330"/>
        </w:trPr>
        <w:tc>
          <w:tcPr>
            <w:tcW w:w="710"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18.</w:t>
            </w:r>
          </w:p>
        </w:tc>
        <w:tc>
          <w:tcPr>
            <w:tcW w:w="1075"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14621</w:t>
            </w:r>
          </w:p>
        </w:tc>
        <w:tc>
          <w:tcPr>
            <w:tcW w:w="3177" w:type="dxa"/>
            <w:shd w:val="clear" w:color="auto" w:fill="auto"/>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Монтажник санитарно-технических систем и оборудования</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330"/>
        </w:trPr>
        <w:tc>
          <w:tcPr>
            <w:tcW w:w="710" w:type="dxa"/>
            <w:shd w:val="clear" w:color="auto" w:fill="auto"/>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19</w:t>
            </w:r>
          </w:p>
        </w:tc>
        <w:tc>
          <w:tcPr>
            <w:tcW w:w="1075" w:type="dxa"/>
            <w:shd w:val="clear" w:color="auto" w:fill="auto"/>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18880</w:t>
            </w:r>
          </w:p>
        </w:tc>
        <w:tc>
          <w:tcPr>
            <w:tcW w:w="3177" w:type="dxa"/>
            <w:shd w:val="clear" w:color="auto" w:fill="auto"/>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Столяр строительный</w:t>
            </w: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850"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992"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Cs/>
                <w:sz w:val="22"/>
                <w:szCs w:val="22"/>
              </w:rPr>
            </w:pPr>
            <w:r w:rsidRPr="007B1CE7">
              <w:rPr>
                <w:rFonts w:ascii="Times New Roman" w:hAnsi="Times New Roman" w:cs="Times New Roman"/>
                <w:bCs/>
                <w:sz w:val="22"/>
                <w:szCs w:val="22"/>
              </w:rPr>
              <w:t>10</w:t>
            </w:r>
          </w:p>
        </w:tc>
        <w:tc>
          <w:tcPr>
            <w:tcW w:w="1134" w:type="dxa"/>
            <w:shd w:val="clear" w:color="auto" w:fill="auto"/>
            <w:vAlign w:val="center"/>
          </w:tcPr>
          <w:p w:rsidR="006947F3" w:rsidRPr="007B1CE7" w:rsidRDefault="006947F3" w:rsidP="00F77BF4">
            <w:pPr>
              <w:jc w:val="both"/>
              <w:rPr>
                <w:rFonts w:ascii="Times New Roman" w:hAnsi="Times New Roman" w:cs="Times New Roman"/>
                <w:bCs/>
                <w:sz w:val="22"/>
                <w:szCs w:val="22"/>
              </w:rPr>
            </w:pPr>
          </w:p>
        </w:tc>
      </w:tr>
      <w:tr w:rsidR="006947F3" w:rsidRPr="007B1CE7" w:rsidTr="00F77BF4">
        <w:trPr>
          <w:trHeight w:val="330"/>
        </w:trPr>
        <w:tc>
          <w:tcPr>
            <w:tcW w:w="4962" w:type="dxa"/>
            <w:gridSpan w:val="3"/>
            <w:shd w:val="clear" w:color="auto" w:fill="auto"/>
            <w:hideMark/>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Всего</w:t>
            </w:r>
          </w:p>
        </w:tc>
        <w:tc>
          <w:tcPr>
            <w:tcW w:w="851" w:type="dxa"/>
            <w:shd w:val="clear" w:color="auto" w:fill="auto"/>
            <w:vAlign w:val="center"/>
            <w:hideMark/>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50</w:t>
            </w:r>
          </w:p>
        </w:tc>
        <w:tc>
          <w:tcPr>
            <w:tcW w:w="850" w:type="dxa"/>
            <w:shd w:val="clear" w:color="auto" w:fill="auto"/>
            <w:vAlign w:val="center"/>
            <w:hideMark/>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50</w:t>
            </w:r>
          </w:p>
        </w:tc>
        <w:tc>
          <w:tcPr>
            <w:tcW w:w="992" w:type="dxa"/>
            <w:shd w:val="clear" w:color="auto" w:fill="auto"/>
            <w:vAlign w:val="center"/>
            <w:hideMark/>
          </w:tcPr>
          <w:p w:rsidR="006947F3" w:rsidRPr="007B1CE7" w:rsidRDefault="006947F3" w:rsidP="00F77BF4">
            <w:pPr>
              <w:jc w:val="both"/>
              <w:rPr>
                <w:rFonts w:ascii="Times New Roman" w:hAnsi="Times New Roman" w:cs="Times New Roman"/>
                <w:b/>
                <w:bCs/>
                <w:sz w:val="22"/>
                <w:szCs w:val="22"/>
              </w:rPr>
            </w:pPr>
          </w:p>
        </w:tc>
        <w:tc>
          <w:tcPr>
            <w:tcW w:w="851" w:type="dxa"/>
            <w:shd w:val="clear" w:color="auto" w:fill="auto"/>
            <w:vAlign w:val="center"/>
          </w:tcPr>
          <w:p w:rsidR="006947F3" w:rsidRPr="007B1CE7" w:rsidRDefault="006947F3" w:rsidP="00F77BF4">
            <w:pPr>
              <w:jc w:val="both"/>
              <w:rPr>
                <w:rFonts w:ascii="Times New Roman" w:hAnsi="Times New Roman" w:cs="Times New Roman"/>
                <w:b/>
                <w:bCs/>
                <w:sz w:val="22"/>
                <w:szCs w:val="22"/>
              </w:rPr>
            </w:pPr>
            <w:r w:rsidRPr="007B1CE7">
              <w:rPr>
                <w:rFonts w:ascii="Times New Roman" w:hAnsi="Times New Roman" w:cs="Times New Roman"/>
                <w:b/>
                <w:bCs/>
                <w:sz w:val="22"/>
                <w:szCs w:val="22"/>
              </w:rPr>
              <w:t>48</w:t>
            </w:r>
          </w:p>
        </w:tc>
        <w:tc>
          <w:tcPr>
            <w:tcW w:w="1134" w:type="dxa"/>
            <w:shd w:val="clear" w:color="auto" w:fill="auto"/>
            <w:vAlign w:val="center"/>
          </w:tcPr>
          <w:p w:rsidR="006947F3" w:rsidRPr="007B1CE7" w:rsidRDefault="006947F3" w:rsidP="00F77BF4">
            <w:pPr>
              <w:jc w:val="both"/>
              <w:rPr>
                <w:rFonts w:ascii="Times New Roman" w:hAnsi="Times New Roman" w:cs="Times New Roman"/>
                <w:b/>
                <w:bCs/>
                <w:sz w:val="22"/>
                <w:szCs w:val="22"/>
              </w:rPr>
            </w:pPr>
          </w:p>
        </w:tc>
      </w:tr>
    </w:tbl>
    <w:p w:rsidR="006947F3" w:rsidRPr="007B1CE7" w:rsidRDefault="006947F3" w:rsidP="006947F3">
      <w:pPr>
        <w:widowControl/>
        <w:ind w:firstLine="567"/>
        <w:jc w:val="both"/>
        <w:rPr>
          <w:rFonts w:ascii="Times New Roman" w:hAnsi="Times New Roman" w:cs="Times New Roman"/>
          <w:sz w:val="28"/>
          <w:szCs w:val="28"/>
        </w:rPr>
      </w:pPr>
      <w:r w:rsidRPr="007B1CE7">
        <w:rPr>
          <w:rFonts w:ascii="Times New Roman" w:hAnsi="Times New Roman" w:cs="Times New Roman"/>
          <w:sz w:val="28"/>
          <w:szCs w:val="28"/>
        </w:rPr>
        <w:t>Деятельность приемной комиссии отвечает требованиям нормативных актов к организации работы, оформлению и хранению документов.</w:t>
      </w:r>
    </w:p>
    <w:p w:rsidR="00B16E49" w:rsidRPr="007B1CE7" w:rsidRDefault="00B16E49" w:rsidP="00DA26B2">
      <w:pPr>
        <w:keepNext/>
        <w:shd w:val="clear" w:color="auto" w:fill="FFFFFF"/>
        <w:spacing w:before="67"/>
        <w:jc w:val="center"/>
        <w:rPr>
          <w:rFonts w:ascii="Times New Roman" w:hAnsi="Times New Roman" w:cs="Times New Roman"/>
          <w:b/>
          <w:bCs/>
          <w:sz w:val="28"/>
          <w:szCs w:val="28"/>
        </w:rPr>
      </w:pPr>
    </w:p>
    <w:p w:rsidR="006947F3" w:rsidRPr="007B1CE7" w:rsidRDefault="002D5B7F" w:rsidP="00DA26B2">
      <w:pPr>
        <w:keepNext/>
        <w:shd w:val="clear" w:color="auto" w:fill="FFFFFF"/>
        <w:spacing w:before="67"/>
        <w:jc w:val="center"/>
        <w:rPr>
          <w:rFonts w:ascii="Times New Roman" w:hAnsi="Times New Roman" w:cs="Times New Roman"/>
          <w:b/>
          <w:bCs/>
          <w:sz w:val="28"/>
          <w:szCs w:val="28"/>
        </w:rPr>
      </w:pPr>
      <w:r w:rsidRPr="007B1CE7">
        <w:rPr>
          <w:rFonts w:ascii="Times New Roman" w:hAnsi="Times New Roman" w:cs="Times New Roman"/>
          <w:b/>
          <w:bCs/>
          <w:sz w:val="28"/>
          <w:szCs w:val="28"/>
        </w:rPr>
        <w:t>Характеристика контингента поступающих</w:t>
      </w:r>
    </w:p>
    <w:p w:rsidR="00F77BF4" w:rsidRPr="007B1CE7" w:rsidRDefault="00F77BF4" w:rsidP="00F77BF4">
      <w:pPr>
        <w:pStyle w:val="a6"/>
        <w:keepNext/>
        <w:ind w:right="-284"/>
        <w:jc w:val="center"/>
        <w:rPr>
          <w:rFonts w:ascii="Times New Roman" w:hAnsi="Times New Roman" w:cs="Times New Roman"/>
          <w:b/>
          <w:sz w:val="28"/>
          <w:szCs w:val="28"/>
        </w:rPr>
      </w:pPr>
      <w:r w:rsidRPr="007B1CE7">
        <w:rPr>
          <w:rFonts w:ascii="Times New Roman" w:hAnsi="Times New Roman" w:cs="Times New Roman"/>
          <w:b/>
          <w:sz w:val="28"/>
          <w:szCs w:val="28"/>
        </w:rPr>
        <w:t>Социально-психологический портрет студентов 1 курса</w:t>
      </w:r>
    </w:p>
    <w:p w:rsidR="00F77BF4" w:rsidRPr="007B1CE7" w:rsidRDefault="00F77BF4" w:rsidP="00F77BF4">
      <w:pPr>
        <w:pStyle w:val="a6"/>
        <w:keepNext/>
        <w:ind w:right="-284"/>
        <w:jc w:val="center"/>
        <w:rPr>
          <w:rFonts w:ascii="Times New Roman" w:hAnsi="Times New Roman" w:cs="Times New Roman"/>
          <w:b/>
          <w:sz w:val="28"/>
          <w:szCs w:val="28"/>
        </w:rPr>
      </w:pPr>
      <w:r w:rsidRPr="007B1CE7">
        <w:rPr>
          <w:rFonts w:ascii="Times New Roman" w:hAnsi="Times New Roman" w:cs="Times New Roman"/>
          <w:b/>
          <w:sz w:val="28"/>
          <w:szCs w:val="28"/>
        </w:rPr>
        <w:t>2019-2020 учебный год</w:t>
      </w:r>
    </w:p>
    <w:p w:rsidR="00F77BF4" w:rsidRPr="007B1CE7" w:rsidRDefault="00F77BF4" w:rsidP="00F77BF4">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Социальный портрет первокурсника - интегрированное описание основных социальных, демографических и иных свойств личности, присущих всей совокупности обучающихся. </w:t>
      </w:r>
    </w:p>
    <w:p w:rsidR="00F77BF4" w:rsidRPr="007B1CE7" w:rsidRDefault="00F77BF4" w:rsidP="00F77BF4">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При сравнительном анализе социальных паспортов студентов первого курса получены следующие результаты:</w:t>
      </w:r>
    </w:p>
    <w:p w:rsidR="00F77BF4" w:rsidRPr="007B1CE7" w:rsidRDefault="00F77BF4" w:rsidP="00F77BF4">
      <w:pPr>
        <w:pStyle w:val="a6"/>
        <w:rPr>
          <w:rFonts w:ascii="Times New Roman" w:hAnsi="Times New Roman" w:cs="Times New Roman"/>
          <w:i/>
          <w:sz w:val="28"/>
          <w:szCs w:val="28"/>
        </w:rPr>
      </w:pPr>
      <w:r w:rsidRPr="007B1CE7">
        <w:rPr>
          <w:rFonts w:ascii="Times New Roman" w:hAnsi="Times New Roman" w:cs="Times New Roman"/>
          <w:i/>
          <w:sz w:val="28"/>
          <w:szCs w:val="28"/>
        </w:rPr>
        <w:t>Социально-демографические  характеристики студентов 1 курса</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lastRenderedPageBreak/>
        <w:t xml:space="preserve">Юноши-284  чел; девушки-78  чел;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3402"/>
        <w:gridCol w:w="2977"/>
      </w:tblGrid>
      <w:tr w:rsidR="00F77BF4" w:rsidRPr="007B1CE7" w:rsidTr="00F77BF4">
        <w:tc>
          <w:tcPr>
            <w:tcW w:w="3085" w:type="dxa"/>
          </w:tcPr>
          <w:p w:rsidR="00F77BF4" w:rsidRPr="007B1CE7" w:rsidRDefault="00F77BF4" w:rsidP="00F77BF4">
            <w:pPr>
              <w:pStyle w:val="a6"/>
              <w:rPr>
                <w:rFonts w:ascii="Times New Roman" w:hAnsi="Times New Roman" w:cs="Times New Roman"/>
                <w:sz w:val="28"/>
                <w:szCs w:val="28"/>
              </w:rPr>
            </w:pPr>
          </w:p>
        </w:tc>
        <w:tc>
          <w:tcPr>
            <w:tcW w:w="3402"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2018-2019 уч.год</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2019-2020 уч.год</w:t>
            </w:r>
          </w:p>
        </w:tc>
      </w:tr>
      <w:tr w:rsidR="00F77BF4" w:rsidRPr="007B1CE7" w:rsidTr="00F77BF4">
        <w:tc>
          <w:tcPr>
            <w:tcW w:w="3085"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Юноши</w:t>
            </w:r>
          </w:p>
        </w:tc>
        <w:tc>
          <w:tcPr>
            <w:tcW w:w="3402"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81%</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78%</w:t>
            </w:r>
          </w:p>
        </w:tc>
      </w:tr>
      <w:tr w:rsidR="00F77BF4" w:rsidRPr="007B1CE7" w:rsidTr="00F77BF4">
        <w:tc>
          <w:tcPr>
            <w:tcW w:w="3085"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Девушки</w:t>
            </w:r>
          </w:p>
        </w:tc>
        <w:tc>
          <w:tcPr>
            <w:tcW w:w="3402"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19%</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22%</w:t>
            </w:r>
          </w:p>
        </w:tc>
      </w:tr>
    </w:tbl>
    <w:p w:rsidR="00F77BF4" w:rsidRPr="007B1CE7" w:rsidRDefault="00F77BF4" w:rsidP="00F77BF4">
      <w:pPr>
        <w:pStyle w:val="a6"/>
        <w:rPr>
          <w:rFonts w:ascii="Times New Roman" w:hAnsi="Times New Roman" w:cs="Times New Roman"/>
          <w:i/>
          <w:sz w:val="28"/>
          <w:szCs w:val="28"/>
        </w:rPr>
      </w:pPr>
      <w:r w:rsidRPr="007B1CE7">
        <w:rPr>
          <w:rFonts w:ascii="Times New Roman" w:hAnsi="Times New Roman" w:cs="Times New Roman"/>
          <w:i/>
          <w:sz w:val="28"/>
          <w:szCs w:val="28"/>
        </w:rPr>
        <w:t>Возрастной состав</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 xml:space="preserve">Студенты до 18 лет-298 чел., студенты старше 18 лет- 26 чел.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2"/>
        <w:gridCol w:w="3368"/>
        <w:gridCol w:w="3034"/>
      </w:tblGrid>
      <w:tr w:rsidR="00F77BF4" w:rsidRPr="007B1CE7" w:rsidTr="00F77BF4">
        <w:tc>
          <w:tcPr>
            <w:tcW w:w="3062" w:type="dxa"/>
          </w:tcPr>
          <w:p w:rsidR="00F77BF4" w:rsidRPr="007B1CE7" w:rsidRDefault="00F77BF4" w:rsidP="00F77BF4">
            <w:pPr>
              <w:pStyle w:val="a6"/>
              <w:rPr>
                <w:rFonts w:ascii="Times New Roman" w:hAnsi="Times New Roman" w:cs="Times New Roman"/>
                <w:sz w:val="28"/>
                <w:szCs w:val="28"/>
              </w:rPr>
            </w:pPr>
          </w:p>
        </w:tc>
        <w:tc>
          <w:tcPr>
            <w:tcW w:w="3368"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2018-2019 уч.год</w:t>
            </w:r>
          </w:p>
        </w:tc>
        <w:tc>
          <w:tcPr>
            <w:tcW w:w="3034"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2019-2020 уч.год</w:t>
            </w:r>
          </w:p>
        </w:tc>
      </w:tr>
      <w:tr w:rsidR="00F77BF4" w:rsidRPr="007B1CE7" w:rsidTr="00F77BF4">
        <w:tc>
          <w:tcPr>
            <w:tcW w:w="3062"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Студенты до 18 лет</w:t>
            </w:r>
          </w:p>
        </w:tc>
        <w:tc>
          <w:tcPr>
            <w:tcW w:w="3368"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92%</w:t>
            </w:r>
          </w:p>
        </w:tc>
        <w:tc>
          <w:tcPr>
            <w:tcW w:w="3034"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93%</w:t>
            </w:r>
          </w:p>
        </w:tc>
      </w:tr>
      <w:tr w:rsidR="00F77BF4" w:rsidRPr="007B1CE7" w:rsidTr="00F77BF4">
        <w:tc>
          <w:tcPr>
            <w:tcW w:w="3062"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Студенты старше 18 лет</w:t>
            </w:r>
          </w:p>
        </w:tc>
        <w:tc>
          <w:tcPr>
            <w:tcW w:w="3368"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8%</w:t>
            </w:r>
          </w:p>
        </w:tc>
        <w:tc>
          <w:tcPr>
            <w:tcW w:w="3034"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7%</w:t>
            </w:r>
          </w:p>
        </w:tc>
      </w:tr>
    </w:tbl>
    <w:p w:rsidR="00F77BF4" w:rsidRPr="007B1CE7" w:rsidRDefault="00F77BF4" w:rsidP="00F77BF4">
      <w:pPr>
        <w:pStyle w:val="a6"/>
        <w:rPr>
          <w:rFonts w:ascii="Times New Roman" w:hAnsi="Times New Roman" w:cs="Times New Roman"/>
          <w:i/>
          <w:sz w:val="28"/>
          <w:szCs w:val="28"/>
        </w:rPr>
      </w:pPr>
      <w:r w:rsidRPr="007B1CE7">
        <w:rPr>
          <w:rFonts w:ascii="Times New Roman" w:hAnsi="Times New Roman" w:cs="Times New Roman"/>
          <w:i/>
          <w:sz w:val="28"/>
          <w:szCs w:val="28"/>
        </w:rPr>
        <w:t>Проживание</w:t>
      </w:r>
    </w:p>
    <w:p w:rsidR="00FC647E" w:rsidRPr="007B1CE7" w:rsidRDefault="00FC647E" w:rsidP="00F77BF4">
      <w:pPr>
        <w:pStyle w:val="a6"/>
        <w:rPr>
          <w:rFonts w:ascii="Times New Roman" w:hAnsi="Times New Roman" w:cs="Times New Roman"/>
          <w:sz w:val="28"/>
          <w:szCs w:val="28"/>
        </w:rPr>
        <w:sectPr w:rsidR="00FC647E" w:rsidRPr="007B1CE7" w:rsidSect="0082406F">
          <w:footerReference w:type="default" r:id="rId13"/>
          <w:pgSz w:w="11906" w:h="16838"/>
          <w:pgMar w:top="1134" w:right="1133" w:bottom="1134" w:left="1701" w:header="708" w:footer="708" w:gutter="0"/>
          <w:cols w:space="708"/>
          <w:titlePg/>
          <w:docGrid w:linePitch="360"/>
        </w:sectPr>
      </w:pP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lastRenderedPageBreak/>
        <w:t>С родителями                   265 чел.</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В общежитии                   57 чел.</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lastRenderedPageBreak/>
        <w:t>У родственников              31 чел.</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Снимают квартиру           9 чел.</w:t>
      </w:r>
    </w:p>
    <w:p w:rsidR="00FC647E" w:rsidRPr="007B1CE7" w:rsidRDefault="00FC647E" w:rsidP="00F77BF4">
      <w:pPr>
        <w:pStyle w:val="a6"/>
        <w:rPr>
          <w:rFonts w:ascii="Times New Roman" w:hAnsi="Times New Roman" w:cs="Times New Roman"/>
          <w:sz w:val="28"/>
          <w:szCs w:val="28"/>
        </w:rPr>
        <w:sectPr w:rsidR="00FC647E" w:rsidRPr="007B1CE7" w:rsidSect="00FC647E">
          <w:type w:val="continuous"/>
          <w:pgSz w:w="11906" w:h="16838"/>
          <w:pgMar w:top="1134" w:right="1133" w:bottom="1134" w:left="1701" w:header="708" w:footer="708" w:gutter="0"/>
          <w:cols w:num="2" w:space="708"/>
          <w:titlePg/>
          <w:docGrid w:linePitch="360"/>
        </w:sectPr>
      </w:pP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lastRenderedPageBreak/>
        <w:t>Собственное жилье</w:t>
      </w:r>
      <w:r w:rsidRPr="007B1CE7">
        <w:rPr>
          <w:rFonts w:ascii="Times New Roman" w:hAnsi="Times New Roman" w:cs="Times New Roman"/>
          <w:sz w:val="28"/>
          <w:szCs w:val="28"/>
        </w:rPr>
        <w:tab/>
        <w:t xml:space="preserve">  0 чел.</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297"/>
        <w:gridCol w:w="2977"/>
      </w:tblGrid>
      <w:tr w:rsidR="00F77BF4" w:rsidRPr="007B1CE7" w:rsidTr="00FF4098">
        <w:trPr>
          <w:trHeight w:val="300"/>
        </w:trPr>
        <w:tc>
          <w:tcPr>
            <w:tcW w:w="3190" w:type="dxa"/>
          </w:tcPr>
          <w:p w:rsidR="00F77BF4" w:rsidRPr="007B1CE7" w:rsidRDefault="00F77BF4" w:rsidP="00F77BF4">
            <w:pPr>
              <w:pStyle w:val="a6"/>
              <w:rPr>
                <w:rFonts w:ascii="Times New Roman" w:hAnsi="Times New Roman" w:cs="Times New Roman"/>
                <w:sz w:val="28"/>
                <w:szCs w:val="28"/>
              </w:rPr>
            </w:pP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2018-2019 уч. год</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2019-2020  уч. год</w:t>
            </w:r>
          </w:p>
        </w:tc>
      </w:tr>
      <w:tr w:rsidR="00F77BF4" w:rsidRPr="007B1CE7" w:rsidTr="00F77BF4">
        <w:tc>
          <w:tcPr>
            <w:tcW w:w="3190"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 xml:space="preserve">С родителями                   </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74%</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73%</w:t>
            </w:r>
          </w:p>
        </w:tc>
      </w:tr>
      <w:tr w:rsidR="00F77BF4" w:rsidRPr="007B1CE7" w:rsidTr="00F77BF4">
        <w:tc>
          <w:tcPr>
            <w:tcW w:w="3190"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 xml:space="preserve">В общежитии                   </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14%</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16%</w:t>
            </w:r>
          </w:p>
        </w:tc>
      </w:tr>
      <w:tr w:rsidR="00F77BF4" w:rsidRPr="007B1CE7" w:rsidTr="00F77BF4">
        <w:tc>
          <w:tcPr>
            <w:tcW w:w="3190"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 xml:space="preserve">У родственников              </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8%</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9 %</w:t>
            </w:r>
          </w:p>
        </w:tc>
      </w:tr>
      <w:tr w:rsidR="00F77BF4" w:rsidRPr="007B1CE7" w:rsidTr="00F77BF4">
        <w:tc>
          <w:tcPr>
            <w:tcW w:w="3190" w:type="dxa"/>
          </w:tcPr>
          <w:p w:rsidR="00F77BF4" w:rsidRPr="007B1CE7" w:rsidRDefault="00F77BF4" w:rsidP="00F77BF4">
            <w:pPr>
              <w:rPr>
                <w:rFonts w:ascii="Times New Roman" w:hAnsi="Times New Roman" w:cs="Times New Roman"/>
              </w:rPr>
            </w:pPr>
            <w:r w:rsidRPr="007B1CE7">
              <w:rPr>
                <w:rFonts w:ascii="Times New Roman" w:hAnsi="Times New Roman" w:cs="Times New Roman"/>
                <w:sz w:val="28"/>
                <w:szCs w:val="28"/>
              </w:rPr>
              <w:t xml:space="preserve">Снимают квартиру   </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3%</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2 %</w:t>
            </w:r>
          </w:p>
        </w:tc>
      </w:tr>
      <w:tr w:rsidR="00F77BF4" w:rsidRPr="007B1CE7" w:rsidTr="00F77BF4">
        <w:tc>
          <w:tcPr>
            <w:tcW w:w="3190" w:type="dxa"/>
          </w:tcPr>
          <w:p w:rsidR="00F77BF4" w:rsidRPr="007B1CE7" w:rsidRDefault="00F77BF4" w:rsidP="00F77BF4">
            <w:pPr>
              <w:rPr>
                <w:rFonts w:ascii="Times New Roman" w:hAnsi="Times New Roman" w:cs="Times New Roman"/>
                <w:sz w:val="28"/>
                <w:szCs w:val="28"/>
              </w:rPr>
            </w:pPr>
            <w:r w:rsidRPr="007B1CE7">
              <w:rPr>
                <w:rFonts w:ascii="Times New Roman" w:hAnsi="Times New Roman" w:cs="Times New Roman"/>
                <w:sz w:val="28"/>
                <w:szCs w:val="28"/>
              </w:rPr>
              <w:t>Собственное жилье</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1%</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w:t>
            </w:r>
          </w:p>
        </w:tc>
      </w:tr>
    </w:tbl>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Социально - незащищенные категории студентов:</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Малообеспеченные                     66 чел.</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Неполные семьи                          120 чел.</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Многодетные семьи                     48 чел.</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Сироты и ОБПР                          12 чел.</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Инвалиды                                    7 чел.</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«Условно» благополучные        121 чел.</w:t>
      </w:r>
    </w:p>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Беженцы, вынужденные переселенцы 0  чел.</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297"/>
        <w:gridCol w:w="2977"/>
      </w:tblGrid>
      <w:tr w:rsidR="00F77BF4" w:rsidRPr="007B1CE7" w:rsidTr="00F77BF4">
        <w:tc>
          <w:tcPr>
            <w:tcW w:w="3190" w:type="dxa"/>
          </w:tcPr>
          <w:p w:rsidR="00F77BF4" w:rsidRPr="007B1CE7" w:rsidRDefault="00F77BF4" w:rsidP="00F77BF4">
            <w:pPr>
              <w:pStyle w:val="a6"/>
              <w:rPr>
                <w:rFonts w:ascii="Times New Roman" w:hAnsi="Times New Roman" w:cs="Times New Roman"/>
                <w:sz w:val="28"/>
                <w:szCs w:val="28"/>
              </w:rPr>
            </w:pP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2018-2019 уч. год</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2019 - 2020 уч. год</w:t>
            </w:r>
          </w:p>
        </w:tc>
      </w:tr>
      <w:tr w:rsidR="00F77BF4" w:rsidRPr="007B1CE7" w:rsidTr="00F77BF4">
        <w:tc>
          <w:tcPr>
            <w:tcW w:w="3190"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 xml:space="preserve">Малообеспеченные                     </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9%</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18%</w:t>
            </w:r>
          </w:p>
        </w:tc>
      </w:tr>
      <w:tr w:rsidR="00F77BF4" w:rsidRPr="007B1CE7" w:rsidTr="00F77BF4">
        <w:tc>
          <w:tcPr>
            <w:tcW w:w="3190"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 xml:space="preserve">Неполные семьи                          </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27%</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32%</w:t>
            </w:r>
          </w:p>
        </w:tc>
      </w:tr>
      <w:tr w:rsidR="00F77BF4" w:rsidRPr="007B1CE7" w:rsidTr="00F77BF4">
        <w:tc>
          <w:tcPr>
            <w:tcW w:w="3190"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 xml:space="preserve">Многодетные                               </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11 %</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12%</w:t>
            </w:r>
          </w:p>
        </w:tc>
      </w:tr>
      <w:tr w:rsidR="00F77BF4" w:rsidRPr="007B1CE7" w:rsidTr="00F77BF4">
        <w:tc>
          <w:tcPr>
            <w:tcW w:w="3190"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 xml:space="preserve">Сироты и ОБПР                           </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3 %</w:t>
            </w:r>
          </w:p>
        </w:tc>
      </w:tr>
      <w:tr w:rsidR="00F77BF4" w:rsidRPr="007B1CE7" w:rsidTr="00F77BF4">
        <w:tc>
          <w:tcPr>
            <w:tcW w:w="3190"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 xml:space="preserve">Инвалиды   </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3%</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2%</w:t>
            </w:r>
          </w:p>
        </w:tc>
      </w:tr>
      <w:tr w:rsidR="00F77BF4" w:rsidRPr="007B1CE7" w:rsidTr="00F77BF4">
        <w:tc>
          <w:tcPr>
            <w:tcW w:w="3190" w:type="dxa"/>
          </w:tcPr>
          <w:p w:rsidR="00F77BF4" w:rsidRPr="007B1CE7" w:rsidRDefault="00F77BF4" w:rsidP="00F77BF4">
            <w:pPr>
              <w:rPr>
                <w:rFonts w:ascii="Times New Roman" w:hAnsi="Times New Roman" w:cs="Times New Roman"/>
              </w:rPr>
            </w:pPr>
            <w:r w:rsidRPr="007B1CE7">
              <w:rPr>
                <w:rFonts w:ascii="Times New Roman" w:hAnsi="Times New Roman" w:cs="Times New Roman"/>
                <w:sz w:val="28"/>
                <w:szCs w:val="28"/>
              </w:rPr>
              <w:t xml:space="preserve">«Условно» благополучные      </w:t>
            </w:r>
          </w:p>
        </w:tc>
        <w:tc>
          <w:tcPr>
            <w:tcW w:w="329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48%</w:t>
            </w:r>
          </w:p>
        </w:tc>
        <w:tc>
          <w:tcPr>
            <w:tcW w:w="2977" w:type="dxa"/>
          </w:tcPr>
          <w:p w:rsidR="00F77BF4" w:rsidRPr="007B1CE7" w:rsidRDefault="00F77BF4" w:rsidP="00F77BF4">
            <w:pPr>
              <w:pStyle w:val="a6"/>
              <w:rPr>
                <w:rFonts w:ascii="Times New Roman" w:hAnsi="Times New Roman" w:cs="Times New Roman"/>
                <w:sz w:val="28"/>
                <w:szCs w:val="28"/>
              </w:rPr>
            </w:pPr>
            <w:r w:rsidRPr="007B1CE7">
              <w:rPr>
                <w:rFonts w:ascii="Times New Roman" w:hAnsi="Times New Roman" w:cs="Times New Roman"/>
                <w:sz w:val="28"/>
                <w:szCs w:val="28"/>
              </w:rPr>
              <w:t>33%</w:t>
            </w:r>
          </w:p>
        </w:tc>
      </w:tr>
    </w:tbl>
    <w:p w:rsidR="00F77BF4" w:rsidRPr="007B1CE7" w:rsidRDefault="00F77BF4" w:rsidP="00F77BF4">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Анализ полученных результатов позволяет сделать следующие выводы:</w:t>
      </w:r>
    </w:p>
    <w:p w:rsidR="00F77BF4" w:rsidRPr="007B1CE7" w:rsidRDefault="00F77BF4" w:rsidP="00D83251">
      <w:pPr>
        <w:pStyle w:val="a6"/>
        <w:numPr>
          <w:ilvl w:val="0"/>
          <w:numId w:val="51"/>
        </w:numPr>
        <w:jc w:val="both"/>
        <w:rPr>
          <w:rFonts w:ascii="Times New Roman" w:hAnsi="Times New Roman" w:cs="Times New Roman"/>
          <w:sz w:val="28"/>
          <w:szCs w:val="28"/>
        </w:rPr>
      </w:pPr>
      <w:r w:rsidRPr="007B1CE7">
        <w:rPr>
          <w:rFonts w:ascii="Times New Roman" w:hAnsi="Times New Roman" w:cs="Times New Roman"/>
          <w:sz w:val="28"/>
          <w:szCs w:val="28"/>
        </w:rPr>
        <w:t> 33% обучающихся первокурсников воспитываются в «условно» благополучных семьях; однако 77% воспитываются в социально-незащищенных семьях, а значит, требуют дополнительного внимания со стороны психолого-психологической службы, преподавателей и классных руководителей;</w:t>
      </w:r>
    </w:p>
    <w:p w:rsidR="00F77BF4" w:rsidRPr="007B1CE7" w:rsidRDefault="00F77BF4" w:rsidP="00D83251">
      <w:pPr>
        <w:pStyle w:val="a6"/>
        <w:numPr>
          <w:ilvl w:val="0"/>
          <w:numId w:val="51"/>
        </w:numPr>
        <w:jc w:val="both"/>
        <w:rPr>
          <w:rFonts w:ascii="Times New Roman" w:hAnsi="Times New Roman" w:cs="Times New Roman"/>
          <w:sz w:val="28"/>
          <w:szCs w:val="28"/>
        </w:rPr>
      </w:pPr>
      <w:r w:rsidRPr="007B1CE7">
        <w:rPr>
          <w:rFonts w:ascii="Times New Roman" w:hAnsi="Times New Roman" w:cs="Times New Roman"/>
          <w:sz w:val="28"/>
          <w:szCs w:val="28"/>
        </w:rPr>
        <w:t xml:space="preserve"> 83% обучающихся первокурсников получают стипендиальное </w:t>
      </w:r>
      <w:r w:rsidRPr="007B1CE7">
        <w:rPr>
          <w:rFonts w:ascii="Times New Roman" w:hAnsi="Times New Roman" w:cs="Times New Roman"/>
          <w:sz w:val="28"/>
          <w:szCs w:val="28"/>
        </w:rPr>
        <w:lastRenderedPageBreak/>
        <w:t>обеспечение; из них 13% получают социальную стипендию; 6 % получают пенсию по потере кормильца.</w:t>
      </w:r>
    </w:p>
    <w:p w:rsidR="00F77BF4" w:rsidRPr="007B1CE7" w:rsidRDefault="00F77BF4" w:rsidP="00D83251">
      <w:pPr>
        <w:pStyle w:val="a6"/>
        <w:numPr>
          <w:ilvl w:val="0"/>
          <w:numId w:val="51"/>
        </w:numPr>
        <w:jc w:val="both"/>
        <w:rPr>
          <w:rFonts w:ascii="Times New Roman" w:hAnsi="Times New Roman" w:cs="Times New Roman"/>
          <w:sz w:val="28"/>
          <w:szCs w:val="28"/>
        </w:rPr>
      </w:pPr>
      <w:r w:rsidRPr="007B1CE7">
        <w:rPr>
          <w:rFonts w:ascii="Times New Roman" w:hAnsi="Times New Roman" w:cs="Times New Roman"/>
          <w:sz w:val="28"/>
          <w:szCs w:val="28"/>
        </w:rPr>
        <w:t> 78% обучающихся первокурсников - юноши, 22% - девушки;</w:t>
      </w:r>
    </w:p>
    <w:p w:rsidR="00F77BF4" w:rsidRPr="007B1CE7" w:rsidRDefault="00F77BF4" w:rsidP="00D83251">
      <w:pPr>
        <w:pStyle w:val="a6"/>
        <w:numPr>
          <w:ilvl w:val="0"/>
          <w:numId w:val="51"/>
        </w:numPr>
        <w:jc w:val="both"/>
        <w:rPr>
          <w:rFonts w:ascii="Times New Roman" w:hAnsi="Times New Roman" w:cs="Times New Roman"/>
          <w:sz w:val="28"/>
          <w:szCs w:val="28"/>
        </w:rPr>
      </w:pPr>
      <w:r w:rsidRPr="007B1CE7">
        <w:rPr>
          <w:rFonts w:ascii="Times New Roman" w:hAnsi="Times New Roman" w:cs="Times New Roman"/>
          <w:i/>
          <w:sz w:val="28"/>
          <w:szCs w:val="28"/>
        </w:rPr>
        <w:t xml:space="preserve"> </w:t>
      </w:r>
      <w:r w:rsidRPr="007B1CE7">
        <w:rPr>
          <w:rFonts w:ascii="Times New Roman" w:hAnsi="Times New Roman" w:cs="Times New Roman"/>
          <w:sz w:val="28"/>
          <w:szCs w:val="28"/>
        </w:rPr>
        <w:t>73% проживают с родителями, но 27% не находятся под постоянным контролем родителей.</w:t>
      </w:r>
    </w:p>
    <w:p w:rsidR="00903B9E" w:rsidRDefault="00903B9E" w:rsidP="00E13D39">
      <w:pPr>
        <w:keepNext/>
        <w:shd w:val="clear" w:color="auto" w:fill="FFFFFF"/>
        <w:ind w:right="141"/>
        <w:jc w:val="both"/>
        <w:rPr>
          <w:rFonts w:ascii="Times New Roman" w:hAnsi="Times New Roman" w:cs="Times New Roman"/>
          <w:b/>
          <w:bCs/>
          <w:sz w:val="28"/>
          <w:szCs w:val="28"/>
        </w:rPr>
      </w:pPr>
    </w:p>
    <w:p w:rsidR="00E13D39" w:rsidRPr="007B1CE7" w:rsidRDefault="00E13D39" w:rsidP="00E13D39">
      <w:pPr>
        <w:keepNext/>
        <w:shd w:val="clear" w:color="auto" w:fill="FFFFFF"/>
        <w:ind w:right="141"/>
        <w:jc w:val="both"/>
        <w:rPr>
          <w:rFonts w:ascii="Times New Roman" w:hAnsi="Times New Roman" w:cs="Times New Roman"/>
          <w:b/>
          <w:bCs/>
          <w:sz w:val="28"/>
          <w:szCs w:val="28"/>
        </w:rPr>
      </w:pPr>
      <w:r w:rsidRPr="007B1CE7">
        <w:rPr>
          <w:rFonts w:ascii="Times New Roman" w:hAnsi="Times New Roman" w:cs="Times New Roman"/>
          <w:b/>
          <w:bCs/>
          <w:sz w:val="28"/>
          <w:szCs w:val="28"/>
        </w:rPr>
        <w:t xml:space="preserve">2.2. Система управления </w:t>
      </w:r>
    </w:p>
    <w:p w:rsidR="00B16E49" w:rsidRPr="007B1CE7" w:rsidRDefault="00B16E49" w:rsidP="00E13D39">
      <w:pPr>
        <w:keepNext/>
        <w:shd w:val="clear" w:color="auto" w:fill="FFFFFF"/>
        <w:tabs>
          <w:tab w:val="left" w:pos="709"/>
        </w:tabs>
        <w:ind w:left="709" w:hanging="709"/>
        <w:jc w:val="both"/>
        <w:rPr>
          <w:rFonts w:ascii="Times New Roman" w:hAnsi="Times New Roman" w:cs="Times New Roman"/>
          <w:b/>
          <w:bCs/>
          <w:sz w:val="28"/>
          <w:szCs w:val="28"/>
        </w:rPr>
      </w:pPr>
    </w:p>
    <w:p w:rsidR="00E13D39" w:rsidRPr="007B1CE7" w:rsidRDefault="00E13D39" w:rsidP="00E13D39">
      <w:pPr>
        <w:keepNext/>
        <w:shd w:val="clear" w:color="auto" w:fill="FFFFFF"/>
        <w:tabs>
          <w:tab w:val="left" w:pos="709"/>
        </w:tabs>
        <w:ind w:left="709" w:hanging="709"/>
        <w:jc w:val="both"/>
        <w:rPr>
          <w:rFonts w:ascii="Times New Roman" w:hAnsi="Times New Roman" w:cs="Times New Roman"/>
          <w:b/>
          <w:bCs/>
          <w:sz w:val="28"/>
          <w:szCs w:val="28"/>
        </w:rPr>
      </w:pPr>
      <w:r w:rsidRPr="007B1CE7">
        <w:rPr>
          <w:rFonts w:ascii="Times New Roman" w:hAnsi="Times New Roman" w:cs="Times New Roman"/>
          <w:b/>
          <w:bCs/>
          <w:sz w:val="28"/>
          <w:szCs w:val="28"/>
        </w:rPr>
        <w:t xml:space="preserve">2.2.1. Структура </w:t>
      </w:r>
      <w:r w:rsidRPr="007B1CE7">
        <w:rPr>
          <w:rFonts w:ascii="Times New Roman" w:hAnsi="Times New Roman" w:cs="Times New Roman"/>
          <w:b/>
          <w:sz w:val="28"/>
          <w:szCs w:val="28"/>
        </w:rPr>
        <w:t>органов управления</w:t>
      </w:r>
      <w:r w:rsidRPr="007B1CE7">
        <w:rPr>
          <w:rFonts w:ascii="Times New Roman" w:hAnsi="Times New Roman" w:cs="Times New Roman"/>
          <w:b/>
          <w:bCs/>
          <w:sz w:val="28"/>
          <w:szCs w:val="28"/>
        </w:rPr>
        <w:t xml:space="preserve">, организация взаимодействия структурных подразделений </w:t>
      </w:r>
    </w:p>
    <w:p w:rsidR="00E13D39" w:rsidRPr="007B1CE7" w:rsidRDefault="00E13D39" w:rsidP="00792515">
      <w:pPr>
        <w:pStyle w:val="af4"/>
        <w:ind w:firstLine="709"/>
        <w:rPr>
          <w:rFonts w:ascii="Times New Roman" w:hAnsi="Times New Roman"/>
          <w:sz w:val="28"/>
          <w:szCs w:val="28"/>
        </w:rPr>
      </w:pPr>
      <w:r w:rsidRPr="007B1CE7">
        <w:rPr>
          <w:rFonts w:ascii="Times New Roman" w:hAnsi="Times New Roman"/>
          <w:sz w:val="28"/>
          <w:szCs w:val="28"/>
        </w:rPr>
        <w:t>Управление ОБПОУ «КМТ» осуществляется в соответствии с</w:t>
      </w:r>
      <w:r w:rsidR="00FF4098" w:rsidRPr="007B1CE7">
        <w:rPr>
          <w:rFonts w:ascii="Times New Roman" w:hAnsi="Times New Roman"/>
          <w:sz w:val="28"/>
          <w:szCs w:val="28"/>
        </w:rPr>
        <w:t> </w:t>
      </w:r>
      <w:r w:rsidRPr="007B1CE7">
        <w:rPr>
          <w:rFonts w:ascii="Times New Roman" w:hAnsi="Times New Roman"/>
          <w:sz w:val="28"/>
          <w:szCs w:val="28"/>
        </w:rPr>
        <w:t>законодательством Российской Федерации, законами и иными нормативными правовыми актами субъекта РФ Курской области, Уставом техникума, строится на основе сочетания принципов единоначалия и коллегиальности, на принципах открытости, приоритета общечеловеческих ценностей, охраны жизни и здоровья человека, свободного развития личности.</w:t>
      </w:r>
    </w:p>
    <w:p w:rsidR="00E13D39" w:rsidRPr="007B1CE7" w:rsidRDefault="00E13D39" w:rsidP="00792515">
      <w:pPr>
        <w:pStyle w:val="af4"/>
        <w:ind w:firstLine="709"/>
        <w:rPr>
          <w:rFonts w:ascii="Times New Roman" w:hAnsi="Times New Roman"/>
          <w:sz w:val="28"/>
          <w:szCs w:val="28"/>
        </w:rPr>
      </w:pPr>
      <w:r w:rsidRPr="007B1CE7">
        <w:rPr>
          <w:rFonts w:ascii="Times New Roman" w:hAnsi="Times New Roman"/>
          <w:sz w:val="28"/>
          <w:szCs w:val="28"/>
        </w:rPr>
        <w:t>Структура управления техникумом определена согласно штатному расписанию и сформирована с целью эффективного и результативного выполнения государственного и социального заказа. Сложившаяся модель соответствует функциональным задач</w:t>
      </w:r>
      <w:r w:rsidR="00FF4098" w:rsidRPr="007B1CE7">
        <w:rPr>
          <w:rFonts w:ascii="Times New Roman" w:hAnsi="Times New Roman"/>
          <w:sz w:val="28"/>
          <w:szCs w:val="28"/>
        </w:rPr>
        <w:t>ам техникума, осуществляющего в </w:t>
      </w:r>
      <w:r w:rsidRPr="007B1CE7">
        <w:rPr>
          <w:rFonts w:ascii="Times New Roman" w:hAnsi="Times New Roman"/>
          <w:sz w:val="28"/>
          <w:szCs w:val="28"/>
        </w:rPr>
        <w:t>качестве основной цели деятельности образовательную деятельность по</w:t>
      </w:r>
      <w:r w:rsidR="00FF4098" w:rsidRPr="007B1CE7">
        <w:rPr>
          <w:rFonts w:ascii="Times New Roman" w:hAnsi="Times New Roman"/>
          <w:sz w:val="28"/>
          <w:szCs w:val="28"/>
        </w:rPr>
        <w:t> </w:t>
      </w:r>
      <w:r w:rsidRPr="007B1CE7">
        <w:rPr>
          <w:rFonts w:ascii="Times New Roman" w:hAnsi="Times New Roman"/>
          <w:sz w:val="28"/>
          <w:szCs w:val="28"/>
        </w:rPr>
        <w:t xml:space="preserve">образовательным программам  среднего профессионального образования - по основным профессиональным образовательным программам подготовки специалистов среднего звена, по программам подготовки квалифицированных рабочих, служащих, по программам профессиональной подготовки по  профессиям рабочих и должностям служащих. </w:t>
      </w:r>
    </w:p>
    <w:p w:rsidR="00E13D39" w:rsidRPr="007B1CE7" w:rsidRDefault="00E13D39" w:rsidP="00792515">
      <w:pPr>
        <w:pStyle w:val="af4"/>
        <w:ind w:firstLine="709"/>
        <w:rPr>
          <w:rFonts w:ascii="Times New Roman" w:hAnsi="Times New Roman"/>
          <w:sz w:val="28"/>
          <w:szCs w:val="28"/>
        </w:rPr>
      </w:pPr>
      <w:r w:rsidRPr="007B1CE7">
        <w:rPr>
          <w:rFonts w:ascii="Times New Roman" w:hAnsi="Times New Roman"/>
          <w:sz w:val="28"/>
          <w:szCs w:val="28"/>
        </w:rPr>
        <w:t>Директор ОБПОУ</w:t>
      </w:r>
      <w:r w:rsidR="00FF4098" w:rsidRPr="007B1CE7">
        <w:rPr>
          <w:rFonts w:ascii="Times New Roman" w:hAnsi="Times New Roman"/>
          <w:sz w:val="28"/>
          <w:szCs w:val="28"/>
        </w:rPr>
        <w:t> </w:t>
      </w:r>
      <w:r w:rsidRPr="007B1CE7">
        <w:rPr>
          <w:rFonts w:ascii="Times New Roman" w:hAnsi="Times New Roman"/>
          <w:sz w:val="28"/>
          <w:szCs w:val="28"/>
        </w:rPr>
        <w:t>«КМТ», кандидат педагогических наук Пархоменко А.В. осуществляет непосредственное управление деятельностью техникума. Директор несет персональную ответственность за руководство образовательной, научной, методической, воспитательной работой и организационно-хозяйственной деятельностью ОБПОУ «КМТ».</w:t>
      </w:r>
    </w:p>
    <w:p w:rsidR="00E13D39" w:rsidRPr="007B1CE7" w:rsidRDefault="00E13D39" w:rsidP="00792515">
      <w:pPr>
        <w:pStyle w:val="af4"/>
        <w:ind w:firstLine="709"/>
        <w:rPr>
          <w:rFonts w:ascii="Times New Roman" w:hAnsi="Times New Roman"/>
          <w:sz w:val="28"/>
          <w:szCs w:val="28"/>
        </w:rPr>
      </w:pPr>
      <w:r w:rsidRPr="007B1CE7">
        <w:rPr>
          <w:rFonts w:ascii="Times New Roman" w:hAnsi="Times New Roman"/>
          <w:sz w:val="28"/>
          <w:szCs w:val="28"/>
        </w:rPr>
        <w:t>В целях содействия осуществлению самоуправленческих начал, развития инициативы в работе коллектива, расширения коллегиальных демократических форм управления, привлечения к управлению участников образовательной деятельности в техникуме созданы следующие коллегиальные органы управления: общее собрание работников и представителей обучающихся, педагогический совет, методический совет.</w:t>
      </w:r>
    </w:p>
    <w:p w:rsidR="00E13D39" w:rsidRPr="007B1CE7" w:rsidRDefault="00E13D39" w:rsidP="00792515">
      <w:pPr>
        <w:pStyle w:val="af4"/>
        <w:ind w:firstLine="709"/>
        <w:rPr>
          <w:rFonts w:ascii="Times New Roman" w:hAnsi="Times New Roman"/>
          <w:sz w:val="28"/>
          <w:szCs w:val="28"/>
        </w:rPr>
      </w:pPr>
      <w:r w:rsidRPr="007B1CE7">
        <w:rPr>
          <w:rFonts w:ascii="Times New Roman" w:hAnsi="Times New Roman"/>
          <w:sz w:val="28"/>
          <w:szCs w:val="28"/>
        </w:rPr>
        <w:t>Компетенции, состав и срок полномочий коллегиальных органов управления регламентированы Уставом ОБПОУ «КМТ».</w:t>
      </w:r>
    </w:p>
    <w:p w:rsidR="00E13D39" w:rsidRPr="007B1CE7" w:rsidRDefault="00792515" w:rsidP="00792515">
      <w:pPr>
        <w:pStyle w:val="af4"/>
        <w:ind w:firstLine="709"/>
        <w:rPr>
          <w:rFonts w:ascii="Times New Roman" w:hAnsi="Times New Roman"/>
          <w:sz w:val="28"/>
          <w:szCs w:val="28"/>
        </w:rPr>
      </w:pPr>
      <w:r w:rsidRPr="007B1CE7">
        <w:rPr>
          <w:rFonts w:ascii="Times New Roman" w:hAnsi="Times New Roman"/>
          <w:sz w:val="28"/>
          <w:szCs w:val="28"/>
        </w:rPr>
        <w:t>В период самообследования проведены</w:t>
      </w:r>
      <w:r w:rsidR="00E13D39" w:rsidRPr="007B1CE7">
        <w:rPr>
          <w:rFonts w:ascii="Times New Roman" w:hAnsi="Times New Roman"/>
          <w:sz w:val="28"/>
          <w:szCs w:val="28"/>
        </w:rPr>
        <w:t xml:space="preserve"> заседани</w:t>
      </w:r>
      <w:r w:rsidRPr="007B1CE7">
        <w:rPr>
          <w:rFonts w:ascii="Times New Roman" w:hAnsi="Times New Roman"/>
          <w:sz w:val="28"/>
          <w:szCs w:val="28"/>
        </w:rPr>
        <w:t>я</w:t>
      </w:r>
      <w:r w:rsidR="00E13D39" w:rsidRPr="007B1CE7">
        <w:rPr>
          <w:rFonts w:ascii="Times New Roman" w:hAnsi="Times New Roman"/>
          <w:sz w:val="28"/>
          <w:szCs w:val="28"/>
        </w:rPr>
        <w:t xml:space="preserve"> педагогического совета, заседания методического совета, на которых обсуждались наиболее значимые, актуальные вопросы образовательной деятельности, в том числе:</w:t>
      </w:r>
    </w:p>
    <w:p w:rsidR="00E13D39" w:rsidRPr="007B1CE7" w:rsidRDefault="00E13D39" w:rsidP="009F3490">
      <w:pPr>
        <w:pStyle w:val="af4"/>
        <w:keepNext/>
        <w:spacing w:line="216" w:lineRule="auto"/>
        <w:rPr>
          <w:rFonts w:ascii="Times New Roman" w:hAnsi="Times New Roman"/>
          <w:b/>
          <w:sz w:val="28"/>
          <w:szCs w:val="28"/>
        </w:rPr>
      </w:pPr>
      <w:r w:rsidRPr="007B1CE7">
        <w:rPr>
          <w:rFonts w:ascii="Times New Roman" w:hAnsi="Times New Roman"/>
          <w:b/>
          <w:sz w:val="28"/>
          <w:szCs w:val="28"/>
        </w:rPr>
        <w:lastRenderedPageBreak/>
        <w:t>на педагогическом совете:</w:t>
      </w:r>
    </w:p>
    <w:p w:rsidR="00E13D39" w:rsidRPr="007B1CE7" w:rsidRDefault="00792515" w:rsidP="009F3490">
      <w:pPr>
        <w:pStyle w:val="af4"/>
        <w:numPr>
          <w:ilvl w:val="0"/>
          <w:numId w:val="13"/>
        </w:numPr>
        <w:spacing w:line="216" w:lineRule="auto"/>
        <w:ind w:left="1134" w:hanging="207"/>
        <w:rPr>
          <w:rFonts w:ascii="Times New Roman" w:hAnsi="Times New Roman"/>
          <w:sz w:val="28"/>
          <w:szCs w:val="28"/>
        </w:rPr>
      </w:pPr>
      <w:r w:rsidRPr="007B1CE7">
        <w:rPr>
          <w:rFonts w:ascii="Times New Roman" w:hAnsi="Times New Roman"/>
          <w:sz w:val="28"/>
          <w:szCs w:val="28"/>
        </w:rPr>
        <w:t>рассмотрение программы подготовки к аккредитации образовательной деятельности ОБПОУ «КМТ»</w:t>
      </w:r>
      <w:r w:rsidR="00E13D39" w:rsidRPr="007B1CE7">
        <w:rPr>
          <w:rFonts w:ascii="Times New Roman" w:hAnsi="Times New Roman"/>
          <w:sz w:val="28"/>
          <w:szCs w:val="28"/>
        </w:rPr>
        <w:t>;</w:t>
      </w:r>
    </w:p>
    <w:p w:rsidR="00E13D39" w:rsidRPr="007B1CE7" w:rsidRDefault="00E13D39" w:rsidP="009F3490">
      <w:pPr>
        <w:pStyle w:val="af4"/>
        <w:numPr>
          <w:ilvl w:val="0"/>
          <w:numId w:val="13"/>
        </w:numPr>
        <w:spacing w:line="216" w:lineRule="auto"/>
        <w:ind w:left="1134" w:hanging="207"/>
        <w:rPr>
          <w:rFonts w:ascii="Times New Roman" w:hAnsi="Times New Roman"/>
          <w:sz w:val="28"/>
          <w:szCs w:val="28"/>
        </w:rPr>
      </w:pPr>
      <w:r w:rsidRPr="007B1CE7">
        <w:rPr>
          <w:rFonts w:ascii="Times New Roman" w:hAnsi="Times New Roman"/>
          <w:sz w:val="28"/>
          <w:szCs w:val="28"/>
        </w:rPr>
        <w:t>социально-психологический портрет студентов нового набора и анализ результатов их адаптации;</w:t>
      </w:r>
    </w:p>
    <w:p w:rsidR="00E13D39" w:rsidRPr="007B1CE7" w:rsidRDefault="00792515" w:rsidP="009F3490">
      <w:pPr>
        <w:pStyle w:val="af4"/>
        <w:numPr>
          <w:ilvl w:val="0"/>
          <w:numId w:val="13"/>
        </w:numPr>
        <w:spacing w:line="216" w:lineRule="auto"/>
        <w:ind w:left="1134" w:hanging="207"/>
        <w:rPr>
          <w:rFonts w:ascii="Times New Roman" w:hAnsi="Times New Roman"/>
          <w:sz w:val="28"/>
          <w:szCs w:val="28"/>
        </w:rPr>
      </w:pPr>
      <w:r w:rsidRPr="007B1CE7">
        <w:rPr>
          <w:rFonts w:ascii="Times New Roman" w:hAnsi="Times New Roman"/>
          <w:sz w:val="28"/>
          <w:szCs w:val="28"/>
        </w:rPr>
        <w:t>вопросы разработки</w:t>
      </w:r>
      <w:r w:rsidR="00E13D39" w:rsidRPr="007B1CE7">
        <w:rPr>
          <w:rFonts w:ascii="Times New Roman" w:hAnsi="Times New Roman"/>
          <w:sz w:val="28"/>
          <w:szCs w:val="28"/>
        </w:rPr>
        <w:t xml:space="preserve"> </w:t>
      </w:r>
      <w:r w:rsidRPr="007B1CE7">
        <w:rPr>
          <w:rFonts w:ascii="Times New Roman" w:hAnsi="Times New Roman"/>
          <w:sz w:val="28"/>
          <w:szCs w:val="28"/>
        </w:rPr>
        <w:t xml:space="preserve">основных образовательных программ </w:t>
      </w:r>
      <w:r w:rsidR="00E13D39" w:rsidRPr="007B1CE7">
        <w:rPr>
          <w:rFonts w:ascii="Times New Roman" w:hAnsi="Times New Roman"/>
          <w:sz w:val="28"/>
          <w:szCs w:val="28"/>
        </w:rPr>
        <w:t xml:space="preserve">подготовки квалифицированных рабочих, служащих, специалистов среднего звена по профессиям и специальностям </w:t>
      </w:r>
      <w:r w:rsidRPr="007B1CE7">
        <w:rPr>
          <w:rFonts w:ascii="Times New Roman" w:hAnsi="Times New Roman"/>
          <w:sz w:val="28"/>
          <w:szCs w:val="28"/>
        </w:rPr>
        <w:t>в соответствии с актуализированными ФГОС СПО;</w:t>
      </w:r>
    </w:p>
    <w:p w:rsidR="00E13D39" w:rsidRPr="007B1CE7" w:rsidRDefault="000C40CD" w:rsidP="009F3490">
      <w:pPr>
        <w:pStyle w:val="af4"/>
        <w:numPr>
          <w:ilvl w:val="0"/>
          <w:numId w:val="13"/>
        </w:numPr>
        <w:spacing w:line="216" w:lineRule="auto"/>
        <w:ind w:left="1134" w:hanging="207"/>
        <w:rPr>
          <w:rFonts w:ascii="Times New Roman" w:hAnsi="Times New Roman"/>
          <w:sz w:val="28"/>
          <w:szCs w:val="28"/>
        </w:rPr>
      </w:pPr>
      <w:r w:rsidRPr="007B1CE7">
        <w:rPr>
          <w:rFonts w:ascii="Times New Roman" w:hAnsi="Times New Roman"/>
          <w:sz w:val="28"/>
          <w:szCs w:val="28"/>
        </w:rPr>
        <w:t>прохождение процедуры лицензирования основной образовательной программы специальности 23.02.07 Техническое обслуживание и ремонт двигателей, систем и агрегатов автомобилей</w:t>
      </w:r>
      <w:r w:rsidR="008D7C77" w:rsidRPr="007B1CE7">
        <w:rPr>
          <w:rFonts w:ascii="Times New Roman" w:hAnsi="Times New Roman"/>
          <w:sz w:val="28"/>
          <w:szCs w:val="28"/>
        </w:rPr>
        <w:t xml:space="preserve">, входящей в список </w:t>
      </w:r>
      <w:r w:rsidR="00E13D39" w:rsidRPr="007B1CE7">
        <w:rPr>
          <w:rFonts w:ascii="Times New Roman" w:hAnsi="Times New Roman"/>
          <w:sz w:val="28"/>
          <w:szCs w:val="28"/>
        </w:rPr>
        <w:t>наиболее востребованны</w:t>
      </w:r>
      <w:r w:rsidR="008D7C77" w:rsidRPr="007B1CE7">
        <w:rPr>
          <w:rFonts w:ascii="Times New Roman" w:hAnsi="Times New Roman"/>
          <w:sz w:val="28"/>
          <w:szCs w:val="28"/>
        </w:rPr>
        <w:t>х</w:t>
      </w:r>
      <w:r w:rsidR="00E13D39" w:rsidRPr="007B1CE7">
        <w:rPr>
          <w:rFonts w:ascii="Times New Roman" w:hAnsi="Times New Roman"/>
          <w:sz w:val="28"/>
          <w:szCs w:val="28"/>
        </w:rPr>
        <w:t xml:space="preserve"> и перспективны</w:t>
      </w:r>
      <w:r w:rsidR="008D7C77" w:rsidRPr="007B1CE7">
        <w:rPr>
          <w:rFonts w:ascii="Times New Roman" w:hAnsi="Times New Roman"/>
          <w:sz w:val="28"/>
          <w:szCs w:val="28"/>
        </w:rPr>
        <w:t>х профессий</w:t>
      </w:r>
      <w:r w:rsidR="00E13D39" w:rsidRPr="007B1CE7">
        <w:rPr>
          <w:rFonts w:ascii="Times New Roman" w:hAnsi="Times New Roman"/>
          <w:sz w:val="28"/>
          <w:szCs w:val="28"/>
        </w:rPr>
        <w:t xml:space="preserve"> и специальност</w:t>
      </w:r>
      <w:r w:rsidR="008D7C77" w:rsidRPr="007B1CE7">
        <w:rPr>
          <w:rFonts w:ascii="Times New Roman" w:hAnsi="Times New Roman"/>
          <w:sz w:val="28"/>
          <w:szCs w:val="28"/>
        </w:rPr>
        <w:t xml:space="preserve">ей </w:t>
      </w:r>
      <w:r w:rsidR="00E13D39" w:rsidRPr="007B1CE7">
        <w:rPr>
          <w:rFonts w:ascii="Times New Roman" w:hAnsi="Times New Roman"/>
          <w:sz w:val="28"/>
          <w:szCs w:val="28"/>
        </w:rPr>
        <w:t>(ТОП-50);</w:t>
      </w:r>
    </w:p>
    <w:p w:rsidR="00E13D39" w:rsidRPr="007B1CE7" w:rsidRDefault="00E13D39" w:rsidP="009F3490">
      <w:pPr>
        <w:pStyle w:val="af4"/>
        <w:keepNext/>
        <w:spacing w:line="216" w:lineRule="auto"/>
        <w:ind w:left="1134" w:hanging="567"/>
        <w:rPr>
          <w:rFonts w:ascii="Times New Roman" w:hAnsi="Times New Roman"/>
          <w:b/>
          <w:sz w:val="28"/>
          <w:szCs w:val="28"/>
        </w:rPr>
      </w:pPr>
      <w:r w:rsidRPr="007B1CE7">
        <w:rPr>
          <w:rFonts w:ascii="Times New Roman" w:hAnsi="Times New Roman"/>
          <w:b/>
          <w:sz w:val="28"/>
          <w:szCs w:val="28"/>
        </w:rPr>
        <w:t>на методическом совете:</w:t>
      </w:r>
    </w:p>
    <w:p w:rsidR="00E13D39" w:rsidRPr="007B1CE7" w:rsidRDefault="00E13D39" w:rsidP="009F3490">
      <w:pPr>
        <w:pStyle w:val="af4"/>
        <w:numPr>
          <w:ilvl w:val="0"/>
          <w:numId w:val="13"/>
        </w:numPr>
        <w:spacing w:line="216" w:lineRule="auto"/>
        <w:ind w:left="1134" w:hanging="207"/>
        <w:rPr>
          <w:rFonts w:ascii="Times New Roman" w:hAnsi="Times New Roman"/>
          <w:sz w:val="28"/>
          <w:szCs w:val="28"/>
        </w:rPr>
      </w:pPr>
      <w:r w:rsidRPr="007B1CE7">
        <w:rPr>
          <w:rFonts w:ascii="Times New Roman" w:hAnsi="Times New Roman"/>
          <w:sz w:val="28"/>
          <w:szCs w:val="28"/>
        </w:rPr>
        <w:t xml:space="preserve">об организации и нормативных требованиях </w:t>
      </w:r>
      <w:r w:rsidR="008D7C77" w:rsidRPr="007B1CE7">
        <w:rPr>
          <w:rFonts w:ascii="Times New Roman" w:hAnsi="Times New Roman"/>
          <w:sz w:val="28"/>
          <w:szCs w:val="28"/>
        </w:rPr>
        <w:t>к проведению государственной итоговой аттестации в форме демонстрационного экзамена;</w:t>
      </w:r>
    </w:p>
    <w:p w:rsidR="00E13D39" w:rsidRPr="007B1CE7" w:rsidRDefault="00E13D39" w:rsidP="009F3490">
      <w:pPr>
        <w:pStyle w:val="af4"/>
        <w:numPr>
          <w:ilvl w:val="0"/>
          <w:numId w:val="13"/>
        </w:numPr>
        <w:spacing w:line="216" w:lineRule="auto"/>
        <w:ind w:left="1134" w:hanging="207"/>
        <w:rPr>
          <w:rFonts w:ascii="Times New Roman" w:hAnsi="Times New Roman"/>
          <w:sz w:val="28"/>
          <w:szCs w:val="28"/>
        </w:rPr>
      </w:pPr>
      <w:r w:rsidRPr="007B1CE7">
        <w:rPr>
          <w:rFonts w:ascii="Times New Roman" w:hAnsi="Times New Roman"/>
          <w:sz w:val="28"/>
          <w:szCs w:val="28"/>
        </w:rPr>
        <w:t>о</w:t>
      </w:r>
      <w:r w:rsidR="008D7C77" w:rsidRPr="007B1CE7">
        <w:rPr>
          <w:rFonts w:ascii="Times New Roman" w:hAnsi="Times New Roman"/>
          <w:sz w:val="28"/>
          <w:szCs w:val="28"/>
        </w:rPr>
        <w:t xml:space="preserve"> развитии системы дополнительного профессионального образования</w:t>
      </w:r>
      <w:r w:rsidRPr="007B1CE7">
        <w:rPr>
          <w:rFonts w:ascii="Times New Roman" w:hAnsi="Times New Roman"/>
          <w:sz w:val="28"/>
          <w:szCs w:val="28"/>
        </w:rPr>
        <w:t>;</w:t>
      </w:r>
    </w:p>
    <w:p w:rsidR="00E13D39" w:rsidRPr="007B1CE7" w:rsidRDefault="00E13D39" w:rsidP="009F3490">
      <w:pPr>
        <w:pStyle w:val="af4"/>
        <w:numPr>
          <w:ilvl w:val="0"/>
          <w:numId w:val="13"/>
        </w:numPr>
        <w:spacing w:line="216" w:lineRule="auto"/>
        <w:ind w:left="1134" w:hanging="207"/>
        <w:rPr>
          <w:rFonts w:ascii="Times New Roman" w:hAnsi="Times New Roman"/>
          <w:sz w:val="28"/>
          <w:szCs w:val="28"/>
        </w:rPr>
      </w:pPr>
      <w:r w:rsidRPr="007B1CE7">
        <w:rPr>
          <w:rFonts w:ascii="Times New Roman" w:hAnsi="Times New Roman"/>
          <w:sz w:val="28"/>
          <w:szCs w:val="28"/>
        </w:rPr>
        <w:t xml:space="preserve">о результатах реализации цикловыми комиссиями единой методической темы «Развитие профессиональной компетентности участников образовательного процесса как ведущее условие обеспечения качества образования». </w:t>
      </w:r>
    </w:p>
    <w:p w:rsidR="00E13D39" w:rsidRPr="007B1CE7" w:rsidRDefault="00E13D39" w:rsidP="00E13D39">
      <w:pPr>
        <w:ind w:firstLine="567"/>
        <w:jc w:val="both"/>
        <w:rPr>
          <w:rFonts w:ascii="Times New Roman" w:hAnsi="Times New Roman" w:cs="Times New Roman"/>
          <w:sz w:val="28"/>
          <w:szCs w:val="28"/>
        </w:rPr>
      </w:pPr>
      <w:r w:rsidRPr="007B1CE7">
        <w:rPr>
          <w:rFonts w:ascii="Times New Roman" w:hAnsi="Times New Roman" w:cs="Times New Roman"/>
          <w:sz w:val="28"/>
          <w:szCs w:val="28"/>
        </w:rPr>
        <w:t>Качество образовательной деятельности обеспечивается функционированием следующих структурных подразделений техникума: филиал, управление по подготовке квалифицированных рабочих и служащих, управление по социальной работе, управление по воспитательной работе, центр прикладных квалификаций, окружной учебно-методический центр по реабилитации инвалидов, три отделения очной формы обучения, отделение заочной формы обучения, отделение дополнительного образования, учебная часть, библиотека, информационно-вычислительный центр, методические кабинеты, учебно-производственные мастерские, общежития, бухгалтерия, отдел кадров, административно - хозяйственная часть.</w:t>
      </w:r>
    </w:p>
    <w:p w:rsidR="00E13D39" w:rsidRPr="007B1CE7" w:rsidRDefault="00E13D39" w:rsidP="00E13D39">
      <w:pPr>
        <w:pStyle w:val="a5"/>
        <w:tabs>
          <w:tab w:val="left" w:pos="8833"/>
        </w:tabs>
        <w:ind w:left="0" w:firstLine="567"/>
        <w:jc w:val="both"/>
        <w:rPr>
          <w:rFonts w:ascii="Times New Roman" w:hAnsi="Times New Roman" w:cs="Times New Roman"/>
          <w:sz w:val="28"/>
          <w:szCs w:val="28"/>
        </w:rPr>
      </w:pPr>
      <w:r w:rsidRPr="007B1CE7">
        <w:rPr>
          <w:rFonts w:ascii="Times New Roman" w:hAnsi="Times New Roman" w:cs="Times New Roman"/>
          <w:sz w:val="28"/>
          <w:szCs w:val="28"/>
        </w:rPr>
        <w:t>Разработаны и утверждены локальные нормативные акты о</w:t>
      </w:r>
      <w:r w:rsidR="008D7C77" w:rsidRPr="007B1CE7">
        <w:rPr>
          <w:rFonts w:ascii="Times New Roman" w:hAnsi="Times New Roman" w:cs="Times New Roman"/>
          <w:sz w:val="28"/>
          <w:szCs w:val="28"/>
        </w:rPr>
        <w:t> </w:t>
      </w:r>
      <w:r w:rsidRPr="007B1CE7">
        <w:rPr>
          <w:rFonts w:ascii="Times New Roman" w:hAnsi="Times New Roman" w:cs="Times New Roman"/>
          <w:sz w:val="28"/>
          <w:szCs w:val="28"/>
        </w:rPr>
        <w:t xml:space="preserve">структурных подразделениях, направлениях деятельности, которые отражают весь спектр реализуемых техникумом задач согласно Уставу и действующему законодательству. Во всех структурных подразделениях разработаны должностные инструкции педагогических и других работников техникума. </w:t>
      </w:r>
    </w:p>
    <w:p w:rsidR="00E13D39" w:rsidRPr="007B1CE7" w:rsidRDefault="00E13D39" w:rsidP="00E13D39">
      <w:pPr>
        <w:pStyle w:val="a5"/>
        <w:tabs>
          <w:tab w:val="left" w:pos="8833"/>
        </w:tabs>
        <w:ind w:left="0" w:firstLine="567"/>
        <w:jc w:val="both"/>
        <w:rPr>
          <w:rFonts w:ascii="Times New Roman" w:hAnsi="Times New Roman" w:cs="Times New Roman"/>
          <w:sz w:val="28"/>
          <w:szCs w:val="28"/>
        </w:rPr>
      </w:pPr>
      <w:r w:rsidRPr="007B1CE7">
        <w:rPr>
          <w:rFonts w:ascii="Times New Roman" w:hAnsi="Times New Roman" w:cs="Times New Roman"/>
          <w:sz w:val="28"/>
          <w:szCs w:val="28"/>
        </w:rPr>
        <w:t>Качество управленческой деятельности в ОБПОУ «КМТ» обеспечивается умением распределять полномочия между директором и его заместителями.</w:t>
      </w:r>
    </w:p>
    <w:p w:rsidR="00B16E49" w:rsidRPr="007B1CE7" w:rsidRDefault="00B16E49" w:rsidP="00E13D39">
      <w:pPr>
        <w:pStyle w:val="a5"/>
        <w:tabs>
          <w:tab w:val="left" w:pos="8833"/>
        </w:tabs>
        <w:ind w:left="0" w:firstLine="567"/>
        <w:jc w:val="both"/>
        <w:rPr>
          <w:rFonts w:ascii="Times New Roman" w:hAnsi="Times New Roman" w:cs="Times New Roman"/>
          <w:sz w:val="28"/>
          <w:szCs w:val="28"/>
        </w:rPr>
      </w:pPr>
    </w:p>
    <w:p w:rsidR="00E13D39" w:rsidRPr="007B1CE7" w:rsidRDefault="00B16E49" w:rsidP="00E13D39">
      <w:pPr>
        <w:pStyle w:val="a5"/>
        <w:tabs>
          <w:tab w:val="left" w:pos="8833"/>
        </w:tabs>
        <w:ind w:left="0" w:firstLine="567"/>
        <w:jc w:val="both"/>
        <w:rPr>
          <w:rFonts w:ascii="Times New Roman" w:hAnsi="Times New Roman" w:cs="Times New Roman"/>
          <w:sz w:val="28"/>
          <w:szCs w:val="28"/>
        </w:rPr>
      </w:pPr>
      <w:r w:rsidRPr="007B1CE7">
        <w:rPr>
          <w:rFonts w:ascii="Times New Roman" w:hAnsi="Times New Roman" w:cs="Times New Roman"/>
          <w:sz w:val="28"/>
          <w:szCs w:val="28"/>
        </w:rPr>
        <w:br w:type="page"/>
      </w:r>
      <w:r w:rsidR="00E13D39" w:rsidRPr="007B1CE7">
        <w:rPr>
          <w:rFonts w:ascii="Times New Roman" w:hAnsi="Times New Roman" w:cs="Times New Roman"/>
          <w:sz w:val="28"/>
          <w:szCs w:val="28"/>
        </w:rPr>
        <w:lastRenderedPageBreak/>
        <w:t xml:space="preserve">Руководство основными направлениями деятельности техникума осуществляют заместители директора: </w:t>
      </w:r>
    </w:p>
    <w:tbl>
      <w:tblPr>
        <w:tblW w:w="0" w:type="auto"/>
        <w:jc w:val="right"/>
        <w:tblLook w:val="00A0" w:firstRow="1" w:lastRow="0" w:firstColumn="1" w:lastColumn="0" w:noHBand="0" w:noVBand="0"/>
      </w:tblPr>
      <w:tblGrid>
        <w:gridCol w:w="6325"/>
        <w:gridCol w:w="2963"/>
      </w:tblGrid>
      <w:tr w:rsidR="00E13D39" w:rsidRPr="007B1CE7" w:rsidTr="000C40CD">
        <w:trPr>
          <w:jc w:val="right"/>
        </w:trPr>
        <w:tc>
          <w:tcPr>
            <w:tcW w:w="6325" w:type="dxa"/>
          </w:tcPr>
          <w:p w:rsidR="00E13D39" w:rsidRPr="007B1CE7" w:rsidRDefault="00E13D39" w:rsidP="00D83251">
            <w:pPr>
              <w:pStyle w:val="a5"/>
              <w:numPr>
                <w:ilvl w:val="0"/>
                <w:numId w:val="3"/>
              </w:numPr>
              <w:ind w:left="317" w:hanging="400"/>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 xml:space="preserve">заместитель директора по учебно-методической работе </w:t>
            </w:r>
          </w:p>
        </w:tc>
        <w:tc>
          <w:tcPr>
            <w:tcW w:w="2963" w:type="dxa"/>
          </w:tcPr>
          <w:p w:rsidR="00E13D39" w:rsidRPr="007B1CE7" w:rsidRDefault="00E13D39" w:rsidP="000C40CD">
            <w:pPr>
              <w:jc w:val="both"/>
              <w:rPr>
                <w:rFonts w:ascii="Times New Roman" w:hAnsi="Times New Roman" w:cs="Times New Roman"/>
                <w:color w:val="000000"/>
                <w:sz w:val="28"/>
                <w:szCs w:val="28"/>
              </w:rPr>
            </w:pPr>
          </w:p>
          <w:p w:rsidR="00E13D39" w:rsidRPr="007B1CE7" w:rsidRDefault="00E13D39" w:rsidP="000C40CD">
            <w:pPr>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-Грунева О.Б.</w:t>
            </w:r>
          </w:p>
        </w:tc>
      </w:tr>
      <w:tr w:rsidR="00E13D39" w:rsidRPr="007B1CE7" w:rsidTr="000C40CD">
        <w:trPr>
          <w:jc w:val="right"/>
        </w:trPr>
        <w:tc>
          <w:tcPr>
            <w:tcW w:w="6325" w:type="dxa"/>
          </w:tcPr>
          <w:p w:rsidR="00E13D39" w:rsidRPr="007B1CE7" w:rsidRDefault="00E13D39" w:rsidP="00D83251">
            <w:pPr>
              <w:pStyle w:val="a5"/>
              <w:numPr>
                <w:ilvl w:val="0"/>
                <w:numId w:val="3"/>
              </w:numPr>
              <w:ind w:left="317" w:hanging="400"/>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заместитель директора по производственному обучению</w:t>
            </w:r>
          </w:p>
        </w:tc>
        <w:tc>
          <w:tcPr>
            <w:tcW w:w="2963" w:type="dxa"/>
          </w:tcPr>
          <w:p w:rsidR="00E13D39" w:rsidRPr="007B1CE7" w:rsidRDefault="00E13D39" w:rsidP="000C40CD">
            <w:pPr>
              <w:jc w:val="both"/>
              <w:rPr>
                <w:rFonts w:ascii="Times New Roman" w:hAnsi="Times New Roman" w:cs="Times New Roman"/>
                <w:color w:val="000000"/>
                <w:sz w:val="28"/>
                <w:szCs w:val="28"/>
              </w:rPr>
            </w:pPr>
          </w:p>
          <w:p w:rsidR="00E13D39" w:rsidRPr="007B1CE7" w:rsidRDefault="00E13D39" w:rsidP="000C40CD">
            <w:pPr>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-Мациевский С.В.</w:t>
            </w:r>
          </w:p>
        </w:tc>
      </w:tr>
      <w:tr w:rsidR="00E13D39" w:rsidRPr="007B1CE7" w:rsidTr="000C40CD">
        <w:trPr>
          <w:jc w:val="right"/>
        </w:trPr>
        <w:tc>
          <w:tcPr>
            <w:tcW w:w="6325" w:type="dxa"/>
          </w:tcPr>
          <w:p w:rsidR="00E13D39" w:rsidRPr="007B1CE7" w:rsidRDefault="00E13D39" w:rsidP="00D83251">
            <w:pPr>
              <w:pStyle w:val="a5"/>
              <w:numPr>
                <w:ilvl w:val="0"/>
                <w:numId w:val="3"/>
              </w:numPr>
              <w:ind w:left="317" w:hanging="400"/>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заместитель директора по воспитательной работе и социализации</w:t>
            </w:r>
          </w:p>
        </w:tc>
        <w:tc>
          <w:tcPr>
            <w:tcW w:w="2963" w:type="dxa"/>
          </w:tcPr>
          <w:p w:rsidR="00E13D39" w:rsidRPr="007B1CE7" w:rsidRDefault="00E13D39" w:rsidP="000C40CD">
            <w:pPr>
              <w:widowControl/>
              <w:shd w:val="clear" w:color="auto" w:fill="FFFFFF"/>
              <w:autoSpaceDE/>
              <w:autoSpaceDN/>
              <w:adjustRightInd/>
              <w:ind w:left="26" w:hanging="26"/>
              <w:jc w:val="both"/>
              <w:rPr>
                <w:rFonts w:ascii="Times New Roman" w:hAnsi="Times New Roman" w:cs="Times New Roman"/>
                <w:color w:val="000000"/>
                <w:sz w:val="28"/>
                <w:szCs w:val="28"/>
              </w:rPr>
            </w:pPr>
          </w:p>
          <w:p w:rsidR="00E13D39" w:rsidRPr="007B1CE7" w:rsidRDefault="00E13D39" w:rsidP="000C40CD">
            <w:pPr>
              <w:widowControl/>
              <w:shd w:val="clear" w:color="auto" w:fill="FFFFFF"/>
              <w:autoSpaceDE/>
              <w:autoSpaceDN/>
              <w:adjustRightInd/>
              <w:ind w:left="26" w:hanging="26"/>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 xml:space="preserve">-Боева Л.Е. </w:t>
            </w:r>
          </w:p>
        </w:tc>
      </w:tr>
      <w:tr w:rsidR="00E13D39" w:rsidRPr="007B1CE7" w:rsidTr="000C40CD">
        <w:trPr>
          <w:jc w:val="right"/>
        </w:trPr>
        <w:tc>
          <w:tcPr>
            <w:tcW w:w="6325" w:type="dxa"/>
          </w:tcPr>
          <w:p w:rsidR="00E13D39" w:rsidRPr="007B1CE7" w:rsidRDefault="00E13D39" w:rsidP="00D83251">
            <w:pPr>
              <w:pStyle w:val="a5"/>
              <w:numPr>
                <w:ilvl w:val="0"/>
                <w:numId w:val="3"/>
              </w:numPr>
              <w:ind w:left="317" w:hanging="400"/>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заместитель директора по общеобразовательной подготовке</w:t>
            </w:r>
          </w:p>
        </w:tc>
        <w:tc>
          <w:tcPr>
            <w:tcW w:w="2963" w:type="dxa"/>
          </w:tcPr>
          <w:p w:rsidR="00E13D39" w:rsidRPr="007B1CE7" w:rsidRDefault="00E13D39" w:rsidP="000C40CD">
            <w:pPr>
              <w:jc w:val="both"/>
              <w:rPr>
                <w:rFonts w:ascii="Times New Roman" w:hAnsi="Times New Roman" w:cs="Times New Roman"/>
                <w:color w:val="000000"/>
                <w:sz w:val="28"/>
                <w:szCs w:val="28"/>
              </w:rPr>
            </w:pPr>
          </w:p>
          <w:p w:rsidR="00E13D39" w:rsidRPr="007B1CE7" w:rsidRDefault="00E13D39" w:rsidP="000C40CD">
            <w:pPr>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-Холодова Т.Л.</w:t>
            </w:r>
          </w:p>
        </w:tc>
      </w:tr>
      <w:tr w:rsidR="00E13D39" w:rsidRPr="007B1CE7" w:rsidTr="000C40CD">
        <w:trPr>
          <w:jc w:val="right"/>
        </w:trPr>
        <w:tc>
          <w:tcPr>
            <w:tcW w:w="6325" w:type="dxa"/>
          </w:tcPr>
          <w:p w:rsidR="00E13D39" w:rsidRPr="007B1CE7" w:rsidRDefault="00E13D39" w:rsidP="00D83251">
            <w:pPr>
              <w:pStyle w:val="a5"/>
              <w:numPr>
                <w:ilvl w:val="0"/>
                <w:numId w:val="3"/>
              </w:numPr>
              <w:ind w:left="317" w:hanging="400"/>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заместитель директора по инновационной работе и связям с общественностью</w:t>
            </w:r>
          </w:p>
        </w:tc>
        <w:tc>
          <w:tcPr>
            <w:tcW w:w="2963" w:type="dxa"/>
          </w:tcPr>
          <w:p w:rsidR="00E13D39" w:rsidRPr="007B1CE7" w:rsidRDefault="00E13D39" w:rsidP="000C40CD">
            <w:pPr>
              <w:jc w:val="both"/>
              <w:rPr>
                <w:rFonts w:ascii="Times New Roman" w:hAnsi="Times New Roman" w:cs="Times New Roman"/>
                <w:color w:val="000000"/>
                <w:sz w:val="28"/>
                <w:szCs w:val="28"/>
              </w:rPr>
            </w:pPr>
          </w:p>
          <w:p w:rsidR="00E13D39" w:rsidRPr="007B1CE7" w:rsidRDefault="00E13D39" w:rsidP="000C40CD">
            <w:pPr>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-Шеставин Р.А.</w:t>
            </w:r>
          </w:p>
        </w:tc>
      </w:tr>
      <w:tr w:rsidR="009F3490" w:rsidRPr="007B1CE7" w:rsidTr="000C40CD">
        <w:trPr>
          <w:jc w:val="right"/>
        </w:trPr>
        <w:tc>
          <w:tcPr>
            <w:tcW w:w="6325" w:type="dxa"/>
          </w:tcPr>
          <w:p w:rsidR="009F3490" w:rsidRPr="007B1CE7" w:rsidRDefault="009F3490" w:rsidP="00D83251">
            <w:pPr>
              <w:pStyle w:val="a5"/>
              <w:numPr>
                <w:ilvl w:val="0"/>
                <w:numId w:val="3"/>
              </w:numPr>
              <w:ind w:left="317" w:hanging="400"/>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заместитель директора по развитию персонала и формированию прикладных квалификаций</w:t>
            </w:r>
          </w:p>
        </w:tc>
        <w:tc>
          <w:tcPr>
            <w:tcW w:w="2963" w:type="dxa"/>
          </w:tcPr>
          <w:p w:rsidR="00B16E49" w:rsidRPr="007B1CE7" w:rsidRDefault="00B16E49" w:rsidP="000C40CD">
            <w:pPr>
              <w:jc w:val="both"/>
              <w:rPr>
                <w:rFonts w:ascii="Times New Roman" w:hAnsi="Times New Roman" w:cs="Times New Roman"/>
                <w:color w:val="000000"/>
                <w:sz w:val="28"/>
                <w:szCs w:val="28"/>
              </w:rPr>
            </w:pPr>
          </w:p>
          <w:p w:rsidR="009F3490" w:rsidRPr="007B1CE7" w:rsidRDefault="009F3490" w:rsidP="000C40CD">
            <w:pPr>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 Анисенкова Е.А.</w:t>
            </w:r>
          </w:p>
        </w:tc>
      </w:tr>
      <w:tr w:rsidR="00E13D39" w:rsidRPr="007B1CE7" w:rsidTr="000C40CD">
        <w:trPr>
          <w:jc w:val="right"/>
        </w:trPr>
        <w:tc>
          <w:tcPr>
            <w:tcW w:w="6325" w:type="dxa"/>
          </w:tcPr>
          <w:p w:rsidR="00E13D39" w:rsidRPr="007B1CE7" w:rsidRDefault="00E13D39" w:rsidP="00D83251">
            <w:pPr>
              <w:pStyle w:val="a5"/>
              <w:numPr>
                <w:ilvl w:val="0"/>
                <w:numId w:val="3"/>
              </w:numPr>
              <w:ind w:left="317" w:hanging="400"/>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заместитель директора по административно-хозяйственной работе</w:t>
            </w:r>
          </w:p>
        </w:tc>
        <w:tc>
          <w:tcPr>
            <w:tcW w:w="2963" w:type="dxa"/>
          </w:tcPr>
          <w:p w:rsidR="00E13D39" w:rsidRPr="007B1CE7" w:rsidRDefault="00E13D39" w:rsidP="000C40CD">
            <w:pPr>
              <w:ind w:right="-143"/>
              <w:jc w:val="both"/>
              <w:rPr>
                <w:rFonts w:ascii="Times New Roman" w:hAnsi="Times New Roman" w:cs="Times New Roman"/>
                <w:color w:val="000000"/>
                <w:sz w:val="28"/>
                <w:szCs w:val="28"/>
              </w:rPr>
            </w:pPr>
          </w:p>
          <w:p w:rsidR="00E13D39" w:rsidRPr="007B1CE7" w:rsidRDefault="00E13D39" w:rsidP="00E13D39">
            <w:pPr>
              <w:ind w:right="-143"/>
              <w:jc w:val="both"/>
              <w:rPr>
                <w:rFonts w:ascii="Times New Roman" w:hAnsi="Times New Roman" w:cs="Times New Roman"/>
                <w:color w:val="000000"/>
                <w:sz w:val="28"/>
                <w:szCs w:val="28"/>
              </w:rPr>
            </w:pPr>
            <w:r w:rsidRPr="007B1CE7">
              <w:rPr>
                <w:rFonts w:ascii="Times New Roman" w:hAnsi="Times New Roman" w:cs="Times New Roman"/>
                <w:color w:val="000000"/>
                <w:sz w:val="28"/>
                <w:szCs w:val="28"/>
              </w:rPr>
              <w:t>-Гречихин Н.М..</w:t>
            </w:r>
          </w:p>
        </w:tc>
      </w:tr>
    </w:tbl>
    <w:p w:rsidR="00E13D39" w:rsidRPr="007B1CE7" w:rsidRDefault="00E13D39" w:rsidP="00E13D39">
      <w:pPr>
        <w:widowControl/>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Заместитель директора по учебно-методической работе, заместитель директора по общеобразовательной подготовке осуществляют руководство работой трех отделений очной формы обучения, отделения заочной формы обучения, учебной части, библиотеки, методического кабинета, цикловых комиссий, педагогических работников. </w:t>
      </w:r>
    </w:p>
    <w:p w:rsidR="00E13D39" w:rsidRPr="007B1CE7" w:rsidRDefault="00E13D39" w:rsidP="00E13D39">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Заместитель директора по производственному обучению осуществляет руководство работой управления по подготовке квалифицированных рабочих и служащих, отделения дополнительного профессионального образования и обучения, учебно-производственных мастерских, заведующих кабинетами, лабораториями и строительного полигона, мастеров производственного обучения. </w:t>
      </w:r>
    </w:p>
    <w:p w:rsidR="00E13D39" w:rsidRPr="007B1CE7" w:rsidRDefault="00E13D39" w:rsidP="00E13D39">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Заместитель директора по воспитательной работе и социализации осуществляет руководство работой управления по социальной работе, управления по воспитательной работе, окружного учебно-методического центра по обучению инвалидов, медицинского пункта, общежития, руководителя физического воспитания, спортивного клуба, преподавателей физической культуры, творческого объединения молодежи, социального педагога, педагога-психолога, воспитателей общежития, педагогов дополнительного образования. </w:t>
      </w:r>
    </w:p>
    <w:p w:rsidR="00E13D39" w:rsidRPr="007B1CE7" w:rsidRDefault="00E13D39" w:rsidP="00E13D39">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Заместитель директора по инновационной работе и связям с общественностью осуществляет руководство работой управления по научно-методической работе, отдела маркетинга и взаимодействия с общественностью, информационно-вычислитель</w:t>
      </w:r>
      <w:r w:rsidR="00B16E49" w:rsidRPr="007B1CE7">
        <w:rPr>
          <w:rFonts w:ascii="Times New Roman" w:hAnsi="Times New Roman" w:cs="Times New Roman"/>
          <w:sz w:val="28"/>
          <w:szCs w:val="28"/>
        </w:rPr>
        <w:t>ного центра, приемной комиссии</w:t>
      </w:r>
      <w:r w:rsidRPr="007B1CE7">
        <w:rPr>
          <w:rFonts w:ascii="Times New Roman" w:hAnsi="Times New Roman" w:cs="Times New Roman"/>
          <w:sz w:val="28"/>
          <w:szCs w:val="28"/>
        </w:rPr>
        <w:t>.</w:t>
      </w:r>
    </w:p>
    <w:p w:rsidR="00B16E49" w:rsidRPr="007B1CE7" w:rsidRDefault="00B16E49" w:rsidP="00B16E49">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color w:val="000000"/>
          <w:sz w:val="28"/>
          <w:szCs w:val="28"/>
        </w:rPr>
        <w:t xml:space="preserve">Заместитель директора по развитию персонала и формированию прикладных квалификаций осуществляет </w:t>
      </w:r>
      <w:r w:rsidRPr="007B1CE7">
        <w:rPr>
          <w:rFonts w:ascii="Times New Roman" w:hAnsi="Times New Roman" w:cs="Times New Roman"/>
          <w:sz w:val="28"/>
          <w:szCs w:val="28"/>
        </w:rPr>
        <w:t>руководство по подготовке рабочих и специалистов на базе Многофункционального центра прикладных квалификаций техникума, курирует работу отделения дополнительного профессионального образования, учебно-</w:t>
      </w:r>
      <w:r w:rsidRPr="007B1CE7">
        <w:rPr>
          <w:rFonts w:ascii="Times New Roman" w:hAnsi="Times New Roman" w:cs="Times New Roman"/>
          <w:sz w:val="28"/>
          <w:szCs w:val="28"/>
        </w:rPr>
        <w:lastRenderedPageBreak/>
        <w:t>производственных мастерских, мастеров производственного обучения, осуществляет руководство работой отдела кадров.</w:t>
      </w:r>
    </w:p>
    <w:p w:rsidR="00B16E49" w:rsidRPr="007B1CE7" w:rsidRDefault="00B16E49" w:rsidP="00B16E49">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Заместитель директора по административно-хозяйственной работе осуществляет руководство работой заведующего хозяйством, коменданта техникума, заведующего общежитием, обслуживающего персонала, инженера по охране труда, штаба ГО, ЧС и МП.</w:t>
      </w:r>
    </w:p>
    <w:p w:rsidR="00E13D39" w:rsidRPr="007B1CE7" w:rsidRDefault="00E13D39" w:rsidP="00E13D39">
      <w:pPr>
        <w:pStyle w:val="a5"/>
        <w:tabs>
          <w:tab w:val="left" w:pos="8833"/>
        </w:tabs>
        <w:ind w:left="0"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Эффективность достижения управленческих решений достигается рациональной расстановкой педагогических кадров, внедрением современных подходов в управление инновационными процессами в образовании. </w:t>
      </w:r>
    </w:p>
    <w:p w:rsidR="00E13D39" w:rsidRPr="007B1CE7" w:rsidRDefault="00E13D39" w:rsidP="00E13D39">
      <w:pPr>
        <w:widowControl/>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Организацию и контроль учебной деятельности в соответствии с</w:t>
      </w:r>
      <w:r w:rsidR="00B16E49" w:rsidRPr="007B1CE7">
        <w:rPr>
          <w:rFonts w:ascii="Times New Roman" w:hAnsi="Times New Roman" w:cs="Times New Roman"/>
          <w:sz w:val="28"/>
          <w:szCs w:val="28"/>
        </w:rPr>
        <w:t> </w:t>
      </w:r>
      <w:r w:rsidRPr="007B1CE7">
        <w:rPr>
          <w:rFonts w:ascii="Times New Roman" w:hAnsi="Times New Roman" w:cs="Times New Roman"/>
          <w:sz w:val="28"/>
          <w:szCs w:val="28"/>
        </w:rPr>
        <w:t>календарным учебным графиком и учебными планами осуществляет учебная часть, обеспечивающая совместно с другими структурными подразделениями, заведующими отделениями контроль посещаемости и успеваемости студентов, проведение промежуточной аттестации, государственной итоговой аттестации, курсового и дипломного проектирования, ведение учебной документации, рациональное распределение аудиторного фонда. Заведующая учебной частью Березина А.А. составляет расписание учебных занятий, и контролирует его выполнение преподавателями. Расписание учебных занятий утверждается приказом директора.</w:t>
      </w:r>
    </w:p>
    <w:p w:rsidR="00E13D39" w:rsidRPr="007B1CE7" w:rsidRDefault="00E13D39" w:rsidP="00E13D39">
      <w:pPr>
        <w:ind w:firstLine="567"/>
        <w:jc w:val="both"/>
        <w:rPr>
          <w:rFonts w:ascii="Times New Roman" w:hAnsi="Times New Roman" w:cs="Times New Roman"/>
          <w:sz w:val="28"/>
          <w:szCs w:val="28"/>
        </w:rPr>
      </w:pPr>
      <w:r w:rsidRPr="007B1CE7">
        <w:rPr>
          <w:rFonts w:ascii="Times New Roman" w:hAnsi="Times New Roman" w:cs="Times New Roman"/>
          <w:sz w:val="28"/>
          <w:szCs w:val="28"/>
        </w:rPr>
        <w:t>Качественная образовательная деятельность техникума обусловлена обязательным участием всех структурных подразделений в обучении и воспитании студентов, материально – техническим, программно–методическим, информационно-библиотечным обеспечением, исполнением всеми структурными подразделениями решений, принятых коллегиальными органами управления, приказами директора техникума.</w:t>
      </w:r>
    </w:p>
    <w:p w:rsidR="00B16E49" w:rsidRPr="007B1CE7" w:rsidRDefault="00B16E49" w:rsidP="00B16E49">
      <w:pPr>
        <w:ind w:firstLine="567"/>
        <w:jc w:val="both"/>
        <w:rPr>
          <w:rFonts w:ascii="Times New Roman" w:hAnsi="Times New Roman" w:cs="Times New Roman"/>
          <w:sz w:val="28"/>
          <w:szCs w:val="28"/>
        </w:rPr>
      </w:pPr>
      <w:r w:rsidRPr="007B1CE7">
        <w:rPr>
          <w:rFonts w:ascii="Times New Roman" w:hAnsi="Times New Roman" w:cs="Times New Roman"/>
          <w:sz w:val="28"/>
          <w:szCs w:val="28"/>
        </w:rPr>
        <w:t>Работа по всем направлениям образовательной деятельности проводится в соответствии с Программой развития областного профессионального бюджетного образовательного учреждения «Курский монтажный техникум» на 2018 - 2024 гг. (Принята Общим собранием работников и представителей обучающихся ОБПОУ «КМТ», протокол № 2 от 05.07.2018 г. Согласована комитетом образования и науки Курской области 09.07.2018 г.), Годовым планом работы техникума, планом контроля качества подготовки специалистов. В целях организации взаимодействия структурных подразделений, учебно-методических подразделений, общественных организаций и администрации практикуются их совместные заседания.</w:t>
      </w:r>
    </w:p>
    <w:p w:rsidR="00B16E49" w:rsidRPr="007B1CE7" w:rsidRDefault="00B16E49" w:rsidP="00E13D39">
      <w:pPr>
        <w:shd w:val="clear" w:color="auto" w:fill="FFFFFF"/>
        <w:jc w:val="both"/>
        <w:rPr>
          <w:rFonts w:ascii="Times New Roman" w:hAnsi="Times New Roman" w:cs="Times New Roman"/>
          <w:b/>
          <w:bCs/>
          <w:sz w:val="28"/>
          <w:szCs w:val="24"/>
        </w:rPr>
      </w:pPr>
    </w:p>
    <w:p w:rsidR="00E13D39" w:rsidRPr="007B1CE7" w:rsidRDefault="00E13D39" w:rsidP="00E13D39">
      <w:pPr>
        <w:shd w:val="clear" w:color="auto" w:fill="FFFFFF"/>
        <w:jc w:val="both"/>
        <w:rPr>
          <w:rFonts w:ascii="Times New Roman" w:hAnsi="Times New Roman" w:cs="Times New Roman"/>
          <w:b/>
          <w:bCs/>
          <w:sz w:val="28"/>
          <w:szCs w:val="24"/>
        </w:rPr>
      </w:pPr>
      <w:r w:rsidRPr="007B1CE7">
        <w:rPr>
          <w:rFonts w:ascii="Times New Roman" w:hAnsi="Times New Roman" w:cs="Times New Roman"/>
          <w:b/>
          <w:bCs/>
          <w:sz w:val="28"/>
          <w:szCs w:val="24"/>
        </w:rPr>
        <w:t>2.2.2. Нормативная и организационно - распорядительная документация</w:t>
      </w:r>
    </w:p>
    <w:p w:rsidR="00E13D39" w:rsidRPr="007B1CE7" w:rsidRDefault="00E13D39" w:rsidP="00E13D39">
      <w:pPr>
        <w:pStyle w:val="a5"/>
        <w:tabs>
          <w:tab w:val="left" w:pos="9781"/>
        </w:tabs>
        <w:ind w:left="0"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ОБПОУ «КМТ»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Курской области, </w:t>
      </w:r>
      <w:r w:rsidRPr="007B1CE7">
        <w:rPr>
          <w:rFonts w:ascii="Times New Roman" w:hAnsi="Times New Roman" w:cs="Times New Roman"/>
          <w:sz w:val="28"/>
          <w:szCs w:val="28"/>
        </w:rPr>
        <w:lastRenderedPageBreak/>
        <w:t xml:space="preserve">постановлениями и распоряжениями Правительства Курской области, указами и распоряжениями Губернатора Курской области, приказами Учредителя, решениями комитета по управлению имуществом Курской области, Уставом </w:t>
      </w:r>
      <w:r w:rsidR="00B16E49" w:rsidRPr="007B1CE7">
        <w:rPr>
          <w:rFonts w:ascii="Times New Roman" w:hAnsi="Times New Roman" w:cs="Times New Roman"/>
          <w:sz w:val="28"/>
          <w:szCs w:val="28"/>
        </w:rPr>
        <w:t>ОБПОУ «КМТ»</w:t>
      </w:r>
      <w:r w:rsidRPr="007B1CE7">
        <w:rPr>
          <w:rFonts w:ascii="Times New Roman" w:hAnsi="Times New Roman" w:cs="Times New Roman"/>
          <w:sz w:val="28"/>
          <w:szCs w:val="28"/>
        </w:rPr>
        <w:t xml:space="preserve">. </w:t>
      </w:r>
    </w:p>
    <w:p w:rsidR="00E13D39" w:rsidRPr="007B1CE7" w:rsidRDefault="00E13D39" w:rsidP="00E13D39">
      <w:pPr>
        <w:pStyle w:val="a5"/>
        <w:tabs>
          <w:tab w:val="left" w:pos="8833"/>
        </w:tabs>
        <w:ind w:left="0" w:firstLine="567"/>
        <w:jc w:val="both"/>
        <w:rPr>
          <w:rFonts w:ascii="Times New Roman" w:hAnsi="Times New Roman" w:cs="Times New Roman"/>
          <w:sz w:val="28"/>
          <w:szCs w:val="28"/>
        </w:rPr>
      </w:pPr>
      <w:r w:rsidRPr="007B1CE7">
        <w:rPr>
          <w:rFonts w:ascii="Times New Roman" w:hAnsi="Times New Roman" w:cs="Times New Roman"/>
          <w:sz w:val="28"/>
          <w:szCs w:val="28"/>
        </w:rPr>
        <w:t>В соответствии со статьями </w:t>
      </w:r>
      <w:hyperlink r:id="rId14" w:anchor="st28" w:tgtFrame="_blank" w:history="1">
        <w:r w:rsidRPr="007B1CE7">
          <w:rPr>
            <w:rFonts w:ascii="Times New Roman" w:hAnsi="Times New Roman" w:cs="Times New Roman"/>
            <w:sz w:val="28"/>
            <w:szCs w:val="28"/>
          </w:rPr>
          <w:t>28</w:t>
        </w:r>
      </w:hyperlink>
      <w:r w:rsidRPr="007B1CE7">
        <w:rPr>
          <w:rFonts w:ascii="Times New Roman" w:hAnsi="Times New Roman" w:cs="Times New Roman"/>
          <w:sz w:val="28"/>
          <w:szCs w:val="28"/>
        </w:rPr>
        <w:t>, </w:t>
      </w:r>
      <w:hyperlink r:id="rId15" w:anchor="st30" w:tgtFrame="_blank" w:history="1">
        <w:r w:rsidRPr="007B1CE7">
          <w:rPr>
            <w:rFonts w:ascii="Times New Roman" w:hAnsi="Times New Roman" w:cs="Times New Roman"/>
            <w:sz w:val="28"/>
            <w:szCs w:val="28"/>
          </w:rPr>
          <w:t>30</w:t>
        </w:r>
      </w:hyperlink>
      <w:r w:rsidRPr="007B1CE7">
        <w:rPr>
          <w:rFonts w:ascii="Times New Roman" w:hAnsi="Times New Roman" w:cs="Times New Roman"/>
          <w:sz w:val="28"/>
          <w:szCs w:val="28"/>
        </w:rPr>
        <w:t xml:space="preserve"> Федерального закона № 273-ФЗ и в пределах своей компетенции </w:t>
      </w:r>
      <w:r w:rsidRPr="007B1CE7">
        <w:rPr>
          <w:rFonts w:ascii="Times New Roman" w:hAnsi="Times New Roman" w:cs="Times New Roman"/>
          <w:bCs/>
          <w:sz w:val="28"/>
          <w:szCs w:val="28"/>
        </w:rPr>
        <w:t>ОБПОУ</w:t>
      </w:r>
      <w:r w:rsidR="00B16E49" w:rsidRPr="007B1CE7">
        <w:rPr>
          <w:rFonts w:ascii="Times New Roman" w:hAnsi="Times New Roman" w:cs="Times New Roman"/>
          <w:bCs/>
          <w:sz w:val="28"/>
          <w:szCs w:val="28"/>
        </w:rPr>
        <w:t> </w:t>
      </w:r>
      <w:r w:rsidRPr="007B1CE7">
        <w:rPr>
          <w:rFonts w:ascii="Times New Roman" w:hAnsi="Times New Roman" w:cs="Times New Roman"/>
          <w:bCs/>
          <w:sz w:val="28"/>
          <w:szCs w:val="28"/>
        </w:rPr>
        <w:t xml:space="preserve">«КМТ» </w:t>
      </w:r>
      <w:r w:rsidRPr="007B1CE7">
        <w:rPr>
          <w:rFonts w:ascii="Times New Roman" w:hAnsi="Times New Roman" w:cs="Times New Roman"/>
          <w:sz w:val="28"/>
          <w:szCs w:val="28"/>
        </w:rPr>
        <w:t>принял локальные нормативные акты (положения, инструкции, правила и т.д.) по основным вопросам образовательной деятельности, подлежащим регулированию согласно Федеральному закону № 273-ФЗ от 12 декабря 2012 года «Об образовании в Российской Федерации»:</w:t>
      </w:r>
    </w:p>
    <w:p w:rsidR="00E13D39" w:rsidRPr="007B1CE7" w:rsidRDefault="00E13D39" w:rsidP="00D83251">
      <w:pPr>
        <w:pStyle w:val="a5"/>
        <w:numPr>
          <w:ilvl w:val="0"/>
          <w:numId w:val="4"/>
        </w:numPr>
        <w:ind w:left="851" w:hanging="284"/>
        <w:jc w:val="both"/>
        <w:rPr>
          <w:rFonts w:ascii="Times New Roman" w:hAnsi="Times New Roman" w:cs="Times New Roman"/>
          <w:bCs/>
          <w:sz w:val="28"/>
          <w:szCs w:val="28"/>
        </w:rPr>
      </w:pPr>
      <w:r w:rsidRPr="007B1CE7">
        <w:rPr>
          <w:rFonts w:ascii="Times New Roman" w:hAnsi="Times New Roman" w:cs="Times New Roman"/>
          <w:bCs/>
          <w:sz w:val="28"/>
          <w:szCs w:val="28"/>
        </w:rPr>
        <w:t>Локальные нормативные акты, регламентирующие управление ОБПОУ «КМТ».</w:t>
      </w:r>
    </w:p>
    <w:p w:rsidR="00E13D39" w:rsidRPr="007B1CE7" w:rsidRDefault="00E13D39" w:rsidP="00D83251">
      <w:pPr>
        <w:pStyle w:val="a5"/>
        <w:numPr>
          <w:ilvl w:val="0"/>
          <w:numId w:val="4"/>
        </w:numPr>
        <w:ind w:left="851" w:hanging="284"/>
        <w:jc w:val="both"/>
        <w:rPr>
          <w:rFonts w:ascii="Times New Roman" w:hAnsi="Times New Roman" w:cs="Times New Roman"/>
          <w:bCs/>
          <w:sz w:val="28"/>
          <w:szCs w:val="28"/>
        </w:rPr>
      </w:pPr>
      <w:r w:rsidRPr="007B1CE7">
        <w:rPr>
          <w:rFonts w:ascii="Times New Roman" w:hAnsi="Times New Roman" w:cs="Times New Roman"/>
          <w:bCs/>
          <w:sz w:val="28"/>
          <w:szCs w:val="28"/>
        </w:rPr>
        <w:t>Локальные нормативные акты, регламентирующие организационные аспекты деятельности ОБПОУ «КМТ».</w:t>
      </w:r>
    </w:p>
    <w:p w:rsidR="00E13D39" w:rsidRPr="007B1CE7" w:rsidRDefault="00E13D39" w:rsidP="00D83251">
      <w:pPr>
        <w:pStyle w:val="a5"/>
        <w:numPr>
          <w:ilvl w:val="0"/>
          <w:numId w:val="4"/>
        </w:numPr>
        <w:ind w:left="851" w:hanging="284"/>
        <w:jc w:val="both"/>
        <w:rPr>
          <w:rFonts w:ascii="Times New Roman" w:hAnsi="Times New Roman" w:cs="Times New Roman"/>
          <w:bCs/>
          <w:sz w:val="28"/>
          <w:szCs w:val="28"/>
        </w:rPr>
      </w:pPr>
      <w:r w:rsidRPr="007B1CE7">
        <w:rPr>
          <w:rFonts w:ascii="Times New Roman" w:hAnsi="Times New Roman" w:cs="Times New Roman"/>
          <w:bCs/>
          <w:sz w:val="28"/>
          <w:szCs w:val="28"/>
        </w:rPr>
        <w:t>Локальные нормативные акты, регламентирующие особенности организации образовательного процесса в ОБПОУ «КМТ».</w:t>
      </w:r>
    </w:p>
    <w:p w:rsidR="00E13D39" w:rsidRPr="007B1CE7" w:rsidRDefault="00E13D39" w:rsidP="00D83251">
      <w:pPr>
        <w:pStyle w:val="a5"/>
        <w:numPr>
          <w:ilvl w:val="0"/>
          <w:numId w:val="4"/>
        </w:numPr>
        <w:ind w:left="851" w:hanging="284"/>
        <w:jc w:val="both"/>
        <w:rPr>
          <w:rFonts w:ascii="Times New Roman" w:hAnsi="Times New Roman" w:cs="Times New Roman"/>
          <w:bCs/>
          <w:sz w:val="28"/>
          <w:szCs w:val="28"/>
        </w:rPr>
      </w:pPr>
      <w:r w:rsidRPr="007B1CE7">
        <w:rPr>
          <w:rFonts w:ascii="Times New Roman" w:hAnsi="Times New Roman" w:cs="Times New Roman"/>
          <w:bCs/>
          <w:sz w:val="28"/>
          <w:szCs w:val="28"/>
        </w:rPr>
        <w:t>Локальные нормативные акты, регламентирующие оценку и учет образовательных достижений обучающихся.</w:t>
      </w:r>
    </w:p>
    <w:p w:rsidR="00E13D39" w:rsidRPr="007B1CE7" w:rsidRDefault="00E13D39" w:rsidP="00D83251">
      <w:pPr>
        <w:pStyle w:val="a5"/>
        <w:numPr>
          <w:ilvl w:val="0"/>
          <w:numId w:val="4"/>
        </w:numPr>
        <w:ind w:left="851" w:hanging="284"/>
        <w:jc w:val="both"/>
        <w:rPr>
          <w:rFonts w:ascii="Times New Roman" w:hAnsi="Times New Roman" w:cs="Times New Roman"/>
          <w:bCs/>
          <w:sz w:val="28"/>
          <w:szCs w:val="28"/>
        </w:rPr>
      </w:pPr>
      <w:r w:rsidRPr="007B1CE7">
        <w:rPr>
          <w:rFonts w:ascii="Times New Roman" w:hAnsi="Times New Roman" w:cs="Times New Roman"/>
          <w:bCs/>
          <w:sz w:val="28"/>
          <w:szCs w:val="28"/>
        </w:rPr>
        <w:t>Локальные нормативные акты, регламентирующие условия реализации образовательных программ.</w:t>
      </w:r>
    </w:p>
    <w:p w:rsidR="00E13D39" w:rsidRPr="007B1CE7" w:rsidRDefault="00E13D39" w:rsidP="00D83251">
      <w:pPr>
        <w:pStyle w:val="a5"/>
        <w:numPr>
          <w:ilvl w:val="0"/>
          <w:numId w:val="4"/>
        </w:numPr>
        <w:ind w:left="851" w:hanging="284"/>
        <w:jc w:val="both"/>
        <w:rPr>
          <w:rFonts w:ascii="Times New Roman" w:hAnsi="Times New Roman" w:cs="Times New Roman"/>
          <w:bCs/>
          <w:sz w:val="28"/>
          <w:szCs w:val="28"/>
        </w:rPr>
      </w:pPr>
      <w:r w:rsidRPr="007B1CE7">
        <w:rPr>
          <w:rFonts w:ascii="Times New Roman" w:hAnsi="Times New Roman" w:cs="Times New Roman"/>
          <w:bCs/>
          <w:sz w:val="28"/>
          <w:szCs w:val="28"/>
        </w:rPr>
        <w:t xml:space="preserve">Локальные нормативные акты, регламентирующие права, обязанности, меры социальной поддержки обучающихся. </w:t>
      </w:r>
    </w:p>
    <w:p w:rsidR="00E13D39" w:rsidRPr="007B1CE7" w:rsidRDefault="00E13D39" w:rsidP="00D83251">
      <w:pPr>
        <w:pStyle w:val="a5"/>
        <w:numPr>
          <w:ilvl w:val="0"/>
          <w:numId w:val="4"/>
        </w:numPr>
        <w:ind w:left="851" w:hanging="284"/>
        <w:jc w:val="both"/>
        <w:rPr>
          <w:rFonts w:ascii="Times New Roman" w:hAnsi="Times New Roman" w:cs="Times New Roman"/>
          <w:sz w:val="28"/>
          <w:szCs w:val="28"/>
        </w:rPr>
      </w:pPr>
      <w:r w:rsidRPr="007B1CE7">
        <w:rPr>
          <w:rFonts w:ascii="Times New Roman" w:hAnsi="Times New Roman" w:cs="Times New Roman"/>
          <w:bCs/>
          <w:sz w:val="28"/>
          <w:szCs w:val="28"/>
        </w:rPr>
        <w:t xml:space="preserve">Локальные нормативные акты, регламентирующие права, обязанности и ответственность работников </w:t>
      </w:r>
      <w:r w:rsidRPr="007B1CE7">
        <w:rPr>
          <w:rFonts w:ascii="Times New Roman" w:hAnsi="Times New Roman" w:cs="Times New Roman"/>
          <w:sz w:val="28"/>
          <w:szCs w:val="28"/>
        </w:rPr>
        <w:t xml:space="preserve">ОБПОУ «КМТ». </w:t>
      </w:r>
    </w:p>
    <w:p w:rsidR="00E13D39" w:rsidRPr="007B1CE7" w:rsidRDefault="00E13D39" w:rsidP="00D83251">
      <w:pPr>
        <w:pStyle w:val="a5"/>
        <w:numPr>
          <w:ilvl w:val="0"/>
          <w:numId w:val="4"/>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Локальные нормативные акты, регламентирующие образовательные отношения.</w:t>
      </w:r>
    </w:p>
    <w:p w:rsidR="00E13D39" w:rsidRPr="007B1CE7" w:rsidRDefault="00E13D39" w:rsidP="00D83251">
      <w:pPr>
        <w:pStyle w:val="a5"/>
        <w:numPr>
          <w:ilvl w:val="0"/>
          <w:numId w:val="4"/>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Локальные нормативные акты, регламентирующие открытость и доступность информации о деятельности ОБПОУ «КМТ».</w:t>
      </w:r>
    </w:p>
    <w:p w:rsidR="00E13D39" w:rsidRPr="007B1CE7" w:rsidRDefault="00E13D39" w:rsidP="00E13D39">
      <w:pPr>
        <w:ind w:firstLine="709"/>
        <w:jc w:val="both"/>
        <w:rPr>
          <w:rFonts w:ascii="Times New Roman" w:hAnsi="Times New Roman" w:cs="Times New Roman"/>
          <w:sz w:val="28"/>
          <w:szCs w:val="28"/>
        </w:rPr>
      </w:pPr>
      <w:r w:rsidRPr="007B1CE7">
        <w:rPr>
          <w:rFonts w:ascii="Times New Roman" w:hAnsi="Times New Roman" w:cs="Times New Roman"/>
          <w:sz w:val="28"/>
          <w:szCs w:val="28"/>
        </w:rPr>
        <w:t>Организационно -</w:t>
      </w:r>
      <w:r w:rsidRPr="007B1CE7">
        <w:rPr>
          <w:rFonts w:ascii="Times New Roman" w:hAnsi="Times New Roman" w:cs="Times New Roman"/>
        </w:rPr>
        <w:t> </w:t>
      </w:r>
      <w:r w:rsidRPr="007B1CE7">
        <w:rPr>
          <w:rFonts w:ascii="Times New Roman" w:hAnsi="Times New Roman" w:cs="Times New Roman"/>
          <w:sz w:val="28"/>
          <w:szCs w:val="28"/>
        </w:rPr>
        <w:t>правовая структура и нормативная правовая документация, разработанная в техникуме, отвечают действующему законодательству Российской Федерации, Уставу ОБПОУ «КМТ», направлениям деятельности, позволяют выполнять требования федерального законодательства в области образования, федеральных государственных образовательных стандартов.</w:t>
      </w:r>
    </w:p>
    <w:p w:rsidR="00E13D39" w:rsidRPr="007B1CE7" w:rsidRDefault="00E13D39" w:rsidP="00546AB6">
      <w:pPr>
        <w:pStyle w:val="a6"/>
        <w:ind w:left="360" w:firstLine="349"/>
        <w:jc w:val="both"/>
        <w:rPr>
          <w:rFonts w:ascii="Times New Roman" w:hAnsi="Times New Roman" w:cs="Times New Roman"/>
          <w:sz w:val="28"/>
          <w:szCs w:val="28"/>
        </w:rPr>
      </w:pPr>
    </w:p>
    <w:p w:rsidR="006978C1" w:rsidRPr="007B1CE7" w:rsidRDefault="006978C1" w:rsidP="00DE1271">
      <w:pPr>
        <w:keepNext/>
        <w:shd w:val="clear" w:color="auto" w:fill="FFFFFF"/>
        <w:spacing w:before="67"/>
        <w:jc w:val="both"/>
        <w:rPr>
          <w:rFonts w:ascii="Times New Roman" w:hAnsi="Times New Roman" w:cs="Times New Roman"/>
          <w:b/>
          <w:bCs/>
          <w:sz w:val="28"/>
          <w:szCs w:val="28"/>
        </w:rPr>
      </w:pPr>
      <w:r w:rsidRPr="007B1CE7">
        <w:rPr>
          <w:rFonts w:ascii="Times New Roman" w:hAnsi="Times New Roman" w:cs="Times New Roman"/>
          <w:b/>
          <w:bCs/>
          <w:sz w:val="28"/>
          <w:szCs w:val="28"/>
        </w:rPr>
        <w:t>2.3. Оценка содержания и качества подготовки обучающихся</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В ходе самообследования проанализировано содержание подготовки по всем реализуемым основным профессиональным образовательным программам и организация образовательной деятельности в целом и по циклам основных профессиональных образовательных программ.</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Анализ представленной документации показал, что техникум располагает всеми необходимым</w:t>
      </w:r>
      <w:r w:rsidR="00F71554" w:rsidRPr="007B1CE7">
        <w:rPr>
          <w:rFonts w:ascii="Times New Roman" w:hAnsi="Times New Roman" w:cs="Times New Roman"/>
          <w:sz w:val="28"/>
          <w:szCs w:val="28"/>
        </w:rPr>
        <w:t>и документами для организации и </w:t>
      </w:r>
      <w:r w:rsidRPr="007B1CE7">
        <w:rPr>
          <w:rFonts w:ascii="Times New Roman" w:hAnsi="Times New Roman" w:cs="Times New Roman"/>
          <w:sz w:val="28"/>
          <w:szCs w:val="28"/>
        </w:rPr>
        <w:t>обеспечения образовательной деяте</w:t>
      </w:r>
      <w:r w:rsidR="00F71554" w:rsidRPr="007B1CE7">
        <w:rPr>
          <w:rFonts w:ascii="Times New Roman" w:hAnsi="Times New Roman" w:cs="Times New Roman"/>
          <w:sz w:val="28"/>
          <w:szCs w:val="28"/>
        </w:rPr>
        <w:t>льности: ФГОС, учебные планы по </w:t>
      </w:r>
      <w:r w:rsidRPr="007B1CE7">
        <w:rPr>
          <w:rFonts w:ascii="Times New Roman" w:hAnsi="Times New Roman" w:cs="Times New Roman"/>
          <w:sz w:val="28"/>
          <w:szCs w:val="28"/>
        </w:rPr>
        <w:t xml:space="preserve">заявленной форме обучения, расписание учебных занятий, промежуточной и итоговой аттестации, фонды контрольно-оценочных </w:t>
      </w:r>
      <w:r w:rsidRPr="007B1CE7">
        <w:rPr>
          <w:rFonts w:ascii="Times New Roman" w:hAnsi="Times New Roman" w:cs="Times New Roman"/>
          <w:sz w:val="28"/>
          <w:szCs w:val="28"/>
        </w:rPr>
        <w:lastRenderedPageBreak/>
        <w:t>средств различных уровней, тематика курсовых проектов (работ)</w:t>
      </w:r>
      <w:r w:rsidR="00B16E49" w:rsidRPr="007B1CE7">
        <w:rPr>
          <w:rFonts w:ascii="Times New Roman" w:hAnsi="Times New Roman" w:cs="Times New Roman"/>
          <w:sz w:val="28"/>
          <w:szCs w:val="28"/>
        </w:rPr>
        <w:t xml:space="preserve">, а </w:t>
      </w:r>
      <w:r w:rsidR="00903B9E" w:rsidRPr="007B1CE7">
        <w:rPr>
          <w:rFonts w:ascii="Times New Roman" w:hAnsi="Times New Roman" w:cs="Times New Roman"/>
          <w:sz w:val="28"/>
          <w:szCs w:val="28"/>
        </w:rPr>
        <w:t>также другая</w:t>
      </w:r>
      <w:r w:rsidRPr="007B1CE7">
        <w:rPr>
          <w:rFonts w:ascii="Times New Roman" w:hAnsi="Times New Roman" w:cs="Times New Roman"/>
          <w:sz w:val="28"/>
          <w:szCs w:val="28"/>
        </w:rPr>
        <w:t xml:space="preserve"> учебно-нормативная</w:t>
      </w:r>
      <w:r w:rsidR="00B16E49" w:rsidRPr="007B1CE7">
        <w:rPr>
          <w:rFonts w:ascii="Times New Roman" w:hAnsi="Times New Roman" w:cs="Times New Roman"/>
          <w:sz w:val="28"/>
          <w:szCs w:val="28"/>
        </w:rPr>
        <w:t xml:space="preserve"> и учебно-программная</w:t>
      </w:r>
      <w:r w:rsidRPr="007B1CE7">
        <w:rPr>
          <w:rFonts w:ascii="Times New Roman" w:hAnsi="Times New Roman" w:cs="Times New Roman"/>
          <w:sz w:val="28"/>
          <w:szCs w:val="28"/>
        </w:rPr>
        <w:t xml:space="preserve"> документа</w:t>
      </w:r>
      <w:r w:rsidR="00F71554" w:rsidRPr="007B1CE7">
        <w:rPr>
          <w:rFonts w:ascii="Times New Roman" w:hAnsi="Times New Roman" w:cs="Times New Roman"/>
          <w:sz w:val="28"/>
          <w:szCs w:val="28"/>
        </w:rPr>
        <w:t>ция, созданная в соответствии с </w:t>
      </w:r>
      <w:r w:rsidRPr="007B1CE7">
        <w:rPr>
          <w:rFonts w:ascii="Times New Roman" w:hAnsi="Times New Roman" w:cs="Times New Roman"/>
          <w:sz w:val="28"/>
          <w:szCs w:val="28"/>
        </w:rPr>
        <w:t xml:space="preserve">номенклатурой дел. </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Подготовка специалистов </w:t>
      </w:r>
      <w:r w:rsidR="00F71554" w:rsidRPr="007B1CE7">
        <w:rPr>
          <w:rFonts w:ascii="Times New Roman" w:hAnsi="Times New Roman" w:cs="Times New Roman"/>
          <w:sz w:val="28"/>
          <w:szCs w:val="28"/>
        </w:rPr>
        <w:t>осуществляется в соответствии с </w:t>
      </w:r>
      <w:r w:rsidRPr="007B1CE7">
        <w:rPr>
          <w:rFonts w:ascii="Times New Roman" w:hAnsi="Times New Roman" w:cs="Times New Roman"/>
          <w:sz w:val="28"/>
          <w:szCs w:val="28"/>
        </w:rPr>
        <w:t>основными профессиональными образовательными программами</w:t>
      </w:r>
      <w:r w:rsidR="00CF01DF" w:rsidRPr="007B1CE7">
        <w:rPr>
          <w:rFonts w:ascii="Times New Roman" w:hAnsi="Times New Roman" w:cs="Times New Roman"/>
          <w:sz w:val="28"/>
          <w:szCs w:val="28"/>
        </w:rPr>
        <w:t>: программами подготовки специалистов среднего звена, программы подготовки квалифицированных рабочих (служащих) -</w:t>
      </w:r>
      <w:r w:rsidRPr="007B1CE7">
        <w:rPr>
          <w:rFonts w:ascii="Times New Roman" w:hAnsi="Times New Roman" w:cs="Times New Roman"/>
          <w:sz w:val="28"/>
          <w:szCs w:val="28"/>
        </w:rPr>
        <w:t xml:space="preserve"> которые представляют собой совокуп</w:t>
      </w:r>
      <w:r w:rsidR="00F71554" w:rsidRPr="007B1CE7">
        <w:rPr>
          <w:rFonts w:ascii="Times New Roman" w:hAnsi="Times New Roman" w:cs="Times New Roman"/>
          <w:sz w:val="28"/>
          <w:szCs w:val="28"/>
        </w:rPr>
        <w:t>ность нормативно-методических и </w:t>
      </w:r>
      <w:r w:rsidRPr="007B1CE7">
        <w:rPr>
          <w:rFonts w:ascii="Times New Roman" w:hAnsi="Times New Roman" w:cs="Times New Roman"/>
          <w:sz w:val="28"/>
          <w:szCs w:val="28"/>
        </w:rPr>
        <w:t>организационно-распорядитель</w:t>
      </w:r>
      <w:r w:rsidR="00F71554" w:rsidRPr="007B1CE7">
        <w:rPr>
          <w:rFonts w:ascii="Times New Roman" w:hAnsi="Times New Roman" w:cs="Times New Roman"/>
          <w:sz w:val="28"/>
          <w:szCs w:val="28"/>
        </w:rPr>
        <w:t>ных документов, разработанн</w:t>
      </w:r>
      <w:r w:rsidR="00CF01DF" w:rsidRPr="007B1CE7">
        <w:rPr>
          <w:rFonts w:ascii="Times New Roman" w:hAnsi="Times New Roman" w:cs="Times New Roman"/>
          <w:sz w:val="28"/>
          <w:szCs w:val="28"/>
        </w:rPr>
        <w:t>ых</w:t>
      </w:r>
      <w:r w:rsidR="00F71554" w:rsidRPr="007B1CE7">
        <w:rPr>
          <w:rFonts w:ascii="Times New Roman" w:hAnsi="Times New Roman" w:cs="Times New Roman"/>
          <w:sz w:val="28"/>
          <w:szCs w:val="28"/>
        </w:rPr>
        <w:t xml:space="preserve"> и </w:t>
      </w:r>
      <w:r w:rsidRPr="007B1CE7">
        <w:rPr>
          <w:rFonts w:ascii="Times New Roman" w:hAnsi="Times New Roman" w:cs="Times New Roman"/>
          <w:sz w:val="28"/>
          <w:szCs w:val="28"/>
        </w:rPr>
        <w:t>утвержденн</w:t>
      </w:r>
      <w:r w:rsidR="00CF01DF" w:rsidRPr="007B1CE7">
        <w:rPr>
          <w:rFonts w:ascii="Times New Roman" w:hAnsi="Times New Roman" w:cs="Times New Roman"/>
          <w:sz w:val="28"/>
          <w:szCs w:val="28"/>
        </w:rPr>
        <w:t>ых</w:t>
      </w:r>
      <w:r w:rsidRPr="007B1CE7">
        <w:rPr>
          <w:rFonts w:ascii="Times New Roman" w:hAnsi="Times New Roman" w:cs="Times New Roman"/>
          <w:sz w:val="28"/>
          <w:szCs w:val="28"/>
        </w:rPr>
        <w:t xml:space="preserve"> </w:t>
      </w:r>
      <w:r w:rsidR="00C077A1" w:rsidRPr="007B1CE7">
        <w:rPr>
          <w:rFonts w:ascii="Times New Roman" w:hAnsi="Times New Roman" w:cs="Times New Roman"/>
          <w:sz w:val="28"/>
          <w:szCs w:val="28"/>
        </w:rPr>
        <w:t>ОБПОУ </w:t>
      </w:r>
      <w:r w:rsidR="00F71554" w:rsidRPr="007B1CE7">
        <w:rPr>
          <w:rFonts w:ascii="Times New Roman" w:hAnsi="Times New Roman" w:cs="Times New Roman"/>
          <w:sz w:val="28"/>
          <w:szCs w:val="28"/>
        </w:rPr>
        <w:t>«КМТ»</w:t>
      </w:r>
      <w:r w:rsidRPr="007B1CE7">
        <w:rPr>
          <w:rFonts w:ascii="Times New Roman" w:hAnsi="Times New Roman" w:cs="Times New Roman"/>
          <w:sz w:val="28"/>
          <w:szCs w:val="28"/>
        </w:rPr>
        <w:t xml:space="preserve"> с учетом требований регионального рынка труда на основе федеральных государственных образовательных стандартов и с учетом профессиональных стандартов.</w:t>
      </w:r>
    </w:p>
    <w:p w:rsidR="006978C1" w:rsidRPr="007B1CE7" w:rsidRDefault="006978C1" w:rsidP="00DE1271">
      <w:pPr>
        <w:widowControl/>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Анализ реализуемых в техникуме ОПОП на соответствие требованиям ФГОС в части содержания и объема показал, что реализуемые программы соответствуют требованиям по содержанию, перечню и объему учебных дисциплин, профессиональных модулей. </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Основным документом, регламентирующим образовательную деятельность по каждой реализуемой ОПОП, является учебный план. Учебные планы отражают образовательный уровень, квалификацию, нормативный срок обучения, распределение максимальной и обязательной учебной нагрузок студента в часах. </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В учебных планах на базе основного общего образования реализуется общеобразовательный учебн</w:t>
      </w:r>
      <w:r w:rsidR="00F71554" w:rsidRPr="007B1CE7">
        <w:rPr>
          <w:rFonts w:ascii="Times New Roman" w:hAnsi="Times New Roman" w:cs="Times New Roman"/>
          <w:sz w:val="28"/>
          <w:szCs w:val="28"/>
        </w:rPr>
        <w:t>ый цикл с учётом технического и </w:t>
      </w:r>
      <w:r w:rsidRPr="007B1CE7">
        <w:rPr>
          <w:rFonts w:ascii="Times New Roman" w:hAnsi="Times New Roman" w:cs="Times New Roman"/>
          <w:sz w:val="28"/>
          <w:szCs w:val="28"/>
        </w:rPr>
        <w:t>естественнонаучного профил</w:t>
      </w:r>
      <w:r w:rsidR="00CF01DF" w:rsidRPr="007B1CE7">
        <w:rPr>
          <w:rFonts w:ascii="Times New Roman" w:hAnsi="Times New Roman" w:cs="Times New Roman"/>
          <w:sz w:val="28"/>
          <w:szCs w:val="28"/>
        </w:rPr>
        <w:t>ей</w:t>
      </w:r>
      <w:r w:rsidRPr="007B1CE7">
        <w:rPr>
          <w:rFonts w:ascii="Times New Roman" w:hAnsi="Times New Roman" w:cs="Times New Roman"/>
          <w:sz w:val="28"/>
          <w:szCs w:val="28"/>
        </w:rPr>
        <w:t xml:space="preserve"> подготовки, рабочие программы которого разработаны в соответствии с требованиями федерального государственного образовательного стандарта среднего общего образования.</w:t>
      </w:r>
    </w:p>
    <w:tbl>
      <w:tblPr>
        <w:tblW w:w="9178" w:type="dxa"/>
        <w:tblInd w:w="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1099"/>
        <w:gridCol w:w="4677"/>
        <w:gridCol w:w="3402"/>
      </w:tblGrid>
      <w:tr w:rsidR="006978C1" w:rsidRPr="007B1CE7" w:rsidTr="00CF01DF">
        <w:tc>
          <w:tcPr>
            <w:tcW w:w="1099" w:type="dxa"/>
          </w:tcPr>
          <w:p w:rsidR="006978C1" w:rsidRPr="007B1CE7" w:rsidRDefault="006978C1" w:rsidP="00DE1271">
            <w:pPr>
              <w:snapToGrid w:val="0"/>
              <w:jc w:val="center"/>
              <w:rPr>
                <w:rFonts w:ascii="Times New Roman" w:hAnsi="Times New Roman" w:cs="Times New Roman"/>
                <w:b/>
                <w:bCs/>
                <w:sz w:val="28"/>
                <w:szCs w:val="28"/>
              </w:rPr>
            </w:pPr>
            <w:r w:rsidRPr="007B1CE7">
              <w:rPr>
                <w:rFonts w:ascii="Times New Roman" w:hAnsi="Times New Roman" w:cs="Times New Roman"/>
                <w:b/>
                <w:bCs/>
                <w:sz w:val="28"/>
                <w:szCs w:val="28"/>
              </w:rPr>
              <w:t>№ п/п</w:t>
            </w:r>
          </w:p>
        </w:tc>
        <w:tc>
          <w:tcPr>
            <w:tcW w:w="4677" w:type="dxa"/>
          </w:tcPr>
          <w:p w:rsidR="006978C1" w:rsidRPr="007B1CE7" w:rsidRDefault="006978C1" w:rsidP="00DE1271">
            <w:pPr>
              <w:snapToGrid w:val="0"/>
              <w:jc w:val="center"/>
              <w:rPr>
                <w:rFonts w:ascii="Times New Roman" w:hAnsi="Times New Roman" w:cs="Times New Roman"/>
                <w:b/>
                <w:bCs/>
                <w:sz w:val="28"/>
                <w:szCs w:val="28"/>
              </w:rPr>
            </w:pPr>
            <w:r w:rsidRPr="007B1CE7">
              <w:rPr>
                <w:rFonts w:ascii="Times New Roman" w:hAnsi="Times New Roman" w:cs="Times New Roman"/>
                <w:b/>
                <w:bCs/>
                <w:sz w:val="28"/>
                <w:szCs w:val="28"/>
              </w:rPr>
              <w:t>Наименование содержания</w:t>
            </w:r>
          </w:p>
        </w:tc>
        <w:tc>
          <w:tcPr>
            <w:tcW w:w="3402" w:type="dxa"/>
          </w:tcPr>
          <w:p w:rsidR="006978C1" w:rsidRPr="007B1CE7" w:rsidRDefault="006978C1" w:rsidP="00DE1271">
            <w:pPr>
              <w:jc w:val="center"/>
              <w:rPr>
                <w:rFonts w:ascii="Times New Roman" w:hAnsi="Times New Roman" w:cs="Times New Roman"/>
                <w:b/>
                <w:bCs/>
                <w:sz w:val="28"/>
                <w:szCs w:val="28"/>
              </w:rPr>
            </w:pPr>
            <w:r w:rsidRPr="007B1CE7">
              <w:rPr>
                <w:rFonts w:ascii="Times New Roman" w:hAnsi="Times New Roman" w:cs="Times New Roman"/>
                <w:b/>
                <w:bCs/>
                <w:sz w:val="28"/>
                <w:szCs w:val="28"/>
              </w:rPr>
              <w:t>По данным самообследования</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1.</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Соответствие основной профессиональной образовательной программы требованиям ФГОС.</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Соответствует</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1.1</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 xml:space="preserve">Соответствие (в основном соответствие/несоответствие) учебного плана требованиям ФГОС. </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Соответствует</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1.2</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Наличие рабочих программ  учебных предметов/дисциплин/модулей  (для ФГОС в соответствии с учебными планами).</w:t>
            </w:r>
          </w:p>
        </w:tc>
        <w:tc>
          <w:tcPr>
            <w:tcW w:w="3402" w:type="dxa"/>
          </w:tcPr>
          <w:p w:rsidR="006978C1" w:rsidRPr="007B1CE7" w:rsidRDefault="002502F2"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 xml:space="preserve">Рабочие программы учебных </w:t>
            </w:r>
            <w:r w:rsidR="006978C1" w:rsidRPr="007B1CE7">
              <w:rPr>
                <w:rFonts w:ascii="Times New Roman" w:hAnsi="Times New Roman" w:cs="Times New Roman"/>
                <w:sz w:val="28"/>
                <w:szCs w:val="28"/>
              </w:rPr>
              <w:t>дисциплин/модулей  разработаны в соответствии с</w:t>
            </w:r>
            <w:r w:rsidR="003C6EA2" w:rsidRPr="007B1CE7">
              <w:rPr>
                <w:rFonts w:ascii="Times New Roman" w:hAnsi="Times New Roman" w:cs="Times New Roman"/>
                <w:sz w:val="28"/>
                <w:szCs w:val="28"/>
              </w:rPr>
              <w:t> учебными планами</w:t>
            </w:r>
            <w:r w:rsidR="00CF01DF" w:rsidRPr="007B1CE7">
              <w:rPr>
                <w:rFonts w:ascii="Times New Roman" w:hAnsi="Times New Roman" w:cs="Times New Roman"/>
                <w:sz w:val="28"/>
                <w:szCs w:val="28"/>
              </w:rPr>
              <w:t xml:space="preserve"> </w:t>
            </w:r>
            <w:r w:rsidR="003C6EA2" w:rsidRPr="007B1CE7">
              <w:rPr>
                <w:rFonts w:ascii="Times New Roman" w:hAnsi="Times New Roman" w:cs="Times New Roman"/>
                <w:sz w:val="28"/>
                <w:szCs w:val="28"/>
              </w:rPr>
              <w:t>на </w:t>
            </w:r>
            <w:r w:rsidR="006978C1" w:rsidRPr="007B1CE7">
              <w:rPr>
                <w:rFonts w:ascii="Times New Roman" w:hAnsi="Times New Roman" w:cs="Times New Roman"/>
                <w:sz w:val="28"/>
                <w:szCs w:val="28"/>
              </w:rPr>
              <w:t>100 %.</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 xml:space="preserve">2. </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Содержание и полнота выполнения рабочих программ учебных предметов/</w:t>
            </w:r>
            <w:r w:rsidR="00C077A1" w:rsidRPr="007B1CE7">
              <w:rPr>
                <w:rFonts w:ascii="Times New Roman" w:hAnsi="Times New Roman" w:cs="Times New Roman"/>
                <w:sz w:val="28"/>
                <w:szCs w:val="28"/>
              </w:rPr>
              <w:t xml:space="preserve"> </w:t>
            </w:r>
            <w:r w:rsidRPr="007B1CE7">
              <w:rPr>
                <w:rFonts w:ascii="Times New Roman" w:hAnsi="Times New Roman" w:cs="Times New Roman"/>
                <w:sz w:val="28"/>
                <w:szCs w:val="28"/>
              </w:rPr>
              <w:t>дисциплин/</w:t>
            </w:r>
            <w:r w:rsidR="00C077A1" w:rsidRPr="007B1CE7">
              <w:rPr>
                <w:rFonts w:ascii="Times New Roman" w:hAnsi="Times New Roman" w:cs="Times New Roman"/>
                <w:sz w:val="28"/>
                <w:szCs w:val="28"/>
              </w:rPr>
              <w:t xml:space="preserve"> </w:t>
            </w:r>
            <w:r w:rsidRPr="007B1CE7">
              <w:rPr>
                <w:rFonts w:ascii="Times New Roman" w:hAnsi="Times New Roman" w:cs="Times New Roman"/>
                <w:sz w:val="28"/>
                <w:szCs w:val="28"/>
              </w:rPr>
              <w:t xml:space="preserve">модулей, </w:t>
            </w:r>
            <w:r w:rsidRPr="007B1CE7">
              <w:rPr>
                <w:rFonts w:ascii="Times New Roman" w:hAnsi="Times New Roman" w:cs="Times New Roman"/>
                <w:sz w:val="28"/>
                <w:szCs w:val="28"/>
              </w:rPr>
              <w:lastRenderedPageBreak/>
              <w:t>всех видов практики. Своевременность обновления содержания учебной документации.</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lastRenderedPageBreak/>
              <w:t>Рабочие программы по объему и содержанию выполняются полностью</w:t>
            </w:r>
          </w:p>
          <w:p w:rsidR="006978C1" w:rsidRPr="007B1CE7" w:rsidRDefault="006978C1" w:rsidP="00DE1271">
            <w:pPr>
              <w:snapToGrid w:val="0"/>
              <w:jc w:val="both"/>
              <w:rPr>
                <w:rFonts w:ascii="Times New Roman" w:hAnsi="Times New Roman" w:cs="Times New Roman"/>
                <w:sz w:val="28"/>
                <w:szCs w:val="28"/>
              </w:rPr>
            </w:pPr>
          </w:p>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 xml:space="preserve"> Обновление содержания производится ежегодно</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lastRenderedPageBreak/>
              <w:t>3.</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Наличие локальных нормативных актов по организации образовательной деятельности.</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Имеются</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4.</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Соблюдение допустимой аудиторной нагрузки (соблюдение требований, превышение нагрузки).</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 xml:space="preserve">Соответствует  </w:t>
            </w:r>
          </w:p>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требованиям  ФГОС</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 xml:space="preserve">5. </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Соблюдение объема времени, отводимого на проведение промежуточной аттестации.</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Соблюдаются</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6.</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Наличие документов по производственной практике обучающихся.</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Имеются</w:t>
            </w:r>
          </w:p>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 xml:space="preserve"> в полном объеме</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6.1</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Наличие приказов о выходе на практику групп обучающихся.</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Имеются</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6.2</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Соблюдение объема времени, отводимого на практическое обучение.</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 xml:space="preserve">Соблюдается </w:t>
            </w:r>
          </w:p>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согласно учебным планам</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6.3</w:t>
            </w:r>
          </w:p>
        </w:tc>
        <w:tc>
          <w:tcPr>
            <w:tcW w:w="4677" w:type="dxa"/>
          </w:tcPr>
          <w:p w:rsidR="006978C1" w:rsidRPr="007B1CE7" w:rsidRDefault="006978C1" w:rsidP="00DE1271">
            <w:pPr>
              <w:jc w:val="both"/>
              <w:rPr>
                <w:rFonts w:ascii="Times New Roman" w:hAnsi="Times New Roman" w:cs="Times New Roman"/>
                <w:sz w:val="28"/>
                <w:szCs w:val="28"/>
              </w:rPr>
            </w:pPr>
            <w:r w:rsidRPr="007B1CE7">
              <w:rPr>
                <w:rFonts w:ascii="Times New Roman" w:hAnsi="Times New Roman" w:cs="Times New Roman"/>
                <w:sz w:val="28"/>
                <w:szCs w:val="28"/>
              </w:rPr>
              <w:t>Наличие отчетной документации по производственной практике.</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Имеются</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6.4</w:t>
            </w:r>
          </w:p>
        </w:tc>
        <w:tc>
          <w:tcPr>
            <w:tcW w:w="4677" w:type="dxa"/>
          </w:tcPr>
          <w:p w:rsidR="006978C1" w:rsidRPr="007B1CE7" w:rsidRDefault="006978C1" w:rsidP="00DE1271">
            <w:pPr>
              <w:jc w:val="both"/>
              <w:rPr>
                <w:rFonts w:ascii="Times New Roman" w:hAnsi="Times New Roman" w:cs="Times New Roman"/>
                <w:sz w:val="28"/>
                <w:szCs w:val="28"/>
              </w:rPr>
            </w:pPr>
            <w:r w:rsidRPr="007B1CE7">
              <w:rPr>
                <w:rFonts w:ascii="Times New Roman" w:hAnsi="Times New Roman" w:cs="Times New Roman"/>
                <w:sz w:val="28"/>
                <w:szCs w:val="28"/>
              </w:rPr>
              <w:t>Оценка содержания отчетной документации практики (соответствуют требованиям, не соответствуют).</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Соответствуют требованиям</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6.5</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Наличие журналов теоретического и практического обучения.</w:t>
            </w:r>
          </w:p>
          <w:p w:rsidR="006978C1" w:rsidRPr="007B1CE7" w:rsidRDefault="006978C1" w:rsidP="00DE1271">
            <w:pPr>
              <w:snapToGrid w:val="0"/>
              <w:ind w:left="-30"/>
              <w:jc w:val="both"/>
              <w:rPr>
                <w:rFonts w:ascii="Times New Roman" w:hAnsi="Times New Roman" w:cs="Times New Roman"/>
                <w:sz w:val="28"/>
                <w:szCs w:val="28"/>
              </w:rPr>
            </w:pPr>
            <w:r w:rsidRPr="007B1CE7">
              <w:rPr>
                <w:rFonts w:ascii="Times New Roman" w:hAnsi="Times New Roman" w:cs="Times New Roman"/>
                <w:sz w:val="28"/>
                <w:szCs w:val="28"/>
              </w:rPr>
              <w:t xml:space="preserve"> Проверка ведения журналов теоретического и практического обучения.</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Имеются</w:t>
            </w:r>
          </w:p>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Проверка проводится регулярно согласно плану контроля зам. директора по УМР, зав. учебной частью,  зав. отделениями</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7.</w:t>
            </w:r>
          </w:p>
        </w:tc>
        <w:tc>
          <w:tcPr>
            <w:tcW w:w="4677" w:type="dxa"/>
          </w:tcPr>
          <w:p w:rsidR="00B16E49"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 xml:space="preserve">Соблюдение объема каникулярного времени </w:t>
            </w:r>
          </w:p>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(соответствуе</w:t>
            </w:r>
            <w:r w:rsidR="00C077A1" w:rsidRPr="007B1CE7">
              <w:rPr>
                <w:rFonts w:ascii="Times New Roman" w:hAnsi="Times New Roman" w:cs="Times New Roman"/>
                <w:sz w:val="28"/>
                <w:szCs w:val="28"/>
              </w:rPr>
              <w:t>т/</w:t>
            </w:r>
            <w:r w:rsidRPr="007B1CE7">
              <w:rPr>
                <w:rFonts w:ascii="Times New Roman" w:hAnsi="Times New Roman" w:cs="Times New Roman"/>
                <w:sz w:val="28"/>
                <w:szCs w:val="28"/>
              </w:rPr>
              <w:t>не соответствует).</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Соответствует учебным планам и календарному учебному графику</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8.</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Общая оценка соответствия расписания учебному плану.</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Соответствует</w:t>
            </w:r>
          </w:p>
        </w:tc>
      </w:tr>
      <w:tr w:rsidR="006978C1" w:rsidRPr="007B1CE7" w:rsidTr="00CF01DF">
        <w:tc>
          <w:tcPr>
            <w:tcW w:w="1099"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9.</w:t>
            </w:r>
          </w:p>
        </w:tc>
        <w:tc>
          <w:tcPr>
            <w:tcW w:w="4677"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Соблюдение процедуры перевода, восстановления и отчисления  обучающихся.</w:t>
            </w:r>
          </w:p>
        </w:tc>
        <w:tc>
          <w:tcPr>
            <w:tcW w:w="3402" w:type="dxa"/>
          </w:tcPr>
          <w:p w:rsidR="006978C1" w:rsidRPr="007B1CE7" w:rsidRDefault="006978C1" w:rsidP="00DE1271">
            <w:pPr>
              <w:snapToGrid w:val="0"/>
              <w:jc w:val="both"/>
              <w:rPr>
                <w:rFonts w:ascii="Times New Roman" w:hAnsi="Times New Roman" w:cs="Times New Roman"/>
                <w:sz w:val="28"/>
                <w:szCs w:val="28"/>
              </w:rPr>
            </w:pPr>
            <w:r w:rsidRPr="007B1CE7">
              <w:rPr>
                <w:rFonts w:ascii="Times New Roman" w:hAnsi="Times New Roman" w:cs="Times New Roman"/>
                <w:sz w:val="28"/>
                <w:szCs w:val="28"/>
              </w:rPr>
              <w:t>Соблюдается в соответствии с Уставом и Положением о порядке перевода, восстановления и отчисления  обучающихся</w:t>
            </w:r>
          </w:p>
        </w:tc>
      </w:tr>
    </w:tbl>
    <w:p w:rsidR="00B16E49" w:rsidRPr="007B1CE7" w:rsidRDefault="00B16E49" w:rsidP="00DE1271">
      <w:pPr>
        <w:ind w:firstLine="567"/>
        <w:jc w:val="both"/>
        <w:rPr>
          <w:rFonts w:ascii="Times New Roman" w:hAnsi="Times New Roman" w:cs="Times New Roman"/>
          <w:sz w:val="28"/>
          <w:szCs w:val="28"/>
        </w:rPr>
      </w:pPr>
    </w:p>
    <w:p w:rsidR="006978C1" w:rsidRPr="007B1CE7" w:rsidRDefault="006978C1" w:rsidP="00B706D9">
      <w:pPr>
        <w:ind w:firstLine="567"/>
        <w:jc w:val="both"/>
        <w:rPr>
          <w:rFonts w:ascii="Times New Roman" w:hAnsi="Times New Roman" w:cs="Times New Roman"/>
          <w:sz w:val="28"/>
          <w:szCs w:val="28"/>
        </w:rPr>
      </w:pPr>
      <w:r w:rsidRPr="007B1CE7">
        <w:rPr>
          <w:rFonts w:ascii="Times New Roman" w:hAnsi="Times New Roman" w:cs="Times New Roman"/>
          <w:sz w:val="28"/>
          <w:szCs w:val="28"/>
        </w:rPr>
        <w:lastRenderedPageBreak/>
        <w:t>В техникуме используются различные ф</w:t>
      </w:r>
      <w:r w:rsidRPr="007B1CE7">
        <w:rPr>
          <w:rFonts w:ascii="Times New Roman" w:hAnsi="Times New Roman" w:cs="Times New Roman"/>
          <w:bCs/>
          <w:sz w:val="28"/>
          <w:szCs w:val="28"/>
        </w:rPr>
        <w:t xml:space="preserve">ормы и методы контроля и оценки </w:t>
      </w:r>
      <w:r w:rsidRPr="007B1CE7">
        <w:rPr>
          <w:rFonts w:ascii="Times New Roman" w:hAnsi="Times New Roman" w:cs="Times New Roman"/>
          <w:sz w:val="28"/>
          <w:szCs w:val="28"/>
        </w:rPr>
        <w:t>образовательных достижений обучающихся, определенные рабочими программами основных профессиональных образовательных программ по специальностям и профессиям. Для контроля освоения основной профессиональной о</w:t>
      </w:r>
      <w:r w:rsidR="00B16E49" w:rsidRPr="007B1CE7">
        <w:rPr>
          <w:rFonts w:ascii="Times New Roman" w:hAnsi="Times New Roman" w:cs="Times New Roman"/>
          <w:sz w:val="28"/>
          <w:szCs w:val="28"/>
        </w:rPr>
        <w:t>бразовательной программы проводя</w:t>
      </w:r>
      <w:r w:rsidRPr="007B1CE7">
        <w:rPr>
          <w:rFonts w:ascii="Times New Roman" w:hAnsi="Times New Roman" w:cs="Times New Roman"/>
          <w:sz w:val="28"/>
          <w:szCs w:val="28"/>
        </w:rPr>
        <w:t>тся текущий контроль и промежуточная аттестация. Освоение основной профессиональной образовательной программы завершается государственной итоговой аттестацией (ГИА). Для проведения текущего контроля, промежуточной аттестации, гос</w:t>
      </w:r>
      <w:r w:rsidR="00B16E49" w:rsidRPr="007B1CE7">
        <w:rPr>
          <w:rFonts w:ascii="Times New Roman" w:hAnsi="Times New Roman" w:cs="Times New Roman"/>
          <w:sz w:val="28"/>
          <w:szCs w:val="28"/>
        </w:rPr>
        <w:t xml:space="preserve">ударственной итоговой </w:t>
      </w:r>
      <w:r w:rsidR="00C839BA" w:rsidRPr="007B1CE7">
        <w:rPr>
          <w:rFonts w:ascii="Times New Roman" w:hAnsi="Times New Roman" w:cs="Times New Roman"/>
          <w:sz w:val="28"/>
          <w:szCs w:val="28"/>
        </w:rPr>
        <w:t>аттестации разработаны</w:t>
      </w:r>
      <w:r w:rsidRPr="007B1CE7">
        <w:rPr>
          <w:rFonts w:ascii="Times New Roman" w:hAnsi="Times New Roman" w:cs="Times New Roman"/>
          <w:sz w:val="28"/>
          <w:szCs w:val="28"/>
        </w:rPr>
        <w:t xml:space="preserve"> и сформированы фонды оценочных средств.</w:t>
      </w:r>
    </w:p>
    <w:p w:rsidR="006978C1" w:rsidRPr="007B1CE7" w:rsidRDefault="006978C1" w:rsidP="00B706D9">
      <w:pPr>
        <w:ind w:firstLine="567"/>
        <w:jc w:val="both"/>
        <w:rPr>
          <w:rFonts w:ascii="Times New Roman" w:hAnsi="Times New Roman" w:cs="Times New Roman"/>
          <w:sz w:val="28"/>
          <w:szCs w:val="28"/>
        </w:rPr>
      </w:pPr>
      <w:r w:rsidRPr="007B1CE7">
        <w:rPr>
          <w:rFonts w:ascii="Times New Roman" w:hAnsi="Times New Roman" w:cs="Times New Roman"/>
          <w:i/>
          <w:sz w:val="28"/>
          <w:szCs w:val="28"/>
        </w:rPr>
        <w:t>Государственная итоговая аттестация</w:t>
      </w:r>
      <w:r w:rsidRPr="007B1CE7">
        <w:rPr>
          <w:rFonts w:ascii="Times New Roman" w:hAnsi="Times New Roman" w:cs="Times New Roman"/>
          <w:sz w:val="28"/>
          <w:szCs w:val="28"/>
        </w:rPr>
        <w:t xml:space="preserve"> проводится в соответствии </w:t>
      </w:r>
      <w:r w:rsidR="00C839BA" w:rsidRPr="007B1CE7">
        <w:rPr>
          <w:rFonts w:ascii="Times New Roman" w:hAnsi="Times New Roman" w:cs="Times New Roman"/>
          <w:sz w:val="28"/>
          <w:szCs w:val="28"/>
        </w:rPr>
        <w:t>с локальными</w:t>
      </w:r>
      <w:r w:rsidR="004234A7" w:rsidRPr="007B1CE7">
        <w:rPr>
          <w:rFonts w:ascii="Times New Roman" w:hAnsi="Times New Roman" w:cs="Times New Roman"/>
          <w:sz w:val="28"/>
          <w:szCs w:val="28"/>
        </w:rPr>
        <w:t xml:space="preserve"> нормативными актами.</w:t>
      </w:r>
      <w:r w:rsidRPr="007B1CE7">
        <w:rPr>
          <w:rFonts w:ascii="Times New Roman" w:hAnsi="Times New Roman" w:cs="Times New Roman"/>
          <w:sz w:val="28"/>
          <w:szCs w:val="28"/>
        </w:rPr>
        <w:t xml:space="preserve"> Программы государственной итоговой аттестации, содержащие требования к выпускным квалификационным работам, а также критерии оценки утверждены директором техникума после их обсуждения на заседании педагогического совета с участием председателей государственных экзаменационных комиссий. Государственная экзаменационная комиссия действует в течение одного календарного года.</w:t>
      </w:r>
    </w:p>
    <w:p w:rsidR="006978C1" w:rsidRPr="007B1CE7" w:rsidRDefault="006978C1" w:rsidP="00B706D9">
      <w:pPr>
        <w:ind w:firstLine="567"/>
        <w:jc w:val="both"/>
        <w:rPr>
          <w:rFonts w:ascii="Times New Roman" w:hAnsi="Times New Roman" w:cs="Times New Roman"/>
          <w:sz w:val="28"/>
          <w:szCs w:val="28"/>
        </w:rPr>
      </w:pPr>
      <w:r w:rsidRPr="007B1CE7">
        <w:rPr>
          <w:rFonts w:ascii="Times New Roman" w:hAnsi="Times New Roman" w:cs="Times New Roman"/>
          <w:bCs/>
          <w:i/>
          <w:sz w:val="28"/>
          <w:szCs w:val="28"/>
          <w:shd w:val="clear" w:color="auto" w:fill="FFFFFF"/>
        </w:rPr>
        <w:t>Промежуточная</w:t>
      </w:r>
      <w:r w:rsidR="00BC709C" w:rsidRPr="007B1CE7">
        <w:rPr>
          <w:rFonts w:ascii="Times New Roman" w:hAnsi="Times New Roman" w:cs="Times New Roman"/>
          <w:bCs/>
          <w:i/>
          <w:sz w:val="28"/>
          <w:szCs w:val="28"/>
          <w:shd w:val="clear" w:color="auto" w:fill="FFFFFF"/>
        </w:rPr>
        <w:t xml:space="preserve"> </w:t>
      </w:r>
      <w:r w:rsidRPr="007B1CE7">
        <w:rPr>
          <w:rFonts w:ascii="Times New Roman" w:hAnsi="Times New Roman" w:cs="Times New Roman"/>
          <w:bCs/>
          <w:i/>
          <w:sz w:val="28"/>
          <w:szCs w:val="28"/>
          <w:shd w:val="clear" w:color="auto" w:fill="FFFFFF"/>
        </w:rPr>
        <w:t>аттестация</w:t>
      </w:r>
      <w:r w:rsidR="00BC709C" w:rsidRPr="007B1CE7">
        <w:rPr>
          <w:rFonts w:ascii="Times New Roman" w:hAnsi="Times New Roman" w:cs="Times New Roman"/>
          <w:bCs/>
          <w:i/>
          <w:sz w:val="28"/>
          <w:szCs w:val="28"/>
          <w:shd w:val="clear" w:color="auto" w:fill="FFFFFF"/>
        </w:rPr>
        <w:t xml:space="preserve"> </w:t>
      </w:r>
      <w:r w:rsidRPr="007B1CE7">
        <w:rPr>
          <w:rFonts w:ascii="Times New Roman" w:hAnsi="Times New Roman" w:cs="Times New Roman"/>
          <w:sz w:val="28"/>
          <w:szCs w:val="28"/>
          <w:shd w:val="clear" w:color="auto" w:fill="FFFFFF"/>
        </w:rPr>
        <w:t>является основной формой контроля</w:t>
      </w:r>
      <w:r w:rsidRPr="007B1CE7">
        <w:rPr>
          <w:rStyle w:val="apple-converted-space"/>
          <w:rFonts w:ascii="Times New Roman" w:hAnsi="Times New Roman"/>
          <w:sz w:val="28"/>
          <w:szCs w:val="28"/>
          <w:shd w:val="clear" w:color="auto" w:fill="FFFFFF"/>
        </w:rPr>
        <w:t> </w:t>
      </w:r>
      <w:r w:rsidRPr="007B1CE7">
        <w:rPr>
          <w:rFonts w:ascii="Times New Roman" w:hAnsi="Times New Roman" w:cs="Times New Roman"/>
          <w:sz w:val="28"/>
          <w:szCs w:val="28"/>
          <w:shd w:val="clear" w:color="auto" w:fill="FFFFFF"/>
        </w:rPr>
        <w:t>учебной работы студентов.</w:t>
      </w:r>
      <w:r w:rsidRPr="007B1CE7">
        <w:rPr>
          <w:rFonts w:ascii="Times New Roman" w:hAnsi="Times New Roman" w:cs="Times New Roman"/>
          <w:iCs/>
          <w:sz w:val="28"/>
          <w:szCs w:val="28"/>
        </w:rPr>
        <w:t xml:space="preserve"> Она </w:t>
      </w:r>
      <w:r w:rsidRPr="007B1CE7">
        <w:rPr>
          <w:rFonts w:ascii="Times New Roman" w:hAnsi="Times New Roman" w:cs="Times New Roman"/>
          <w:sz w:val="28"/>
          <w:szCs w:val="28"/>
        </w:rPr>
        <w:t>направлена на проверку конечных результатов обучения, выявление степени овладения обучающимися системой знаний, навыков, умений, полученных в процессе изучения учебно</w:t>
      </w:r>
      <w:r w:rsidR="00AA5EDE" w:rsidRPr="007B1CE7">
        <w:rPr>
          <w:rFonts w:ascii="Times New Roman" w:hAnsi="Times New Roman" w:cs="Times New Roman"/>
          <w:sz w:val="28"/>
          <w:szCs w:val="28"/>
        </w:rPr>
        <w:t>й</w:t>
      </w:r>
      <w:r w:rsidRPr="007B1CE7">
        <w:rPr>
          <w:rFonts w:ascii="Times New Roman" w:hAnsi="Times New Roman" w:cs="Times New Roman"/>
          <w:sz w:val="28"/>
          <w:szCs w:val="28"/>
        </w:rPr>
        <w:t xml:space="preserve"> дисциплины, междисциплинарного курса. </w:t>
      </w:r>
    </w:p>
    <w:p w:rsidR="002B1B12" w:rsidRPr="007B1CE7" w:rsidRDefault="006978C1" w:rsidP="00B706D9">
      <w:pPr>
        <w:spacing w:line="216" w:lineRule="auto"/>
        <w:ind w:firstLine="567"/>
        <w:jc w:val="both"/>
        <w:rPr>
          <w:rFonts w:ascii="Times New Roman" w:hAnsi="Times New Roman" w:cs="Times New Roman"/>
          <w:b/>
          <w:sz w:val="28"/>
          <w:szCs w:val="28"/>
        </w:rPr>
      </w:pPr>
      <w:r w:rsidRPr="007B1CE7">
        <w:rPr>
          <w:rStyle w:val="FontStyle82"/>
          <w:sz w:val="28"/>
          <w:szCs w:val="28"/>
        </w:rPr>
        <w:t xml:space="preserve">Процедура оценки готовности к выполнению вида деятельности студентов </w:t>
      </w:r>
      <w:r w:rsidRPr="007B1CE7">
        <w:rPr>
          <w:rFonts w:ascii="Times New Roman" w:hAnsi="Times New Roman" w:cs="Times New Roman"/>
          <w:sz w:val="28"/>
          <w:szCs w:val="28"/>
        </w:rPr>
        <w:t>проводится в рамк</w:t>
      </w:r>
      <w:r w:rsidR="004234A7" w:rsidRPr="007B1CE7">
        <w:rPr>
          <w:rFonts w:ascii="Times New Roman" w:hAnsi="Times New Roman" w:cs="Times New Roman"/>
          <w:sz w:val="28"/>
          <w:szCs w:val="28"/>
        </w:rPr>
        <w:t>ах экзамена (квалификационного), целью которого</w:t>
      </w:r>
      <w:r w:rsidRPr="007B1CE7">
        <w:rPr>
          <w:rFonts w:ascii="Times New Roman" w:hAnsi="Times New Roman" w:cs="Times New Roman"/>
          <w:sz w:val="28"/>
          <w:szCs w:val="28"/>
        </w:rPr>
        <w:t xml:space="preserve"> является определение готовности специалиста к самостоятельной профессиональной деятельности в рамках профессиональных компетенций профессионального модуля. К экзамену допускаются лица, успешно прошедшие обучение по профессиональному модулю </w:t>
      </w:r>
      <w:r w:rsidR="004234A7" w:rsidRPr="007B1CE7">
        <w:rPr>
          <w:rFonts w:ascii="Times New Roman" w:hAnsi="Times New Roman" w:cs="Times New Roman"/>
          <w:sz w:val="28"/>
          <w:szCs w:val="28"/>
        </w:rPr>
        <w:t>ОПОП ППССЗ</w:t>
      </w:r>
      <w:r w:rsidRPr="007B1CE7">
        <w:rPr>
          <w:rFonts w:ascii="Times New Roman" w:hAnsi="Times New Roman" w:cs="Times New Roman"/>
          <w:sz w:val="28"/>
          <w:szCs w:val="28"/>
        </w:rPr>
        <w:t>. Состав комиссии утв</w:t>
      </w:r>
      <w:r w:rsidR="00AA5EDE" w:rsidRPr="007B1CE7">
        <w:rPr>
          <w:rFonts w:ascii="Times New Roman" w:hAnsi="Times New Roman" w:cs="Times New Roman"/>
          <w:sz w:val="28"/>
          <w:szCs w:val="28"/>
        </w:rPr>
        <w:t>ерждается приказом директора. В </w:t>
      </w:r>
      <w:r w:rsidRPr="007B1CE7">
        <w:rPr>
          <w:rFonts w:ascii="Times New Roman" w:hAnsi="Times New Roman" w:cs="Times New Roman"/>
          <w:sz w:val="28"/>
          <w:szCs w:val="28"/>
        </w:rPr>
        <w:t>комиссию входят ведущие специалисты техникума и представители работодателей.</w:t>
      </w:r>
    </w:p>
    <w:p w:rsidR="00704397" w:rsidRPr="007B1CE7" w:rsidRDefault="00704397" w:rsidP="00B706D9">
      <w:pPr>
        <w:pStyle w:val="Style6"/>
        <w:widowControl/>
        <w:tabs>
          <w:tab w:val="left" w:pos="709"/>
        </w:tabs>
        <w:spacing w:line="216" w:lineRule="auto"/>
        <w:ind w:firstLine="567"/>
        <w:jc w:val="both"/>
        <w:rPr>
          <w:sz w:val="28"/>
          <w:szCs w:val="28"/>
        </w:rPr>
      </w:pPr>
      <w:r w:rsidRPr="007B1CE7">
        <w:rPr>
          <w:sz w:val="28"/>
          <w:szCs w:val="28"/>
        </w:rPr>
        <w:t>Содержание и качество подготовки по реализуемым образовательным программам соответствует требованиям федерального государственного образовательного стандарта среднего общего образования, федеральных государственных образовательных стандартов среднего профессионального образования по специальностям и профессиям.</w:t>
      </w:r>
    </w:p>
    <w:p w:rsidR="00704397" w:rsidRPr="007B1CE7" w:rsidRDefault="00704397" w:rsidP="00DE1271">
      <w:pPr>
        <w:ind w:firstLine="567"/>
        <w:jc w:val="both"/>
        <w:rPr>
          <w:rFonts w:ascii="Times New Roman" w:hAnsi="Times New Roman" w:cs="Times New Roman"/>
          <w:b/>
          <w:sz w:val="28"/>
          <w:szCs w:val="28"/>
        </w:rPr>
        <w:sectPr w:rsidR="00704397" w:rsidRPr="007B1CE7" w:rsidSect="00FC647E">
          <w:type w:val="continuous"/>
          <w:pgSz w:w="11906" w:h="16838"/>
          <w:pgMar w:top="1134" w:right="1133" w:bottom="1134" w:left="1701" w:header="708" w:footer="708" w:gutter="0"/>
          <w:cols w:space="708"/>
          <w:titlePg/>
          <w:docGrid w:linePitch="360"/>
        </w:sectPr>
      </w:pPr>
    </w:p>
    <w:p w:rsidR="006D6DA5" w:rsidRPr="007B1CE7" w:rsidRDefault="006D6DA5" w:rsidP="00DE1271">
      <w:pPr>
        <w:ind w:firstLine="567"/>
        <w:jc w:val="center"/>
        <w:rPr>
          <w:rFonts w:ascii="Times New Roman" w:hAnsi="Times New Roman" w:cs="Times New Roman"/>
          <w:b/>
          <w:sz w:val="28"/>
          <w:szCs w:val="28"/>
        </w:rPr>
      </w:pPr>
      <w:r w:rsidRPr="007B1CE7">
        <w:rPr>
          <w:rFonts w:ascii="Times New Roman" w:hAnsi="Times New Roman" w:cs="Times New Roman"/>
          <w:b/>
          <w:sz w:val="28"/>
          <w:szCs w:val="28"/>
        </w:rPr>
        <w:lastRenderedPageBreak/>
        <w:t>Оценка качества подготовки обучающихся</w:t>
      </w:r>
    </w:p>
    <w:p w:rsidR="00FF0DD5" w:rsidRPr="007B1CE7" w:rsidRDefault="00441C5C" w:rsidP="00DE1271">
      <w:pPr>
        <w:jc w:val="center"/>
        <w:rPr>
          <w:rFonts w:ascii="Times New Roman" w:hAnsi="Times New Roman" w:cs="Times New Roman"/>
          <w:b/>
          <w:sz w:val="28"/>
          <w:szCs w:val="28"/>
        </w:rPr>
      </w:pPr>
      <w:r w:rsidRPr="007B1CE7">
        <w:rPr>
          <w:rFonts w:ascii="Times New Roman" w:hAnsi="Times New Roman" w:cs="Times New Roman"/>
          <w:sz w:val="28"/>
          <w:szCs w:val="28"/>
        </w:rPr>
        <w:t>Таблица 1</w:t>
      </w:r>
      <w:r w:rsidRPr="007B1CE7">
        <w:rPr>
          <w:rFonts w:ascii="Times New Roman" w:hAnsi="Times New Roman" w:cs="Times New Roman"/>
          <w:b/>
          <w:sz w:val="28"/>
          <w:szCs w:val="28"/>
        </w:rPr>
        <w:t xml:space="preserve">. Показатели качества подготовки обучающихся </w:t>
      </w:r>
    </w:p>
    <w:p w:rsidR="00441C5C" w:rsidRPr="007B1CE7" w:rsidRDefault="00441C5C" w:rsidP="00DE1271">
      <w:pPr>
        <w:jc w:val="center"/>
        <w:rPr>
          <w:rFonts w:ascii="Times New Roman" w:hAnsi="Times New Roman" w:cs="Times New Roman"/>
          <w:b/>
          <w:sz w:val="28"/>
          <w:szCs w:val="28"/>
        </w:rPr>
      </w:pPr>
      <w:r w:rsidRPr="007B1CE7">
        <w:rPr>
          <w:rFonts w:ascii="Times New Roman" w:hAnsi="Times New Roman" w:cs="Times New Roman"/>
          <w:b/>
          <w:sz w:val="28"/>
          <w:szCs w:val="28"/>
        </w:rPr>
        <w:t xml:space="preserve"> по программам подготовки специалистов среднего звена по </w:t>
      </w:r>
      <w:r w:rsidR="00066704" w:rsidRPr="007B1CE7">
        <w:rPr>
          <w:rFonts w:ascii="Times New Roman" w:hAnsi="Times New Roman" w:cs="Times New Roman"/>
          <w:b/>
          <w:sz w:val="28"/>
          <w:szCs w:val="28"/>
        </w:rPr>
        <w:t xml:space="preserve">результатам самообследования в </w:t>
      </w:r>
      <w:r w:rsidRPr="007B1CE7">
        <w:rPr>
          <w:rFonts w:ascii="Times New Roman" w:hAnsi="Times New Roman" w:cs="Times New Roman"/>
          <w:b/>
          <w:sz w:val="28"/>
          <w:szCs w:val="28"/>
        </w:rPr>
        <w:t>201</w:t>
      </w:r>
      <w:r w:rsidR="00B706D9" w:rsidRPr="007B1CE7">
        <w:rPr>
          <w:rFonts w:ascii="Times New Roman" w:hAnsi="Times New Roman" w:cs="Times New Roman"/>
          <w:b/>
          <w:sz w:val="28"/>
          <w:szCs w:val="28"/>
        </w:rPr>
        <w:t>9</w:t>
      </w:r>
      <w:r w:rsidRPr="007B1CE7">
        <w:rPr>
          <w:rFonts w:ascii="Times New Roman" w:hAnsi="Times New Roman" w:cs="Times New Roman"/>
          <w:b/>
          <w:sz w:val="28"/>
          <w:szCs w:val="28"/>
        </w:rPr>
        <w:t xml:space="preserve"> году</w:t>
      </w:r>
    </w:p>
    <w:p w:rsidR="00A40238" w:rsidRPr="007B1CE7" w:rsidRDefault="00A40238" w:rsidP="00DE1271">
      <w:pPr>
        <w:jc w:val="both"/>
        <w:rPr>
          <w:rFonts w:ascii="Times New Roman" w:hAnsi="Times New Roman" w:cs="Times New Roman"/>
          <w:b/>
          <w:sz w:val="28"/>
          <w:szCs w:val="28"/>
        </w:rPr>
      </w:pPr>
    </w:p>
    <w:tbl>
      <w:tblPr>
        <w:tblpPr w:leftFromText="180" w:rightFromText="180" w:vertAnchor="text" w:tblpX="-601" w:tblpY="1"/>
        <w:tblOverlap w:val="never"/>
        <w:tblW w:w="1568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A0" w:firstRow="1" w:lastRow="0" w:firstColumn="1" w:lastColumn="0" w:noHBand="0" w:noVBand="0"/>
      </w:tblPr>
      <w:tblGrid>
        <w:gridCol w:w="545"/>
        <w:gridCol w:w="6934"/>
        <w:gridCol w:w="1134"/>
        <w:gridCol w:w="851"/>
        <w:gridCol w:w="764"/>
        <w:gridCol w:w="737"/>
        <w:gridCol w:w="737"/>
        <w:gridCol w:w="736"/>
        <w:gridCol w:w="590"/>
        <w:gridCol w:w="737"/>
        <w:gridCol w:w="590"/>
        <w:gridCol w:w="737"/>
        <w:gridCol w:w="590"/>
      </w:tblGrid>
      <w:tr w:rsidR="0046391A" w:rsidRPr="007B1CE7" w:rsidTr="00FF0DD5">
        <w:trPr>
          <w:trHeight w:val="420"/>
        </w:trPr>
        <w:tc>
          <w:tcPr>
            <w:tcW w:w="545" w:type="dxa"/>
            <w:vMerge w:val="restart"/>
          </w:tcPr>
          <w:p w:rsidR="0046391A" w:rsidRPr="007B1CE7" w:rsidRDefault="004234A7"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 п/</w:t>
            </w:r>
            <w:r w:rsidR="0046391A" w:rsidRPr="007B1CE7">
              <w:rPr>
                <w:rFonts w:ascii="Times New Roman" w:hAnsi="Times New Roman" w:cs="Times New Roman"/>
                <w:sz w:val="24"/>
                <w:szCs w:val="24"/>
                <w:lang w:eastAsia="ja-JP"/>
              </w:rPr>
              <w:t>п</w:t>
            </w:r>
          </w:p>
        </w:tc>
        <w:tc>
          <w:tcPr>
            <w:tcW w:w="6934" w:type="dxa"/>
            <w:vMerge w:val="restart"/>
          </w:tcPr>
          <w:p w:rsidR="0046391A" w:rsidRPr="007B1CE7" w:rsidRDefault="0046391A"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 xml:space="preserve">Код, наименование специальности </w:t>
            </w:r>
          </w:p>
        </w:tc>
        <w:tc>
          <w:tcPr>
            <w:tcW w:w="1134" w:type="dxa"/>
            <w:vMerge w:val="restart"/>
            <w:textDirection w:val="btLr"/>
          </w:tcPr>
          <w:p w:rsidR="0046391A" w:rsidRPr="007B1CE7" w:rsidRDefault="00E135A3" w:rsidP="00FF0DD5">
            <w:pPr>
              <w:widowControl/>
              <w:autoSpaceDE/>
              <w:autoSpaceDN/>
              <w:adjustRightInd/>
              <w:ind w:left="113" w:right="113"/>
              <w:jc w:val="center"/>
              <w:rPr>
                <w:rFonts w:ascii="Times New Roman" w:hAnsi="Times New Roman" w:cs="Times New Roman"/>
                <w:lang w:eastAsia="ja-JP"/>
              </w:rPr>
            </w:pPr>
            <w:r w:rsidRPr="007B1CE7">
              <w:rPr>
                <w:rFonts w:ascii="Times New Roman" w:hAnsi="Times New Roman" w:cs="Times New Roman"/>
                <w:lang w:eastAsia="ja-JP"/>
              </w:rPr>
              <w:t>Количест</w:t>
            </w:r>
            <w:r w:rsidR="00FF0DD5" w:rsidRPr="007B1CE7">
              <w:rPr>
                <w:rFonts w:ascii="Times New Roman" w:hAnsi="Times New Roman" w:cs="Times New Roman"/>
                <w:lang w:eastAsia="ja-JP"/>
              </w:rPr>
              <w:t>во  обучающихс</w:t>
            </w:r>
            <w:r w:rsidR="0046391A" w:rsidRPr="007B1CE7">
              <w:rPr>
                <w:rFonts w:ascii="Times New Roman" w:hAnsi="Times New Roman" w:cs="Times New Roman"/>
                <w:lang w:eastAsia="ja-JP"/>
              </w:rPr>
              <w:t xml:space="preserve">я </w:t>
            </w:r>
            <w:r w:rsidR="00FF0DD5" w:rsidRPr="007B1CE7">
              <w:rPr>
                <w:rFonts w:ascii="Times New Roman" w:hAnsi="Times New Roman" w:cs="Times New Roman"/>
                <w:lang w:eastAsia="ja-JP"/>
              </w:rPr>
              <w:t xml:space="preserve"> </w:t>
            </w:r>
            <w:r w:rsidR="0046391A" w:rsidRPr="007B1CE7">
              <w:rPr>
                <w:rFonts w:ascii="Times New Roman" w:hAnsi="Times New Roman" w:cs="Times New Roman"/>
                <w:lang w:eastAsia="ja-JP"/>
              </w:rPr>
              <w:t>по специальности</w:t>
            </w:r>
          </w:p>
        </w:tc>
        <w:tc>
          <w:tcPr>
            <w:tcW w:w="1615" w:type="dxa"/>
            <w:gridSpan w:val="2"/>
            <w:vMerge w:val="restart"/>
          </w:tcPr>
          <w:p w:rsidR="00FF0DD5" w:rsidRPr="007B1CE7" w:rsidRDefault="00FF0DD5" w:rsidP="00FF0DD5">
            <w:pPr>
              <w:widowControl/>
              <w:autoSpaceDE/>
              <w:autoSpaceDN/>
              <w:adjustRightInd/>
              <w:ind w:right="-147"/>
              <w:jc w:val="center"/>
              <w:rPr>
                <w:rFonts w:ascii="Times New Roman" w:hAnsi="Times New Roman" w:cs="Times New Roman"/>
                <w:lang w:eastAsia="ja-JP"/>
              </w:rPr>
            </w:pPr>
            <w:r w:rsidRPr="007B1CE7">
              <w:rPr>
                <w:rFonts w:ascii="Times New Roman" w:hAnsi="Times New Roman" w:cs="Times New Roman"/>
                <w:lang w:eastAsia="ja-JP"/>
              </w:rPr>
              <w:t>Общеобразова-</w:t>
            </w:r>
          </w:p>
          <w:p w:rsidR="0046391A" w:rsidRPr="007B1CE7" w:rsidRDefault="00FF0DD5" w:rsidP="00FF0DD5">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тельный учебный ц</w:t>
            </w:r>
            <w:r w:rsidR="0046391A" w:rsidRPr="007B1CE7">
              <w:rPr>
                <w:rFonts w:ascii="Times New Roman" w:hAnsi="Times New Roman" w:cs="Times New Roman"/>
                <w:lang w:eastAsia="ja-JP"/>
              </w:rPr>
              <w:t>икл</w:t>
            </w:r>
            <w:r w:rsidRPr="007B1CE7">
              <w:rPr>
                <w:rFonts w:ascii="Times New Roman" w:hAnsi="Times New Roman" w:cs="Times New Roman"/>
                <w:lang w:eastAsia="ja-JP"/>
              </w:rPr>
              <w:t xml:space="preserve"> </w:t>
            </w:r>
          </w:p>
        </w:tc>
        <w:tc>
          <w:tcPr>
            <w:tcW w:w="1474" w:type="dxa"/>
            <w:gridSpan w:val="2"/>
            <w:vMerge w:val="restart"/>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Цикл ОГСЭ</w:t>
            </w:r>
          </w:p>
        </w:tc>
        <w:tc>
          <w:tcPr>
            <w:tcW w:w="1326" w:type="dxa"/>
            <w:gridSpan w:val="2"/>
            <w:vMerge w:val="restart"/>
          </w:tcPr>
          <w:p w:rsidR="0046391A" w:rsidRPr="007B1CE7" w:rsidRDefault="0046391A" w:rsidP="00FF0DD5">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Цикл ЕН</w:t>
            </w:r>
          </w:p>
        </w:tc>
        <w:tc>
          <w:tcPr>
            <w:tcW w:w="2654" w:type="dxa"/>
            <w:gridSpan w:val="4"/>
          </w:tcPr>
          <w:p w:rsidR="00FF0DD5"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Профессиональный </w:t>
            </w:r>
          </w:p>
          <w:p w:rsidR="0046391A" w:rsidRPr="007B1CE7" w:rsidRDefault="00FF0DD5"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учебный </w:t>
            </w:r>
            <w:r w:rsidR="0046391A" w:rsidRPr="007B1CE7">
              <w:rPr>
                <w:rFonts w:ascii="Times New Roman" w:hAnsi="Times New Roman" w:cs="Times New Roman"/>
                <w:lang w:eastAsia="ja-JP"/>
              </w:rPr>
              <w:t>цикл</w:t>
            </w:r>
          </w:p>
        </w:tc>
      </w:tr>
      <w:tr w:rsidR="0046391A" w:rsidRPr="007B1CE7" w:rsidTr="00FF0DD5">
        <w:trPr>
          <w:trHeight w:val="402"/>
        </w:trPr>
        <w:tc>
          <w:tcPr>
            <w:tcW w:w="545" w:type="dxa"/>
            <w:vMerge/>
          </w:tcPr>
          <w:p w:rsidR="0046391A" w:rsidRPr="007B1CE7" w:rsidRDefault="0046391A" w:rsidP="00DE1271">
            <w:pPr>
              <w:widowControl/>
              <w:autoSpaceDE/>
              <w:autoSpaceDN/>
              <w:adjustRightInd/>
              <w:jc w:val="center"/>
              <w:rPr>
                <w:rFonts w:ascii="Times New Roman" w:hAnsi="Times New Roman" w:cs="Times New Roman"/>
                <w:sz w:val="24"/>
                <w:szCs w:val="24"/>
                <w:lang w:eastAsia="ja-JP"/>
              </w:rPr>
            </w:pPr>
          </w:p>
        </w:tc>
        <w:tc>
          <w:tcPr>
            <w:tcW w:w="6934" w:type="dxa"/>
            <w:vMerge/>
          </w:tcPr>
          <w:p w:rsidR="0046391A" w:rsidRPr="007B1CE7" w:rsidRDefault="0046391A" w:rsidP="00DE1271">
            <w:pPr>
              <w:widowControl/>
              <w:autoSpaceDE/>
              <w:autoSpaceDN/>
              <w:adjustRightInd/>
              <w:jc w:val="center"/>
              <w:rPr>
                <w:rFonts w:ascii="Times New Roman" w:hAnsi="Times New Roman" w:cs="Times New Roman"/>
                <w:sz w:val="24"/>
                <w:szCs w:val="24"/>
                <w:lang w:eastAsia="ja-JP"/>
              </w:rPr>
            </w:pPr>
          </w:p>
        </w:tc>
        <w:tc>
          <w:tcPr>
            <w:tcW w:w="1134" w:type="dxa"/>
            <w:vMerge/>
          </w:tcPr>
          <w:p w:rsidR="0046391A" w:rsidRPr="007B1CE7" w:rsidRDefault="0046391A" w:rsidP="00DE1271">
            <w:pPr>
              <w:widowControl/>
              <w:autoSpaceDE/>
              <w:autoSpaceDN/>
              <w:adjustRightInd/>
              <w:jc w:val="center"/>
              <w:rPr>
                <w:rFonts w:ascii="Times New Roman" w:hAnsi="Times New Roman" w:cs="Times New Roman"/>
                <w:sz w:val="24"/>
                <w:szCs w:val="24"/>
                <w:lang w:eastAsia="ja-JP"/>
              </w:rPr>
            </w:pPr>
          </w:p>
        </w:tc>
        <w:tc>
          <w:tcPr>
            <w:tcW w:w="1615" w:type="dxa"/>
            <w:gridSpan w:val="2"/>
            <w:vMerge/>
          </w:tcPr>
          <w:p w:rsidR="0046391A" w:rsidRPr="007B1CE7" w:rsidRDefault="0046391A" w:rsidP="00DE1271">
            <w:pPr>
              <w:widowControl/>
              <w:autoSpaceDE/>
              <w:autoSpaceDN/>
              <w:adjustRightInd/>
              <w:jc w:val="center"/>
              <w:rPr>
                <w:rFonts w:ascii="Times New Roman" w:hAnsi="Times New Roman" w:cs="Times New Roman"/>
                <w:lang w:eastAsia="ja-JP"/>
              </w:rPr>
            </w:pPr>
          </w:p>
        </w:tc>
        <w:tc>
          <w:tcPr>
            <w:tcW w:w="1474" w:type="dxa"/>
            <w:gridSpan w:val="2"/>
            <w:vMerge/>
          </w:tcPr>
          <w:p w:rsidR="0046391A" w:rsidRPr="007B1CE7" w:rsidRDefault="0046391A" w:rsidP="00DE1271">
            <w:pPr>
              <w:widowControl/>
              <w:autoSpaceDE/>
              <w:autoSpaceDN/>
              <w:adjustRightInd/>
              <w:jc w:val="center"/>
              <w:rPr>
                <w:rFonts w:ascii="Times New Roman" w:hAnsi="Times New Roman" w:cs="Times New Roman"/>
                <w:lang w:eastAsia="ja-JP"/>
              </w:rPr>
            </w:pPr>
          </w:p>
        </w:tc>
        <w:tc>
          <w:tcPr>
            <w:tcW w:w="1326" w:type="dxa"/>
            <w:gridSpan w:val="2"/>
            <w:vMerge/>
          </w:tcPr>
          <w:p w:rsidR="0046391A" w:rsidRPr="007B1CE7" w:rsidRDefault="0046391A" w:rsidP="00DE1271">
            <w:pPr>
              <w:widowControl/>
              <w:autoSpaceDE/>
              <w:autoSpaceDN/>
              <w:adjustRightInd/>
              <w:jc w:val="center"/>
              <w:rPr>
                <w:rFonts w:ascii="Times New Roman" w:hAnsi="Times New Roman" w:cs="Times New Roman"/>
                <w:lang w:eastAsia="ja-JP"/>
              </w:rPr>
            </w:pPr>
          </w:p>
        </w:tc>
        <w:tc>
          <w:tcPr>
            <w:tcW w:w="1327" w:type="dxa"/>
            <w:gridSpan w:val="2"/>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ОП</w:t>
            </w:r>
          </w:p>
        </w:tc>
        <w:tc>
          <w:tcPr>
            <w:tcW w:w="1327" w:type="dxa"/>
            <w:gridSpan w:val="2"/>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ПМ</w:t>
            </w:r>
          </w:p>
        </w:tc>
      </w:tr>
      <w:tr w:rsidR="0046391A" w:rsidRPr="007B1CE7" w:rsidTr="00FF0DD5">
        <w:trPr>
          <w:trHeight w:val="333"/>
        </w:trPr>
        <w:tc>
          <w:tcPr>
            <w:tcW w:w="545" w:type="dxa"/>
            <w:vMerge/>
          </w:tcPr>
          <w:p w:rsidR="0046391A" w:rsidRPr="007B1CE7" w:rsidRDefault="0046391A" w:rsidP="00DE1271">
            <w:pPr>
              <w:widowControl/>
              <w:autoSpaceDE/>
              <w:autoSpaceDN/>
              <w:adjustRightInd/>
              <w:jc w:val="center"/>
              <w:rPr>
                <w:rFonts w:ascii="Times New Roman" w:hAnsi="Times New Roman" w:cs="Times New Roman"/>
                <w:sz w:val="24"/>
                <w:szCs w:val="24"/>
                <w:lang w:eastAsia="ja-JP"/>
              </w:rPr>
            </w:pPr>
          </w:p>
        </w:tc>
        <w:tc>
          <w:tcPr>
            <w:tcW w:w="6934" w:type="dxa"/>
            <w:vMerge/>
            <w:textDirection w:val="btLr"/>
          </w:tcPr>
          <w:p w:rsidR="0046391A" w:rsidRPr="007B1CE7" w:rsidRDefault="0046391A" w:rsidP="00DE1271">
            <w:pPr>
              <w:widowControl/>
              <w:autoSpaceDE/>
              <w:autoSpaceDN/>
              <w:adjustRightInd/>
              <w:ind w:left="113" w:right="113"/>
              <w:jc w:val="center"/>
              <w:rPr>
                <w:rFonts w:ascii="Times New Roman" w:hAnsi="Times New Roman" w:cs="Times New Roman"/>
                <w:sz w:val="24"/>
                <w:szCs w:val="24"/>
                <w:lang w:eastAsia="ja-JP"/>
              </w:rPr>
            </w:pPr>
          </w:p>
        </w:tc>
        <w:tc>
          <w:tcPr>
            <w:tcW w:w="1134" w:type="dxa"/>
            <w:vMerge/>
          </w:tcPr>
          <w:p w:rsidR="0046391A" w:rsidRPr="007B1CE7" w:rsidRDefault="0046391A" w:rsidP="00DE1271">
            <w:pPr>
              <w:widowControl/>
              <w:autoSpaceDE/>
              <w:autoSpaceDN/>
              <w:adjustRightInd/>
              <w:jc w:val="center"/>
              <w:rPr>
                <w:rFonts w:ascii="Times New Roman" w:hAnsi="Times New Roman" w:cs="Times New Roman"/>
                <w:sz w:val="24"/>
                <w:szCs w:val="24"/>
                <w:lang w:eastAsia="ja-JP"/>
              </w:rPr>
            </w:pPr>
          </w:p>
        </w:tc>
        <w:tc>
          <w:tcPr>
            <w:tcW w:w="1615" w:type="dxa"/>
            <w:gridSpan w:val="2"/>
          </w:tcPr>
          <w:p w:rsidR="0046391A" w:rsidRPr="007B1CE7" w:rsidRDefault="0046391A" w:rsidP="00DE1271">
            <w:pPr>
              <w:widowControl/>
              <w:autoSpaceDE/>
              <w:autoSpaceDN/>
              <w:adjustRightInd/>
              <w:rPr>
                <w:rFonts w:ascii="Times New Roman" w:hAnsi="Times New Roman" w:cs="Times New Roman"/>
                <w:lang w:eastAsia="ja-JP"/>
              </w:rPr>
            </w:pPr>
            <w:r w:rsidRPr="007B1CE7">
              <w:rPr>
                <w:rFonts w:ascii="Times New Roman" w:hAnsi="Times New Roman" w:cs="Times New Roman"/>
                <w:lang w:eastAsia="ja-JP"/>
              </w:rPr>
              <w:t>успеваемость</w:t>
            </w:r>
          </w:p>
        </w:tc>
        <w:tc>
          <w:tcPr>
            <w:tcW w:w="1474" w:type="dxa"/>
            <w:gridSpan w:val="2"/>
          </w:tcPr>
          <w:p w:rsidR="0046391A" w:rsidRPr="007B1CE7" w:rsidRDefault="0046391A" w:rsidP="00DE1271">
            <w:pPr>
              <w:widowControl/>
              <w:autoSpaceDE/>
              <w:autoSpaceDN/>
              <w:adjustRightInd/>
              <w:rPr>
                <w:rFonts w:ascii="Times New Roman" w:hAnsi="Times New Roman" w:cs="Times New Roman"/>
                <w:lang w:eastAsia="ja-JP"/>
              </w:rPr>
            </w:pPr>
            <w:r w:rsidRPr="007B1CE7">
              <w:rPr>
                <w:rFonts w:ascii="Times New Roman" w:hAnsi="Times New Roman" w:cs="Times New Roman"/>
                <w:lang w:eastAsia="ja-JP"/>
              </w:rPr>
              <w:t>успеваемость</w:t>
            </w:r>
          </w:p>
        </w:tc>
        <w:tc>
          <w:tcPr>
            <w:tcW w:w="1326" w:type="dxa"/>
            <w:gridSpan w:val="2"/>
          </w:tcPr>
          <w:p w:rsidR="0046391A" w:rsidRPr="007B1CE7" w:rsidRDefault="0046391A" w:rsidP="00FF0DD5">
            <w:pPr>
              <w:widowControl/>
              <w:autoSpaceDE/>
              <w:autoSpaceDN/>
              <w:adjustRightInd/>
              <w:ind w:right="-182"/>
              <w:rPr>
                <w:rFonts w:ascii="Times New Roman" w:hAnsi="Times New Roman" w:cs="Times New Roman"/>
                <w:lang w:eastAsia="ja-JP"/>
              </w:rPr>
            </w:pPr>
            <w:r w:rsidRPr="007B1CE7">
              <w:rPr>
                <w:rFonts w:ascii="Times New Roman" w:hAnsi="Times New Roman" w:cs="Times New Roman"/>
                <w:lang w:eastAsia="ja-JP"/>
              </w:rPr>
              <w:t>успеваемость</w:t>
            </w:r>
          </w:p>
        </w:tc>
        <w:tc>
          <w:tcPr>
            <w:tcW w:w="1327" w:type="dxa"/>
            <w:gridSpan w:val="2"/>
          </w:tcPr>
          <w:p w:rsidR="0046391A" w:rsidRPr="007B1CE7" w:rsidRDefault="0046391A" w:rsidP="00FF0DD5">
            <w:pPr>
              <w:widowControl/>
              <w:autoSpaceDE/>
              <w:autoSpaceDN/>
              <w:adjustRightInd/>
              <w:ind w:right="-130"/>
              <w:rPr>
                <w:rFonts w:ascii="Times New Roman" w:hAnsi="Times New Roman" w:cs="Times New Roman"/>
                <w:lang w:eastAsia="ja-JP"/>
              </w:rPr>
            </w:pPr>
            <w:r w:rsidRPr="007B1CE7">
              <w:rPr>
                <w:rFonts w:ascii="Times New Roman" w:hAnsi="Times New Roman" w:cs="Times New Roman"/>
                <w:lang w:eastAsia="ja-JP"/>
              </w:rPr>
              <w:t>успеваемость</w:t>
            </w:r>
          </w:p>
        </w:tc>
        <w:tc>
          <w:tcPr>
            <w:tcW w:w="1327" w:type="dxa"/>
            <w:gridSpan w:val="2"/>
          </w:tcPr>
          <w:p w:rsidR="0046391A" w:rsidRPr="007B1CE7" w:rsidRDefault="0046391A" w:rsidP="00FF0DD5">
            <w:pPr>
              <w:widowControl/>
              <w:autoSpaceDE/>
              <w:autoSpaceDN/>
              <w:adjustRightInd/>
              <w:ind w:right="-79"/>
              <w:rPr>
                <w:rFonts w:ascii="Times New Roman" w:hAnsi="Times New Roman" w:cs="Times New Roman"/>
                <w:lang w:eastAsia="ja-JP"/>
              </w:rPr>
            </w:pPr>
            <w:r w:rsidRPr="007B1CE7">
              <w:rPr>
                <w:rFonts w:ascii="Times New Roman" w:hAnsi="Times New Roman" w:cs="Times New Roman"/>
                <w:lang w:eastAsia="ja-JP"/>
              </w:rPr>
              <w:t>успеваемость</w:t>
            </w:r>
          </w:p>
        </w:tc>
      </w:tr>
      <w:tr w:rsidR="0046391A" w:rsidRPr="007B1CE7" w:rsidTr="00FF0DD5">
        <w:trPr>
          <w:trHeight w:val="425"/>
        </w:trPr>
        <w:tc>
          <w:tcPr>
            <w:tcW w:w="545" w:type="dxa"/>
            <w:vMerge/>
          </w:tcPr>
          <w:p w:rsidR="0046391A" w:rsidRPr="007B1CE7" w:rsidRDefault="0046391A" w:rsidP="00DE1271">
            <w:pPr>
              <w:widowControl/>
              <w:autoSpaceDE/>
              <w:autoSpaceDN/>
              <w:adjustRightInd/>
              <w:jc w:val="center"/>
              <w:rPr>
                <w:rFonts w:ascii="Times New Roman" w:hAnsi="Times New Roman" w:cs="Times New Roman"/>
                <w:sz w:val="24"/>
                <w:szCs w:val="24"/>
                <w:lang w:eastAsia="ja-JP"/>
              </w:rPr>
            </w:pPr>
          </w:p>
        </w:tc>
        <w:tc>
          <w:tcPr>
            <w:tcW w:w="6934" w:type="dxa"/>
            <w:vMerge/>
            <w:textDirection w:val="btLr"/>
          </w:tcPr>
          <w:p w:rsidR="0046391A" w:rsidRPr="007B1CE7" w:rsidRDefault="0046391A" w:rsidP="00DE1271">
            <w:pPr>
              <w:widowControl/>
              <w:autoSpaceDE/>
              <w:autoSpaceDN/>
              <w:adjustRightInd/>
              <w:ind w:left="113" w:right="113"/>
              <w:jc w:val="center"/>
              <w:rPr>
                <w:rFonts w:ascii="Times New Roman" w:hAnsi="Times New Roman" w:cs="Times New Roman"/>
                <w:sz w:val="24"/>
                <w:szCs w:val="24"/>
                <w:lang w:eastAsia="ja-JP"/>
              </w:rPr>
            </w:pPr>
          </w:p>
        </w:tc>
        <w:tc>
          <w:tcPr>
            <w:tcW w:w="1134" w:type="dxa"/>
            <w:vMerge/>
          </w:tcPr>
          <w:p w:rsidR="0046391A" w:rsidRPr="007B1CE7" w:rsidRDefault="0046391A" w:rsidP="00DE1271">
            <w:pPr>
              <w:widowControl/>
              <w:autoSpaceDE/>
              <w:autoSpaceDN/>
              <w:adjustRightInd/>
              <w:jc w:val="center"/>
              <w:rPr>
                <w:rFonts w:ascii="Times New Roman" w:hAnsi="Times New Roman" w:cs="Times New Roman"/>
                <w:sz w:val="24"/>
                <w:szCs w:val="24"/>
                <w:lang w:eastAsia="ja-JP"/>
              </w:rPr>
            </w:pPr>
          </w:p>
        </w:tc>
        <w:tc>
          <w:tcPr>
            <w:tcW w:w="851" w:type="dxa"/>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общ.</w:t>
            </w:r>
          </w:p>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 </w:t>
            </w:r>
          </w:p>
        </w:tc>
        <w:tc>
          <w:tcPr>
            <w:tcW w:w="764" w:type="dxa"/>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кач.</w:t>
            </w:r>
          </w:p>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 </w:t>
            </w:r>
          </w:p>
        </w:tc>
        <w:tc>
          <w:tcPr>
            <w:tcW w:w="737" w:type="dxa"/>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общ.</w:t>
            </w:r>
          </w:p>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 </w:t>
            </w:r>
          </w:p>
        </w:tc>
        <w:tc>
          <w:tcPr>
            <w:tcW w:w="737" w:type="dxa"/>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кач.</w:t>
            </w:r>
          </w:p>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 </w:t>
            </w:r>
          </w:p>
        </w:tc>
        <w:tc>
          <w:tcPr>
            <w:tcW w:w="736" w:type="dxa"/>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общ.</w:t>
            </w:r>
          </w:p>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 </w:t>
            </w:r>
          </w:p>
        </w:tc>
        <w:tc>
          <w:tcPr>
            <w:tcW w:w="590" w:type="dxa"/>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кач.</w:t>
            </w:r>
          </w:p>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 </w:t>
            </w:r>
          </w:p>
        </w:tc>
        <w:tc>
          <w:tcPr>
            <w:tcW w:w="737" w:type="dxa"/>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общ.</w:t>
            </w:r>
          </w:p>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 </w:t>
            </w:r>
          </w:p>
        </w:tc>
        <w:tc>
          <w:tcPr>
            <w:tcW w:w="590" w:type="dxa"/>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кач.</w:t>
            </w:r>
          </w:p>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 </w:t>
            </w:r>
          </w:p>
        </w:tc>
        <w:tc>
          <w:tcPr>
            <w:tcW w:w="737" w:type="dxa"/>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общ.</w:t>
            </w:r>
          </w:p>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 </w:t>
            </w:r>
          </w:p>
        </w:tc>
        <w:tc>
          <w:tcPr>
            <w:tcW w:w="590" w:type="dxa"/>
          </w:tcPr>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кач.</w:t>
            </w:r>
          </w:p>
          <w:p w:rsidR="0046391A" w:rsidRPr="007B1CE7" w:rsidRDefault="0046391A" w:rsidP="00DE1271">
            <w:pPr>
              <w:widowControl/>
              <w:autoSpaceDE/>
              <w:autoSpaceDN/>
              <w:adjustRightInd/>
              <w:jc w:val="center"/>
              <w:rPr>
                <w:rFonts w:ascii="Times New Roman" w:hAnsi="Times New Roman" w:cs="Times New Roman"/>
                <w:lang w:eastAsia="ja-JP"/>
              </w:rPr>
            </w:pPr>
            <w:r w:rsidRPr="007B1CE7">
              <w:rPr>
                <w:rFonts w:ascii="Times New Roman" w:hAnsi="Times New Roman" w:cs="Times New Roman"/>
                <w:lang w:eastAsia="ja-JP"/>
              </w:rPr>
              <w:t xml:space="preserve">% </w:t>
            </w:r>
          </w:p>
        </w:tc>
      </w:tr>
      <w:tr w:rsidR="0046391A" w:rsidRPr="007B1CE7" w:rsidTr="00FF0DD5">
        <w:trPr>
          <w:trHeight w:val="244"/>
        </w:trPr>
        <w:tc>
          <w:tcPr>
            <w:tcW w:w="545" w:type="dxa"/>
          </w:tcPr>
          <w:p w:rsidR="0046391A" w:rsidRPr="007B1CE7" w:rsidRDefault="0046391A"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w:t>
            </w:r>
          </w:p>
        </w:tc>
        <w:tc>
          <w:tcPr>
            <w:tcW w:w="6934" w:type="dxa"/>
          </w:tcPr>
          <w:p w:rsidR="00E135A3" w:rsidRPr="007B1CE7" w:rsidRDefault="0046391A" w:rsidP="00FF0DD5">
            <w:pPr>
              <w:widowControl/>
              <w:autoSpaceDE/>
              <w:autoSpaceDN/>
              <w:adjustRightInd/>
              <w:rPr>
                <w:rFonts w:ascii="Times New Roman" w:hAnsi="Times New Roman" w:cs="Times New Roman"/>
                <w:sz w:val="24"/>
                <w:szCs w:val="24"/>
                <w:lang w:eastAsia="ja-JP"/>
              </w:rPr>
            </w:pPr>
            <w:r w:rsidRPr="007B1CE7">
              <w:rPr>
                <w:rFonts w:ascii="Times New Roman" w:hAnsi="Times New Roman" w:cs="Times New Roman"/>
                <w:sz w:val="24"/>
                <w:szCs w:val="24"/>
                <w:lang w:eastAsia="ja-JP"/>
              </w:rPr>
              <w:t xml:space="preserve">21.02.05 Земельно-имущественные отношения </w:t>
            </w:r>
          </w:p>
          <w:p w:rsidR="00FF0DD5" w:rsidRPr="007B1CE7" w:rsidRDefault="00FF0DD5" w:rsidP="00FF0DD5">
            <w:pPr>
              <w:widowControl/>
              <w:autoSpaceDE/>
              <w:autoSpaceDN/>
              <w:adjustRightInd/>
              <w:rPr>
                <w:rFonts w:ascii="Times New Roman" w:hAnsi="Times New Roman" w:cs="Times New Roman"/>
                <w:sz w:val="24"/>
                <w:szCs w:val="24"/>
                <w:lang w:eastAsia="ja-JP"/>
              </w:rPr>
            </w:pPr>
          </w:p>
        </w:tc>
        <w:tc>
          <w:tcPr>
            <w:tcW w:w="1134" w:type="dxa"/>
          </w:tcPr>
          <w:p w:rsidR="0046391A" w:rsidRPr="007B1CE7" w:rsidRDefault="00B706D9"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97</w:t>
            </w:r>
          </w:p>
        </w:tc>
        <w:tc>
          <w:tcPr>
            <w:tcW w:w="851" w:type="dxa"/>
          </w:tcPr>
          <w:p w:rsidR="0046391A" w:rsidRPr="007B1CE7" w:rsidRDefault="00B706D9"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64" w:type="dxa"/>
          </w:tcPr>
          <w:p w:rsidR="0046391A" w:rsidRPr="007B1CE7" w:rsidRDefault="00B706D9"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57</w:t>
            </w:r>
          </w:p>
        </w:tc>
        <w:tc>
          <w:tcPr>
            <w:tcW w:w="737" w:type="dxa"/>
          </w:tcPr>
          <w:p w:rsidR="0046391A" w:rsidRPr="007B1CE7" w:rsidRDefault="00B706D9"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37" w:type="dxa"/>
          </w:tcPr>
          <w:p w:rsidR="0046391A" w:rsidRPr="007B1CE7" w:rsidRDefault="00B706D9"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60</w:t>
            </w:r>
          </w:p>
        </w:tc>
        <w:tc>
          <w:tcPr>
            <w:tcW w:w="736" w:type="dxa"/>
          </w:tcPr>
          <w:p w:rsidR="0046391A"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46391A" w:rsidRPr="007B1CE7" w:rsidRDefault="00B706D9"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66</w:t>
            </w:r>
          </w:p>
        </w:tc>
        <w:tc>
          <w:tcPr>
            <w:tcW w:w="737" w:type="dxa"/>
          </w:tcPr>
          <w:p w:rsidR="0046391A" w:rsidRPr="007B1CE7" w:rsidRDefault="00B706D9"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46391A" w:rsidRPr="007B1CE7" w:rsidRDefault="00B706D9"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60</w:t>
            </w:r>
          </w:p>
        </w:tc>
        <w:tc>
          <w:tcPr>
            <w:tcW w:w="737" w:type="dxa"/>
          </w:tcPr>
          <w:p w:rsidR="0046391A" w:rsidRPr="007B1CE7" w:rsidRDefault="00B706D9"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46391A" w:rsidRPr="007B1CE7" w:rsidRDefault="00B706D9" w:rsidP="00DE1271">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61</w:t>
            </w:r>
          </w:p>
        </w:tc>
      </w:tr>
      <w:tr w:rsidR="00FF0DD5" w:rsidRPr="007B1CE7" w:rsidTr="00FF0DD5">
        <w:trPr>
          <w:trHeight w:val="543"/>
        </w:trPr>
        <w:tc>
          <w:tcPr>
            <w:tcW w:w="545"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2.</w:t>
            </w:r>
          </w:p>
        </w:tc>
        <w:tc>
          <w:tcPr>
            <w:tcW w:w="6934" w:type="dxa"/>
          </w:tcPr>
          <w:p w:rsidR="00FF0DD5" w:rsidRPr="007B1CE7" w:rsidRDefault="00FF0DD5" w:rsidP="00FF0DD5">
            <w:pPr>
              <w:widowControl/>
              <w:autoSpaceDE/>
              <w:autoSpaceDN/>
              <w:adjustRightInd/>
              <w:rPr>
                <w:rFonts w:ascii="Times New Roman" w:hAnsi="Times New Roman" w:cs="Times New Roman"/>
                <w:sz w:val="24"/>
                <w:szCs w:val="24"/>
                <w:lang w:eastAsia="ja-JP"/>
              </w:rPr>
            </w:pPr>
            <w:r w:rsidRPr="007B1CE7">
              <w:rPr>
                <w:rFonts w:ascii="Times New Roman" w:hAnsi="Times New Roman" w:cs="Times New Roman"/>
                <w:sz w:val="24"/>
                <w:szCs w:val="24"/>
                <w:lang w:eastAsia="ja-JP"/>
              </w:rPr>
              <w:t xml:space="preserve">13.02.02 Теплоснабжение и теплотехническое оборудование </w:t>
            </w:r>
          </w:p>
        </w:tc>
        <w:tc>
          <w:tcPr>
            <w:tcW w:w="113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96</w:t>
            </w:r>
          </w:p>
        </w:tc>
        <w:tc>
          <w:tcPr>
            <w:tcW w:w="851"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6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59</w:t>
            </w:r>
          </w:p>
        </w:tc>
        <w:tc>
          <w:tcPr>
            <w:tcW w:w="737"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37"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55</w:t>
            </w:r>
          </w:p>
        </w:tc>
        <w:tc>
          <w:tcPr>
            <w:tcW w:w="736"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590"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51</w:t>
            </w:r>
          </w:p>
        </w:tc>
        <w:tc>
          <w:tcPr>
            <w:tcW w:w="737"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93</w:t>
            </w:r>
          </w:p>
        </w:tc>
        <w:tc>
          <w:tcPr>
            <w:tcW w:w="590"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59</w:t>
            </w:r>
          </w:p>
        </w:tc>
        <w:tc>
          <w:tcPr>
            <w:tcW w:w="737"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74</w:t>
            </w:r>
          </w:p>
        </w:tc>
      </w:tr>
      <w:tr w:rsidR="00FF0DD5" w:rsidRPr="007B1CE7" w:rsidTr="00FF0DD5">
        <w:trPr>
          <w:trHeight w:val="438"/>
        </w:trPr>
        <w:tc>
          <w:tcPr>
            <w:tcW w:w="545"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3.</w:t>
            </w:r>
          </w:p>
        </w:tc>
        <w:tc>
          <w:tcPr>
            <w:tcW w:w="6934" w:type="dxa"/>
          </w:tcPr>
          <w:p w:rsidR="00FF0DD5" w:rsidRPr="007B1CE7" w:rsidRDefault="00FF0DD5" w:rsidP="00FF0DD5">
            <w:pPr>
              <w:widowControl/>
              <w:autoSpaceDE/>
              <w:autoSpaceDN/>
              <w:adjustRightInd/>
              <w:rPr>
                <w:rFonts w:ascii="Times New Roman" w:hAnsi="Times New Roman" w:cs="Times New Roman"/>
                <w:sz w:val="24"/>
                <w:szCs w:val="24"/>
                <w:lang w:eastAsia="ja-JP"/>
              </w:rPr>
            </w:pPr>
            <w:r w:rsidRPr="007B1CE7">
              <w:rPr>
                <w:rFonts w:ascii="Times New Roman" w:hAnsi="Times New Roman" w:cs="Times New Roman"/>
                <w:sz w:val="24"/>
                <w:szCs w:val="24"/>
                <w:lang w:eastAsia="ja-JP"/>
              </w:rPr>
              <w:t>08.02.01 Строительство и эксплуатация зданий и сооружений</w:t>
            </w:r>
          </w:p>
        </w:tc>
        <w:tc>
          <w:tcPr>
            <w:tcW w:w="113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240</w:t>
            </w:r>
          </w:p>
        </w:tc>
        <w:tc>
          <w:tcPr>
            <w:tcW w:w="851"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6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74</w:t>
            </w:r>
          </w:p>
        </w:tc>
        <w:tc>
          <w:tcPr>
            <w:tcW w:w="737"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737"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67</w:t>
            </w:r>
          </w:p>
        </w:tc>
        <w:tc>
          <w:tcPr>
            <w:tcW w:w="736"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590"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77</w:t>
            </w:r>
          </w:p>
        </w:tc>
        <w:tc>
          <w:tcPr>
            <w:tcW w:w="737"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590"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63</w:t>
            </w:r>
          </w:p>
        </w:tc>
        <w:tc>
          <w:tcPr>
            <w:tcW w:w="737"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590"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62</w:t>
            </w:r>
          </w:p>
        </w:tc>
      </w:tr>
      <w:tr w:rsidR="00FF0DD5" w:rsidRPr="007B1CE7" w:rsidTr="00FF0DD5">
        <w:trPr>
          <w:trHeight w:val="652"/>
        </w:trPr>
        <w:tc>
          <w:tcPr>
            <w:tcW w:w="545"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4.</w:t>
            </w:r>
          </w:p>
        </w:tc>
        <w:tc>
          <w:tcPr>
            <w:tcW w:w="6934" w:type="dxa"/>
          </w:tcPr>
          <w:p w:rsidR="00FF0DD5" w:rsidRPr="007B1CE7" w:rsidRDefault="00FF0DD5" w:rsidP="00FF0DD5">
            <w:pPr>
              <w:widowControl/>
              <w:autoSpaceDE/>
              <w:autoSpaceDN/>
              <w:adjustRightInd/>
              <w:rPr>
                <w:rFonts w:ascii="Times New Roman" w:hAnsi="Times New Roman" w:cs="Times New Roman"/>
                <w:sz w:val="24"/>
                <w:szCs w:val="24"/>
                <w:lang w:eastAsia="ja-JP"/>
              </w:rPr>
            </w:pPr>
            <w:r w:rsidRPr="007B1CE7">
              <w:rPr>
                <w:rFonts w:ascii="Times New Roman" w:hAnsi="Times New Roman" w:cs="Times New Roman"/>
                <w:sz w:val="24"/>
                <w:szCs w:val="24"/>
                <w:lang w:eastAsia="ja-JP"/>
              </w:rPr>
              <w:t xml:space="preserve">08.02.07  Монтаж эксплуатация внутренних сантехнических устройств, кондиционирования воздуха и вентиляции </w:t>
            </w:r>
          </w:p>
        </w:tc>
        <w:tc>
          <w:tcPr>
            <w:tcW w:w="113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851"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6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53</w:t>
            </w:r>
          </w:p>
        </w:tc>
        <w:tc>
          <w:tcPr>
            <w:tcW w:w="737"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37"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50</w:t>
            </w:r>
          </w:p>
        </w:tc>
        <w:tc>
          <w:tcPr>
            <w:tcW w:w="736"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50</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93</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59</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93</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60</w:t>
            </w:r>
          </w:p>
        </w:tc>
      </w:tr>
      <w:tr w:rsidR="00FF0DD5" w:rsidRPr="007B1CE7" w:rsidTr="00FF0DD5">
        <w:trPr>
          <w:trHeight w:val="635"/>
        </w:trPr>
        <w:tc>
          <w:tcPr>
            <w:tcW w:w="545"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w:t>
            </w:r>
          </w:p>
        </w:tc>
        <w:tc>
          <w:tcPr>
            <w:tcW w:w="6934" w:type="dxa"/>
          </w:tcPr>
          <w:p w:rsidR="00FF0DD5" w:rsidRPr="007B1CE7" w:rsidRDefault="00FF0DD5" w:rsidP="00FF0DD5">
            <w:pPr>
              <w:widowControl/>
              <w:autoSpaceDE/>
              <w:autoSpaceDN/>
              <w:adjustRightInd/>
              <w:rPr>
                <w:rFonts w:ascii="Times New Roman" w:hAnsi="Times New Roman" w:cs="Times New Roman"/>
                <w:sz w:val="24"/>
                <w:szCs w:val="24"/>
                <w:lang w:eastAsia="ja-JP"/>
              </w:rPr>
            </w:pPr>
            <w:r w:rsidRPr="007B1CE7">
              <w:rPr>
                <w:rFonts w:ascii="Times New Roman" w:hAnsi="Times New Roman" w:cs="Times New Roman"/>
                <w:sz w:val="24"/>
                <w:szCs w:val="24"/>
                <w:lang w:eastAsia="ja-JP"/>
              </w:rPr>
              <w:t xml:space="preserve">08.02.08  Монтаж и эксплуатация оборудования и систем газоснабжения </w:t>
            </w:r>
          </w:p>
        </w:tc>
        <w:tc>
          <w:tcPr>
            <w:tcW w:w="113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208</w:t>
            </w:r>
          </w:p>
        </w:tc>
        <w:tc>
          <w:tcPr>
            <w:tcW w:w="851"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64"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60</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60</w:t>
            </w:r>
          </w:p>
        </w:tc>
        <w:tc>
          <w:tcPr>
            <w:tcW w:w="736"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62</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61</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60</w:t>
            </w:r>
          </w:p>
        </w:tc>
      </w:tr>
      <w:tr w:rsidR="00FF0DD5" w:rsidRPr="007B1CE7" w:rsidTr="00FF0DD5">
        <w:trPr>
          <w:trHeight w:val="532"/>
        </w:trPr>
        <w:tc>
          <w:tcPr>
            <w:tcW w:w="545"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w:t>
            </w:r>
          </w:p>
        </w:tc>
        <w:tc>
          <w:tcPr>
            <w:tcW w:w="6934" w:type="dxa"/>
          </w:tcPr>
          <w:p w:rsidR="00FF0DD5" w:rsidRPr="007B1CE7" w:rsidRDefault="00FF0DD5" w:rsidP="00FF0DD5">
            <w:pPr>
              <w:widowControl/>
              <w:autoSpaceDE/>
              <w:autoSpaceDN/>
              <w:adjustRightInd/>
              <w:rPr>
                <w:rFonts w:ascii="Times New Roman" w:hAnsi="Times New Roman" w:cs="Times New Roman"/>
                <w:sz w:val="24"/>
                <w:szCs w:val="24"/>
                <w:lang w:eastAsia="ja-JP"/>
              </w:rPr>
            </w:pPr>
            <w:r w:rsidRPr="007B1CE7">
              <w:rPr>
                <w:rFonts w:ascii="Times New Roman" w:hAnsi="Times New Roman" w:cs="Times New Roman"/>
                <w:sz w:val="24"/>
                <w:szCs w:val="24"/>
                <w:lang w:eastAsia="ja-JP"/>
              </w:rPr>
              <w:t xml:space="preserve">08.02.04  Водоснабжение и водоотведение </w:t>
            </w:r>
          </w:p>
        </w:tc>
        <w:tc>
          <w:tcPr>
            <w:tcW w:w="113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84</w:t>
            </w:r>
          </w:p>
        </w:tc>
        <w:tc>
          <w:tcPr>
            <w:tcW w:w="851"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64"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56</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61</w:t>
            </w:r>
          </w:p>
        </w:tc>
        <w:tc>
          <w:tcPr>
            <w:tcW w:w="736" w:type="dxa"/>
          </w:tcPr>
          <w:p w:rsidR="00FF0DD5" w:rsidRPr="007B1CE7" w:rsidRDefault="00696D6B" w:rsidP="00A614CB">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60</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51</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94</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53</w:t>
            </w:r>
          </w:p>
        </w:tc>
      </w:tr>
      <w:tr w:rsidR="00FF0DD5" w:rsidRPr="007B1CE7" w:rsidTr="00FF0DD5">
        <w:trPr>
          <w:trHeight w:val="508"/>
        </w:trPr>
        <w:tc>
          <w:tcPr>
            <w:tcW w:w="545"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7.</w:t>
            </w:r>
          </w:p>
        </w:tc>
        <w:tc>
          <w:tcPr>
            <w:tcW w:w="6934" w:type="dxa"/>
          </w:tcPr>
          <w:p w:rsidR="00FF0DD5" w:rsidRPr="007B1CE7" w:rsidRDefault="00FF0DD5" w:rsidP="00FF0DD5">
            <w:pPr>
              <w:widowControl/>
              <w:autoSpaceDE/>
              <w:autoSpaceDN/>
              <w:adjustRightInd/>
              <w:rPr>
                <w:rFonts w:ascii="Times New Roman" w:hAnsi="Times New Roman" w:cs="Times New Roman"/>
                <w:sz w:val="24"/>
                <w:szCs w:val="24"/>
                <w:lang w:eastAsia="ja-JP"/>
              </w:rPr>
            </w:pPr>
            <w:r w:rsidRPr="007B1CE7">
              <w:rPr>
                <w:rFonts w:ascii="Times New Roman" w:hAnsi="Times New Roman" w:cs="Times New Roman"/>
                <w:sz w:val="24"/>
                <w:szCs w:val="24"/>
                <w:lang w:eastAsia="ja-JP"/>
              </w:rPr>
              <w:t xml:space="preserve">08.02.06  Строительство и эксплуатация городских путей сообщения </w:t>
            </w:r>
          </w:p>
        </w:tc>
        <w:tc>
          <w:tcPr>
            <w:tcW w:w="113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93</w:t>
            </w:r>
          </w:p>
        </w:tc>
        <w:tc>
          <w:tcPr>
            <w:tcW w:w="851"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64"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57</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94</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48</w:t>
            </w:r>
          </w:p>
        </w:tc>
        <w:tc>
          <w:tcPr>
            <w:tcW w:w="736"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94</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44</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92</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50</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58</w:t>
            </w:r>
          </w:p>
        </w:tc>
      </w:tr>
      <w:tr w:rsidR="00FF0DD5" w:rsidRPr="007B1CE7" w:rsidTr="00FF0DD5">
        <w:trPr>
          <w:trHeight w:val="551"/>
        </w:trPr>
        <w:tc>
          <w:tcPr>
            <w:tcW w:w="545"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8.</w:t>
            </w:r>
          </w:p>
        </w:tc>
        <w:tc>
          <w:tcPr>
            <w:tcW w:w="6934" w:type="dxa"/>
          </w:tcPr>
          <w:p w:rsidR="00FF0DD5" w:rsidRPr="007B1CE7" w:rsidRDefault="00FF0DD5" w:rsidP="00FF0DD5">
            <w:pPr>
              <w:widowControl/>
              <w:autoSpaceDE/>
              <w:autoSpaceDN/>
              <w:adjustRightInd/>
              <w:rPr>
                <w:rFonts w:ascii="Times New Roman" w:hAnsi="Times New Roman" w:cs="Times New Roman"/>
                <w:sz w:val="24"/>
                <w:szCs w:val="24"/>
                <w:lang w:eastAsia="ja-JP"/>
              </w:rPr>
            </w:pPr>
            <w:r w:rsidRPr="007B1CE7">
              <w:rPr>
                <w:rFonts w:ascii="Times New Roman" w:hAnsi="Times New Roman" w:cs="Times New Roman"/>
                <w:sz w:val="24"/>
                <w:szCs w:val="24"/>
                <w:lang w:eastAsia="ja-JP"/>
              </w:rPr>
              <w:t xml:space="preserve">23.02.03 Техническое обслуживание и ремонт автомобильного транспорта </w:t>
            </w:r>
          </w:p>
        </w:tc>
        <w:tc>
          <w:tcPr>
            <w:tcW w:w="113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157</w:t>
            </w:r>
          </w:p>
        </w:tc>
        <w:tc>
          <w:tcPr>
            <w:tcW w:w="851"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64"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58</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63</w:t>
            </w:r>
          </w:p>
        </w:tc>
        <w:tc>
          <w:tcPr>
            <w:tcW w:w="736"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68</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74</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70</w:t>
            </w:r>
          </w:p>
        </w:tc>
      </w:tr>
      <w:tr w:rsidR="00FF0DD5" w:rsidRPr="007B1CE7" w:rsidTr="00FF0DD5">
        <w:trPr>
          <w:trHeight w:val="417"/>
        </w:trPr>
        <w:tc>
          <w:tcPr>
            <w:tcW w:w="545" w:type="dxa"/>
          </w:tcPr>
          <w:p w:rsidR="00FF0DD5" w:rsidRPr="007B1CE7" w:rsidRDefault="00FF0DD5"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w:t>
            </w:r>
          </w:p>
        </w:tc>
        <w:tc>
          <w:tcPr>
            <w:tcW w:w="6934" w:type="dxa"/>
          </w:tcPr>
          <w:p w:rsidR="00FF0DD5" w:rsidRPr="007B1CE7" w:rsidRDefault="00FF0DD5" w:rsidP="00FF0DD5">
            <w:pPr>
              <w:widowControl/>
              <w:autoSpaceDE/>
              <w:autoSpaceDN/>
              <w:adjustRightInd/>
              <w:rPr>
                <w:rFonts w:ascii="Times New Roman" w:hAnsi="Times New Roman" w:cs="Times New Roman"/>
                <w:sz w:val="24"/>
                <w:szCs w:val="24"/>
                <w:lang w:eastAsia="ja-JP"/>
              </w:rPr>
            </w:pPr>
            <w:r w:rsidRPr="007B1CE7">
              <w:rPr>
                <w:rFonts w:ascii="Times New Roman" w:hAnsi="Times New Roman" w:cs="Times New Roman"/>
                <w:sz w:val="24"/>
                <w:szCs w:val="24"/>
                <w:lang w:eastAsia="ja-JP"/>
              </w:rPr>
              <w:t xml:space="preserve">20.02.01 Рациональное использование природохозяйственных комплексов </w:t>
            </w:r>
          </w:p>
        </w:tc>
        <w:tc>
          <w:tcPr>
            <w:tcW w:w="1134"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86</w:t>
            </w:r>
          </w:p>
        </w:tc>
        <w:tc>
          <w:tcPr>
            <w:tcW w:w="851" w:type="dxa"/>
          </w:tcPr>
          <w:p w:rsidR="00FF0DD5" w:rsidRPr="007B1CE7" w:rsidRDefault="00B706D9"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96</w:t>
            </w:r>
          </w:p>
        </w:tc>
        <w:tc>
          <w:tcPr>
            <w:tcW w:w="764"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65</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58</w:t>
            </w:r>
          </w:p>
        </w:tc>
        <w:tc>
          <w:tcPr>
            <w:tcW w:w="736"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54</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95</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50</w:t>
            </w:r>
          </w:p>
        </w:tc>
        <w:tc>
          <w:tcPr>
            <w:tcW w:w="737"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100</w:t>
            </w:r>
          </w:p>
        </w:tc>
        <w:tc>
          <w:tcPr>
            <w:tcW w:w="590" w:type="dxa"/>
          </w:tcPr>
          <w:p w:rsidR="00FF0DD5" w:rsidRPr="007B1CE7" w:rsidRDefault="00696D6B" w:rsidP="00FF0DD5">
            <w:pPr>
              <w:widowControl/>
              <w:autoSpaceDE/>
              <w:autoSpaceDN/>
              <w:adjustRightInd/>
              <w:jc w:val="center"/>
              <w:rPr>
                <w:rFonts w:ascii="Times New Roman" w:hAnsi="Times New Roman" w:cs="Times New Roman"/>
                <w:sz w:val="24"/>
                <w:szCs w:val="24"/>
                <w:lang w:eastAsia="ja-JP"/>
              </w:rPr>
            </w:pPr>
            <w:r w:rsidRPr="007B1CE7">
              <w:rPr>
                <w:rFonts w:ascii="Times New Roman" w:hAnsi="Times New Roman" w:cs="Times New Roman"/>
                <w:sz w:val="24"/>
                <w:szCs w:val="24"/>
                <w:lang w:eastAsia="ja-JP"/>
              </w:rPr>
              <w:t>66</w:t>
            </w:r>
          </w:p>
        </w:tc>
      </w:tr>
    </w:tbl>
    <w:p w:rsidR="00441C5C" w:rsidRPr="007B1CE7" w:rsidRDefault="00101C6F" w:rsidP="00DE1271">
      <w:pPr>
        <w:jc w:val="center"/>
        <w:rPr>
          <w:rFonts w:ascii="Times New Roman" w:hAnsi="Times New Roman" w:cs="Times New Roman"/>
          <w:b/>
          <w:sz w:val="28"/>
          <w:szCs w:val="28"/>
        </w:rPr>
      </w:pPr>
      <w:r w:rsidRPr="007B1CE7">
        <w:rPr>
          <w:rFonts w:ascii="Times New Roman" w:hAnsi="Times New Roman" w:cs="Times New Roman"/>
          <w:sz w:val="28"/>
          <w:szCs w:val="28"/>
        </w:rPr>
        <w:br w:type="page"/>
      </w:r>
      <w:r w:rsidR="00441C5C" w:rsidRPr="007B1CE7">
        <w:rPr>
          <w:rFonts w:ascii="Times New Roman" w:hAnsi="Times New Roman" w:cs="Times New Roman"/>
          <w:sz w:val="28"/>
          <w:szCs w:val="28"/>
        </w:rPr>
        <w:lastRenderedPageBreak/>
        <w:t>Таблица 2.</w:t>
      </w:r>
      <w:r w:rsidR="007C1FE5" w:rsidRPr="007B1CE7">
        <w:rPr>
          <w:rFonts w:ascii="Times New Roman" w:hAnsi="Times New Roman" w:cs="Times New Roman"/>
          <w:sz w:val="28"/>
          <w:szCs w:val="28"/>
        </w:rPr>
        <w:t> </w:t>
      </w:r>
      <w:r w:rsidR="00441C5C" w:rsidRPr="007B1CE7">
        <w:rPr>
          <w:rFonts w:ascii="Times New Roman" w:hAnsi="Times New Roman" w:cs="Times New Roman"/>
          <w:b/>
          <w:sz w:val="28"/>
          <w:szCs w:val="28"/>
        </w:rPr>
        <w:t>Показатели качества под</w:t>
      </w:r>
      <w:r w:rsidR="00AB5822" w:rsidRPr="007B1CE7">
        <w:rPr>
          <w:rFonts w:ascii="Times New Roman" w:hAnsi="Times New Roman" w:cs="Times New Roman"/>
          <w:b/>
          <w:sz w:val="28"/>
          <w:szCs w:val="28"/>
        </w:rPr>
        <w:t xml:space="preserve">готовки обучающихся </w:t>
      </w:r>
      <w:r w:rsidR="00441C5C" w:rsidRPr="007B1CE7">
        <w:rPr>
          <w:rFonts w:ascii="Times New Roman" w:hAnsi="Times New Roman" w:cs="Times New Roman"/>
          <w:b/>
          <w:sz w:val="28"/>
          <w:szCs w:val="28"/>
        </w:rPr>
        <w:t xml:space="preserve">по программам подготовки квалифицированных рабочих, служащих по результатам самообследования </w:t>
      </w:r>
      <w:r w:rsidR="008D381E" w:rsidRPr="007B1CE7">
        <w:rPr>
          <w:rFonts w:ascii="Times New Roman" w:hAnsi="Times New Roman" w:cs="Times New Roman"/>
          <w:b/>
          <w:sz w:val="28"/>
          <w:szCs w:val="28"/>
        </w:rPr>
        <w:t>в</w:t>
      </w:r>
      <w:r w:rsidR="00441C5C" w:rsidRPr="007B1CE7">
        <w:rPr>
          <w:rFonts w:ascii="Times New Roman" w:hAnsi="Times New Roman" w:cs="Times New Roman"/>
          <w:b/>
          <w:sz w:val="28"/>
          <w:szCs w:val="28"/>
        </w:rPr>
        <w:t xml:space="preserve"> 201</w:t>
      </w:r>
      <w:r w:rsidR="00696D6B" w:rsidRPr="007B1CE7">
        <w:rPr>
          <w:rFonts w:ascii="Times New Roman" w:hAnsi="Times New Roman" w:cs="Times New Roman"/>
          <w:b/>
          <w:sz w:val="28"/>
          <w:szCs w:val="28"/>
        </w:rPr>
        <w:t>9</w:t>
      </w:r>
      <w:r w:rsidR="00441C5C" w:rsidRPr="007B1CE7">
        <w:rPr>
          <w:rFonts w:ascii="Times New Roman" w:hAnsi="Times New Roman" w:cs="Times New Roman"/>
          <w:b/>
          <w:sz w:val="28"/>
          <w:szCs w:val="28"/>
        </w:rPr>
        <w:t xml:space="preserve"> учебн</w:t>
      </w:r>
      <w:r w:rsidR="008D381E" w:rsidRPr="007B1CE7">
        <w:rPr>
          <w:rFonts w:ascii="Times New Roman" w:hAnsi="Times New Roman" w:cs="Times New Roman"/>
          <w:b/>
          <w:sz w:val="28"/>
          <w:szCs w:val="28"/>
        </w:rPr>
        <w:t>ом</w:t>
      </w:r>
      <w:r w:rsidR="00441C5C" w:rsidRPr="007B1CE7">
        <w:rPr>
          <w:rFonts w:ascii="Times New Roman" w:hAnsi="Times New Roman" w:cs="Times New Roman"/>
          <w:b/>
          <w:sz w:val="28"/>
          <w:szCs w:val="28"/>
        </w:rPr>
        <w:t xml:space="preserve"> год</w:t>
      </w:r>
      <w:r w:rsidR="008D381E" w:rsidRPr="007B1CE7">
        <w:rPr>
          <w:rFonts w:ascii="Times New Roman" w:hAnsi="Times New Roman" w:cs="Times New Roman"/>
          <w:b/>
          <w:sz w:val="28"/>
          <w:szCs w:val="28"/>
        </w:rPr>
        <w:t>у</w:t>
      </w:r>
    </w:p>
    <w:p w:rsidR="00696D6B" w:rsidRPr="007B1CE7" w:rsidRDefault="00696D6B" w:rsidP="00696D6B">
      <w:pPr>
        <w:rPr>
          <w:rFonts w:ascii="Times New Roman" w:hAnsi="Times New Roman" w:cs="Times New Roman"/>
          <w:color w:val="FF0000"/>
          <w:sz w:val="28"/>
          <w:szCs w:val="28"/>
        </w:rPr>
      </w:pPr>
    </w:p>
    <w:tbl>
      <w:tblPr>
        <w:tblpPr w:leftFromText="180" w:rightFromText="180" w:vertAnchor="text" w:tblpX="-351" w:tblpY="1"/>
        <w:tblOverlap w:val="never"/>
        <w:tblW w:w="1502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A0" w:firstRow="1" w:lastRow="0" w:firstColumn="1" w:lastColumn="0" w:noHBand="0" w:noVBand="0"/>
      </w:tblPr>
      <w:tblGrid>
        <w:gridCol w:w="992"/>
        <w:gridCol w:w="5670"/>
        <w:gridCol w:w="1560"/>
        <w:gridCol w:w="992"/>
        <w:gridCol w:w="992"/>
        <w:gridCol w:w="1134"/>
        <w:gridCol w:w="1276"/>
        <w:gridCol w:w="1134"/>
        <w:gridCol w:w="1276"/>
      </w:tblGrid>
      <w:tr w:rsidR="00696D6B" w:rsidRPr="007B1CE7" w:rsidTr="00696D6B">
        <w:trPr>
          <w:trHeight w:val="541"/>
        </w:trPr>
        <w:tc>
          <w:tcPr>
            <w:tcW w:w="992" w:type="dxa"/>
            <w:vMerge w:val="restart"/>
          </w:tcPr>
          <w:p w:rsidR="00696D6B" w:rsidRPr="007B1CE7" w:rsidRDefault="00696D6B" w:rsidP="00696D6B">
            <w:pPr>
              <w:ind w:right="-108"/>
              <w:jc w:val="center"/>
              <w:rPr>
                <w:rFonts w:ascii="Times New Roman" w:hAnsi="Times New Roman" w:cs="Times New Roman"/>
                <w:sz w:val="24"/>
                <w:szCs w:val="24"/>
              </w:rPr>
            </w:pPr>
            <w:r w:rsidRPr="007B1CE7">
              <w:rPr>
                <w:rFonts w:ascii="Times New Roman" w:hAnsi="Times New Roman" w:cs="Times New Roman"/>
                <w:sz w:val="24"/>
                <w:szCs w:val="24"/>
              </w:rPr>
              <w:t xml:space="preserve">№ п/п </w:t>
            </w:r>
          </w:p>
        </w:tc>
        <w:tc>
          <w:tcPr>
            <w:tcW w:w="5670" w:type="dxa"/>
            <w:vMerge w:val="restart"/>
          </w:tcPr>
          <w:p w:rsidR="00696D6B" w:rsidRPr="007B1CE7" w:rsidRDefault="00696D6B" w:rsidP="00696D6B">
            <w:pPr>
              <w:jc w:val="center"/>
              <w:rPr>
                <w:rFonts w:ascii="Times New Roman" w:hAnsi="Times New Roman" w:cs="Times New Roman"/>
                <w:sz w:val="28"/>
                <w:szCs w:val="28"/>
              </w:rPr>
            </w:pPr>
            <w:r w:rsidRPr="007B1CE7">
              <w:rPr>
                <w:rFonts w:ascii="Times New Roman" w:hAnsi="Times New Roman" w:cs="Times New Roman"/>
                <w:sz w:val="28"/>
                <w:szCs w:val="28"/>
              </w:rPr>
              <w:t>Код, наименование профессии</w:t>
            </w:r>
          </w:p>
        </w:tc>
        <w:tc>
          <w:tcPr>
            <w:tcW w:w="1560" w:type="dxa"/>
            <w:vMerge w:val="restart"/>
          </w:tcPr>
          <w:p w:rsidR="00696D6B" w:rsidRPr="007B1CE7" w:rsidRDefault="00696D6B" w:rsidP="00696D6B">
            <w:pPr>
              <w:ind w:right="-108"/>
              <w:jc w:val="center"/>
              <w:rPr>
                <w:rFonts w:ascii="Times New Roman" w:hAnsi="Times New Roman" w:cs="Times New Roman"/>
              </w:rPr>
            </w:pPr>
            <w:r w:rsidRPr="007B1CE7">
              <w:rPr>
                <w:rFonts w:ascii="Times New Roman" w:hAnsi="Times New Roman" w:cs="Times New Roman"/>
              </w:rPr>
              <w:t xml:space="preserve">Кол-во  обучающихся </w:t>
            </w:r>
          </w:p>
          <w:p w:rsidR="00696D6B" w:rsidRPr="007B1CE7" w:rsidRDefault="00696D6B" w:rsidP="00696D6B">
            <w:pPr>
              <w:ind w:right="-108"/>
              <w:jc w:val="center"/>
              <w:rPr>
                <w:rFonts w:ascii="Times New Roman" w:hAnsi="Times New Roman" w:cs="Times New Roman"/>
                <w:sz w:val="24"/>
                <w:szCs w:val="24"/>
              </w:rPr>
            </w:pPr>
            <w:r w:rsidRPr="007B1CE7">
              <w:rPr>
                <w:rFonts w:ascii="Times New Roman" w:hAnsi="Times New Roman" w:cs="Times New Roman"/>
              </w:rPr>
              <w:t>по профессии</w:t>
            </w:r>
          </w:p>
        </w:tc>
        <w:tc>
          <w:tcPr>
            <w:tcW w:w="1984" w:type="dxa"/>
            <w:gridSpan w:val="2"/>
            <w:vMerge w:val="restart"/>
          </w:tcPr>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Общеобразова-тельный  учебный цикл</w:t>
            </w:r>
          </w:p>
        </w:tc>
        <w:tc>
          <w:tcPr>
            <w:tcW w:w="2410" w:type="dxa"/>
            <w:gridSpan w:val="2"/>
            <w:vMerge w:val="restart"/>
          </w:tcPr>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 xml:space="preserve">Общепрофессио-нальный </w:t>
            </w:r>
          </w:p>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учебный цикл</w:t>
            </w:r>
          </w:p>
        </w:tc>
        <w:tc>
          <w:tcPr>
            <w:tcW w:w="2410" w:type="dxa"/>
            <w:gridSpan w:val="2"/>
            <w:vMerge w:val="restart"/>
          </w:tcPr>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Профессиональный учебный цикл</w:t>
            </w:r>
          </w:p>
        </w:tc>
      </w:tr>
      <w:tr w:rsidR="00696D6B" w:rsidRPr="007B1CE7" w:rsidTr="00696D6B">
        <w:trPr>
          <w:trHeight w:val="518"/>
        </w:trPr>
        <w:tc>
          <w:tcPr>
            <w:tcW w:w="992" w:type="dxa"/>
            <w:vMerge/>
          </w:tcPr>
          <w:p w:rsidR="00696D6B" w:rsidRPr="007B1CE7" w:rsidRDefault="00696D6B" w:rsidP="00696D6B">
            <w:pPr>
              <w:jc w:val="center"/>
              <w:rPr>
                <w:rFonts w:ascii="Times New Roman" w:hAnsi="Times New Roman" w:cs="Times New Roman"/>
                <w:sz w:val="24"/>
                <w:szCs w:val="24"/>
              </w:rPr>
            </w:pPr>
          </w:p>
        </w:tc>
        <w:tc>
          <w:tcPr>
            <w:tcW w:w="5670" w:type="dxa"/>
            <w:vMerge/>
          </w:tcPr>
          <w:p w:rsidR="00696D6B" w:rsidRPr="007B1CE7" w:rsidRDefault="00696D6B" w:rsidP="00696D6B">
            <w:pPr>
              <w:jc w:val="center"/>
              <w:rPr>
                <w:rFonts w:ascii="Times New Roman" w:hAnsi="Times New Roman" w:cs="Times New Roman"/>
                <w:sz w:val="28"/>
                <w:szCs w:val="28"/>
              </w:rPr>
            </w:pPr>
          </w:p>
        </w:tc>
        <w:tc>
          <w:tcPr>
            <w:tcW w:w="1560" w:type="dxa"/>
            <w:vMerge/>
          </w:tcPr>
          <w:p w:rsidR="00696D6B" w:rsidRPr="007B1CE7" w:rsidRDefault="00696D6B" w:rsidP="00696D6B">
            <w:pPr>
              <w:jc w:val="center"/>
              <w:rPr>
                <w:rFonts w:ascii="Times New Roman" w:hAnsi="Times New Roman" w:cs="Times New Roman"/>
              </w:rPr>
            </w:pPr>
          </w:p>
        </w:tc>
        <w:tc>
          <w:tcPr>
            <w:tcW w:w="1984" w:type="dxa"/>
            <w:gridSpan w:val="2"/>
            <w:vMerge/>
          </w:tcPr>
          <w:p w:rsidR="00696D6B" w:rsidRPr="007B1CE7" w:rsidRDefault="00696D6B" w:rsidP="00696D6B">
            <w:pPr>
              <w:jc w:val="center"/>
              <w:rPr>
                <w:rFonts w:ascii="Times New Roman" w:hAnsi="Times New Roman" w:cs="Times New Roman"/>
                <w:sz w:val="24"/>
                <w:szCs w:val="24"/>
              </w:rPr>
            </w:pPr>
          </w:p>
        </w:tc>
        <w:tc>
          <w:tcPr>
            <w:tcW w:w="2410" w:type="dxa"/>
            <w:gridSpan w:val="2"/>
            <w:vMerge/>
          </w:tcPr>
          <w:p w:rsidR="00696D6B" w:rsidRPr="007B1CE7" w:rsidRDefault="00696D6B" w:rsidP="00696D6B">
            <w:pPr>
              <w:jc w:val="center"/>
              <w:rPr>
                <w:rFonts w:ascii="Times New Roman" w:hAnsi="Times New Roman" w:cs="Times New Roman"/>
                <w:sz w:val="24"/>
                <w:szCs w:val="24"/>
              </w:rPr>
            </w:pPr>
          </w:p>
        </w:tc>
        <w:tc>
          <w:tcPr>
            <w:tcW w:w="2410" w:type="dxa"/>
            <w:gridSpan w:val="2"/>
            <w:vMerge/>
          </w:tcPr>
          <w:p w:rsidR="00696D6B" w:rsidRPr="007B1CE7" w:rsidRDefault="00696D6B" w:rsidP="00696D6B">
            <w:pPr>
              <w:jc w:val="center"/>
              <w:rPr>
                <w:rFonts w:ascii="Times New Roman" w:hAnsi="Times New Roman" w:cs="Times New Roman"/>
                <w:sz w:val="24"/>
                <w:szCs w:val="24"/>
              </w:rPr>
            </w:pPr>
          </w:p>
        </w:tc>
      </w:tr>
      <w:tr w:rsidR="00696D6B" w:rsidRPr="007B1CE7" w:rsidTr="00696D6B">
        <w:trPr>
          <w:trHeight w:val="429"/>
        </w:trPr>
        <w:tc>
          <w:tcPr>
            <w:tcW w:w="992" w:type="dxa"/>
            <w:vMerge/>
          </w:tcPr>
          <w:p w:rsidR="00696D6B" w:rsidRPr="007B1CE7" w:rsidRDefault="00696D6B" w:rsidP="00696D6B">
            <w:pPr>
              <w:jc w:val="center"/>
              <w:rPr>
                <w:rFonts w:ascii="Times New Roman" w:hAnsi="Times New Roman" w:cs="Times New Roman"/>
                <w:sz w:val="24"/>
                <w:szCs w:val="24"/>
              </w:rPr>
            </w:pPr>
          </w:p>
        </w:tc>
        <w:tc>
          <w:tcPr>
            <w:tcW w:w="5670" w:type="dxa"/>
            <w:vMerge/>
            <w:textDirection w:val="btLr"/>
          </w:tcPr>
          <w:p w:rsidR="00696D6B" w:rsidRPr="007B1CE7" w:rsidRDefault="00696D6B" w:rsidP="00696D6B">
            <w:pPr>
              <w:ind w:left="113" w:right="113"/>
              <w:jc w:val="center"/>
              <w:rPr>
                <w:rFonts w:ascii="Times New Roman" w:hAnsi="Times New Roman" w:cs="Times New Roman"/>
                <w:sz w:val="21"/>
                <w:szCs w:val="21"/>
              </w:rPr>
            </w:pPr>
          </w:p>
        </w:tc>
        <w:tc>
          <w:tcPr>
            <w:tcW w:w="1560" w:type="dxa"/>
            <w:vMerge/>
          </w:tcPr>
          <w:p w:rsidR="00696D6B" w:rsidRPr="007B1CE7" w:rsidRDefault="00696D6B" w:rsidP="00696D6B">
            <w:pPr>
              <w:jc w:val="center"/>
              <w:rPr>
                <w:rFonts w:ascii="Times New Roman" w:hAnsi="Times New Roman" w:cs="Times New Roman"/>
              </w:rPr>
            </w:pPr>
          </w:p>
        </w:tc>
        <w:tc>
          <w:tcPr>
            <w:tcW w:w="1984" w:type="dxa"/>
            <w:gridSpan w:val="2"/>
          </w:tcPr>
          <w:p w:rsidR="00696D6B" w:rsidRPr="007B1CE7" w:rsidRDefault="00696D6B" w:rsidP="00696D6B">
            <w:pPr>
              <w:rPr>
                <w:rFonts w:ascii="Times New Roman" w:hAnsi="Times New Roman" w:cs="Times New Roman"/>
                <w:sz w:val="18"/>
                <w:szCs w:val="18"/>
              </w:rPr>
            </w:pPr>
            <w:r w:rsidRPr="007B1CE7">
              <w:rPr>
                <w:rFonts w:ascii="Times New Roman" w:hAnsi="Times New Roman" w:cs="Times New Roman"/>
                <w:sz w:val="18"/>
                <w:szCs w:val="18"/>
              </w:rPr>
              <w:t>успеваемость</w:t>
            </w:r>
          </w:p>
        </w:tc>
        <w:tc>
          <w:tcPr>
            <w:tcW w:w="2410" w:type="dxa"/>
            <w:gridSpan w:val="2"/>
          </w:tcPr>
          <w:p w:rsidR="00696D6B" w:rsidRPr="007B1CE7" w:rsidRDefault="00696D6B" w:rsidP="00696D6B">
            <w:pPr>
              <w:rPr>
                <w:rFonts w:ascii="Times New Roman" w:hAnsi="Times New Roman" w:cs="Times New Roman"/>
                <w:sz w:val="18"/>
                <w:szCs w:val="18"/>
              </w:rPr>
            </w:pPr>
            <w:r w:rsidRPr="007B1CE7">
              <w:rPr>
                <w:rFonts w:ascii="Times New Roman" w:hAnsi="Times New Roman" w:cs="Times New Roman"/>
                <w:sz w:val="18"/>
                <w:szCs w:val="18"/>
              </w:rPr>
              <w:t>успеваемость</w:t>
            </w:r>
          </w:p>
        </w:tc>
        <w:tc>
          <w:tcPr>
            <w:tcW w:w="2410" w:type="dxa"/>
            <w:gridSpan w:val="2"/>
          </w:tcPr>
          <w:p w:rsidR="00696D6B" w:rsidRPr="007B1CE7" w:rsidRDefault="00696D6B" w:rsidP="00696D6B">
            <w:pPr>
              <w:rPr>
                <w:rFonts w:ascii="Times New Roman" w:hAnsi="Times New Roman" w:cs="Times New Roman"/>
                <w:sz w:val="18"/>
                <w:szCs w:val="18"/>
              </w:rPr>
            </w:pPr>
            <w:r w:rsidRPr="007B1CE7">
              <w:rPr>
                <w:rFonts w:ascii="Times New Roman" w:hAnsi="Times New Roman" w:cs="Times New Roman"/>
                <w:sz w:val="18"/>
                <w:szCs w:val="18"/>
              </w:rPr>
              <w:t>успеваемость</w:t>
            </w:r>
          </w:p>
        </w:tc>
      </w:tr>
      <w:tr w:rsidR="00696D6B" w:rsidRPr="007B1CE7" w:rsidTr="00696D6B">
        <w:trPr>
          <w:trHeight w:val="548"/>
        </w:trPr>
        <w:tc>
          <w:tcPr>
            <w:tcW w:w="992" w:type="dxa"/>
            <w:vMerge/>
          </w:tcPr>
          <w:p w:rsidR="00696D6B" w:rsidRPr="007B1CE7" w:rsidRDefault="00696D6B" w:rsidP="00696D6B">
            <w:pPr>
              <w:jc w:val="center"/>
              <w:rPr>
                <w:rFonts w:ascii="Times New Roman" w:hAnsi="Times New Roman" w:cs="Times New Roman"/>
                <w:sz w:val="24"/>
                <w:szCs w:val="24"/>
              </w:rPr>
            </w:pPr>
          </w:p>
        </w:tc>
        <w:tc>
          <w:tcPr>
            <w:tcW w:w="5670" w:type="dxa"/>
            <w:vMerge/>
            <w:textDirection w:val="btLr"/>
          </w:tcPr>
          <w:p w:rsidR="00696D6B" w:rsidRPr="007B1CE7" w:rsidRDefault="00696D6B" w:rsidP="00696D6B">
            <w:pPr>
              <w:ind w:left="113" w:right="113"/>
              <w:jc w:val="center"/>
              <w:rPr>
                <w:rFonts w:ascii="Times New Roman" w:hAnsi="Times New Roman" w:cs="Times New Roman"/>
                <w:sz w:val="21"/>
                <w:szCs w:val="21"/>
              </w:rPr>
            </w:pPr>
          </w:p>
        </w:tc>
        <w:tc>
          <w:tcPr>
            <w:tcW w:w="1560" w:type="dxa"/>
            <w:vMerge/>
          </w:tcPr>
          <w:p w:rsidR="00696D6B" w:rsidRPr="007B1CE7" w:rsidRDefault="00696D6B" w:rsidP="00696D6B">
            <w:pPr>
              <w:jc w:val="center"/>
              <w:rPr>
                <w:rFonts w:ascii="Times New Roman" w:hAnsi="Times New Roman" w:cs="Times New Roman"/>
              </w:rPr>
            </w:pPr>
          </w:p>
        </w:tc>
        <w:tc>
          <w:tcPr>
            <w:tcW w:w="992" w:type="dxa"/>
          </w:tcPr>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общ.</w:t>
            </w:r>
          </w:p>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 xml:space="preserve">% </w:t>
            </w:r>
          </w:p>
        </w:tc>
        <w:tc>
          <w:tcPr>
            <w:tcW w:w="992" w:type="dxa"/>
          </w:tcPr>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кач.</w:t>
            </w:r>
          </w:p>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 xml:space="preserve">% </w:t>
            </w:r>
          </w:p>
        </w:tc>
        <w:tc>
          <w:tcPr>
            <w:tcW w:w="1134" w:type="dxa"/>
          </w:tcPr>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общ.</w:t>
            </w:r>
          </w:p>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 xml:space="preserve">% </w:t>
            </w:r>
          </w:p>
        </w:tc>
        <w:tc>
          <w:tcPr>
            <w:tcW w:w="1276" w:type="dxa"/>
          </w:tcPr>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кач.</w:t>
            </w:r>
          </w:p>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 xml:space="preserve">% </w:t>
            </w:r>
          </w:p>
        </w:tc>
        <w:tc>
          <w:tcPr>
            <w:tcW w:w="1134" w:type="dxa"/>
          </w:tcPr>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общ.</w:t>
            </w:r>
          </w:p>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 xml:space="preserve">% </w:t>
            </w:r>
          </w:p>
        </w:tc>
        <w:tc>
          <w:tcPr>
            <w:tcW w:w="1276" w:type="dxa"/>
          </w:tcPr>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кач.</w:t>
            </w:r>
          </w:p>
          <w:p w:rsidR="00696D6B" w:rsidRPr="007B1CE7" w:rsidRDefault="00696D6B" w:rsidP="00696D6B">
            <w:pPr>
              <w:jc w:val="center"/>
              <w:rPr>
                <w:rFonts w:ascii="Times New Roman" w:hAnsi="Times New Roman" w:cs="Times New Roman"/>
              </w:rPr>
            </w:pPr>
            <w:r w:rsidRPr="007B1CE7">
              <w:rPr>
                <w:rFonts w:ascii="Times New Roman" w:hAnsi="Times New Roman" w:cs="Times New Roman"/>
              </w:rPr>
              <w:t xml:space="preserve">% </w:t>
            </w:r>
          </w:p>
        </w:tc>
      </w:tr>
      <w:tr w:rsidR="00696D6B" w:rsidRPr="007B1CE7" w:rsidTr="00696D6B">
        <w:trPr>
          <w:trHeight w:val="597"/>
        </w:trPr>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1.</w:t>
            </w:r>
          </w:p>
        </w:tc>
        <w:tc>
          <w:tcPr>
            <w:tcW w:w="5670" w:type="dxa"/>
          </w:tcPr>
          <w:p w:rsidR="00696D6B" w:rsidRPr="007B1CE7" w:rsidRDefault="00696D6B" w:rsidP="00696D6B">
            <w:pPr>
              <w:rPr>
                <w:rFonts w:ascii="Times New Roman" w:hAnsi="Times New Roman" w:cs="Times New Roman"/>
                <w:sz w:val="24"/>
                <w:szCs w:val="24"/>
              </w:rPr>
            </w:pPr>
            <w:r w:rsidRPr="007B1CE7">
              <w:rPr>
                <w:rFonts w:ascii="Times New Roman" w:hAnsi="Times New Roman" w:cs="Times New Roman"/>
                <w:sz w:val="24"/>
                <w:szCs w:val="24"/>
              </w:rPr>
              <w:t>08.01.24  Мастер столярно-плотничных, паркетных и стекольных работ</w:t>
            </w:r>
          </w:p>
        </w:tc>
        <w:tc>
          <w:tcPr>
            <w:tcW w:w="1560"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14</w:t>
            </w:r>
          </w:p>
        </w:tc>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91,7</w:t>
            </w:r>
          </w:p>
        </w:tc>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16,7</w:t>
            </w:r>
          </w:p>
        </w:tc>
        <w:tc>
          <w:tcPr>
            <w:tcW w:w="1134"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91,7</w:t>
            </w:r>
          </w:p>
        </w:tc>
        <w:tc>
          <w:tcPr>
            <w:tcW w:w="1276"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41,7</w:t>
            </w:r>
          </w:p>
        </w:tc>
        <w:tc>
          <w:tcPr>
            <w:tcW w:w="1134"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w:t>
            </w:r>
          </w:p>
        </w:tc>
        <w:tc>
          <w:tcPr>
            <w:tcW w:w="1276"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w:t>
            </w:r>
          </w:p>
        </w:tc>
      </w:tr>
      <w:tr w:rsidR="00696D6B" w:rsidRPr="007B1CE7" w:rsidTr="00696D6B">
        <w:trPr>
          <w:trHeight w:val="597"/>
        </w:trPr>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2.</w:t>
            </w:r>
          </w:p>
        </w:tc>
        <w:tc>
          <w:tcPr>
            <w:tcW w:w="5670" w:type="dxa"/>
          </w:tcPr>
          <w:p w:rsidR="00696D6B" w:rsidRPr="007B1CE7" w:rsidRDefault="00696D6B" w:rsidP="00696D6B">
            <w:pPr>
              <w:rPr>
                <w:rFonts w:ascii="Times New Roman" w:hAnsi="Times New Roman" w:cs="Times New Roman"/>
                <w:sz w:val="24"/>
                <w:szCs w:val="24"/>
              </w:rPr>
            </w:pPr>
            <w:r w:rsidRPr="007B1CE7">
              <w:rPr>
                <w:rFonts w:ascii="Times New Roman" w:hAnsi="Times New Roman" w:cs="Times New Roman"/>
                <w:sz w:val="24"/>
                <w:szCs w:val="24"/>
              </w:rPr>
              <w:t>08.01.25 Мастер отделочных строительных и декоративных  работ</w:t>
            </w:r>
          </w:p>
        </w:tc>
        <w:tc>
          <w:tcPr>
            <w:tcW w:w="1560"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54</w:t>
            </w:r>
          </w:p>
        </w:tc>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90,0</w:t>
            </w:r>
          </w:p>
        </w:tc>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27,5</w:t>
            </w:r>
          </w:p>
        </w:tc>
        <w:tc>
          <w:tcPr>
            <w:tcW w:w="1134"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93,1</w:t>
            </w:r>
          </w:p>
        </w:tc>
        <w:tc>
          <w:tcPr>
            <w:tcW w:w="1276"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44,8</w:t>
            </w:r>
          </w:p>
        </w:tc>
        <w:tc>
          <w:tcPr>
            <w:tcW w:w="1134"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96,2</w:t>
            </w:r>
          </w:p>
        </w:tc>
        <w:tc>
          <w:tcPr>
            <w:tcW w:w="1276"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53,8</w:t>
            </w:r>
          </w:p>
        </w:tc>
      </w:tr>
      <w:tr w:rsidR="00696D6B" w:rsidRPr="007B1CE7" w:rsidTr="00696D6B">
        <w:trPr>
          <w:trHeight w:val="700"/>
        </w:trPr>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3.</w:t>
            </w:r>
          </w:p>
        </w:tc>
        <w:tc>
          <w:tcPr>
            <w:tcW w:w="5670" w:type="dxa"/>
          </w:tcPr>
          <w:p w:rsidR="00696D6B" w:rsidRPr="007B1CE7" w:rsidRDefault="00696D6B" w:rsidP="00696D6B">
            <w:pPr>
              <w:rPr>
                <w:rFonts w:ascii="Times New Roman" w:hAnsi="Times New Roman" w:cs="Times New Roman"/>
                <w:sz w:val="24"/>
                <w:szCs w:val="24"/>
              </w:rPr>
            </w:pPr>
            <w:r w:rsidRPr="007B1CE7">
              <w:rPr>
                <w:rFonts w:ascii="Times New Roman" w:hAnsi="Times New Roman" w:cs="Times New Roman"/>
                <w:sz w:val="24"/>
                <w:szCs w:val="24"/>
              </w:rPr>
              <w:t>08.01.07  Мастер общестроительных работ</w:t>
            </w:r>
          </w:p>
        </w:tc>
        <w:tc>
          <w:tcPr>
            <w:tcW w:w="1560"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42</w:t>
            </w:r>
          </w:p>
        </w:tc>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90,9</w:t>
            </w:r>
          </w:p>
        </w:tc>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24,2</w:t>
            </w:r>
          </w:p>
        </w:tc>
        <w:tc>
          <w:tcPr>
            <w:tcW w:w="1134"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92,9</w:t>
            </w:r>
          </w:p>
        </w:tc>
        <w:tc>
          <w:tcPr>
            <w:tcW w:w="1276"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46,4</w:t>
            </w:r>
          </w:p>
        </w:tc>
        <w:tc>
          <w:tcPr>
            <w:tcW w:w="1134"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95,2</w:t>
            </w:r>
          </w:p>
        </w:tc>
        <w:tc>
          <w:tcPr>
            <w:tcW w:w="1276"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52,4</w:t>
            </w:r>
          </w:p>
        </w:tc>
      </w:tr>
      <w:tr w:rsidR="00696D6B" w:rsidRPr="007B1CE7" w:rsidTr="00696D6B">
        <w:trPr>
          <w:trHeight w:val="700"/>
        </w:trPr>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 xml:space="preserve">4. </w:t>
            </w:r>
          </w:p>
        </w:tc>
        <w:tc>
          <w:tcPr>
            <w:tcW w:w="5670" w:type="dxa"/>
          </w:tcPr>
          <w:p w:rsidR="00696D6B" w:rsidRPr="007B1CE7" w:rsidRDefault="00696D6B" w:rsidP="00696D6B">
            <w:pPr>
              <w:rPr>
                <w:rFonts w:ascii="Times New Roman" w:hAnsi="Times New Roman" w:cs="Times New Roman"/>
                <w:sz w:val="24"/>
                <w:szCs w:val="24"/>
              </w:rPr>
            </w:pPr>
            <w:r w:rsidRPr="007B1CE7">
              <w:rPr>
                <w:rFonts w:ascii="Times New Roman" w:hAnsi="Times New Roman" w:cs="Times New Roman"/>
                <w:sz w:val="24"/>
                <w:szCs w:val="24"/>
              </w:rPr>
              <w:t>23.01.08  Слесарь по ремонту строительных машин</w:t>
            </w:r>
          </w:p>
        </w:tc>
        <w:tc>
          <w:tcPr>
            <w:tcW w:w="1560"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54</w:t>
            </w:r>
          </w:p>
        </w:tc>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97,2</w:t>
            </w:r>
          </w:p>
        </w:tc>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25,0</w:t>
            </w:r>
          </w:p>
        </w:tc>
        <w:tc>
          <w:tcPr>
            <w:tcW w:w="1134"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94,6</w:t>
            </w:r>
          </w:p>
        </w:tc>
        <w:tc>
          <w:tcPr>
            <w:tcW w:w="1276"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40,5</w:t>
            </w:r>
          </w:p>
        </w:tc>
        <w:tc>
          <w:tcPr>
            <w:tcW w:w="1134"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94,9</w:t>
            </w:r>
          </w:p>
        </w:tc>
        <w:tc>
          <w:tcPr>
            <w:tcW w:w="1276"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51,3</w:t>
            </w:r>
          </w:p>
        </w:tc>
      </w:tr>
      <w:tr w:rsidR="00696D6B" w:rsidRPr="007B1CE7" w:rsidTr="00696D6B">
        <w:trPr>
          <w:trHeight w:val="700"/>
        </w:trPr>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5.</w:t>
            </w:r>
          </w:p>
        </w:tc>
        <w:tc>
          <w:tcPr>
            <w:tcW w:w="5670" w:type="dxa"/>
          </w:tcPr>
          <w:p w:rsidR="00696D6B" w:rsidRPr="007B1CE7" w:rsidRDefault="00696D6B" w:rsidP="00696D6B">
            <w:pPr>
              <w:rPr>
                <w:rFonts w:ascii="Times New Roman" w:hAnsi="Times New Roman" w:cs="Times New Roman"/>
                <w:sz w:val="24"/>
                <w:szCs w:val="24"/>
              </w:rPr>
            </w:pPr>
            <w:r w:rsidRPr="007B1CE7">
              <w:rPr>
                <w:rFonts w:ascii="Times New Roman" w:hAnsi="Times New Roman" w:cs="Times New Roman"/>
                <w:sz w:val="24"/>
                <w:szCs w:val="24"/>
              </w:rPr>
              <w:t>15.01.05 Сварщик (ручной и частично механизированной сварки (наплавки)</w:t>
            </w:r>
          </w:p>
        </w:tc>
        <w:tc>
          <w:tcPr>
            <w:tcW w:w="1560"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27</w:t>
            </w:r>
          </w:p>
        </w:tc>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94,4</w:t>
            </w:r>
          </w:p>
        </w:tc>
        <w:tc>
          <w:tcPr>
            <w:tcW w:w="992"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11,1</w:t>
            </w:r>
          </w:p>
        </w:tc>
        <w:tc>
          <w:tcPr>
            <w:tcW w:w="1134"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90,0</w:t>
            </w:r>
          </w:p>
        </w:tc>
        <w:tc>
          <w:tcPr>
            <w:tcW w:w="1276"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50,0</w:t>
            </w:r>
          </w:p>
        </w:tc>
        <w:tc>
          <w:tcPr>
            <w:tcW w:w="1134"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92,6</w:t>
            </w:r>
          </w:p>
        </w:tc>
        <w:tc>
          <w:tcPr>
            <w:tcW w:w="1276" w:type="dxa"/>
          </w:tcPr>
          <w:p w:rsidR="00696D6B" w:rsidRPr="007B1CE7" w:rsidRDefault="00696D6B" w:rsidP="00696D6B">
            <w:pPr>
              <w:jc w:val="center"/>
              <w:rPr>
                <w:rFonts w:ascii="Times New Roman" w:hAnsi="Times New Roman" w:cs="Times New Roman"/>
                <w:sz w:val="24"/>
                <w:szCs w:val="24"/>
              </w:rPr>
            </w:pPr>
            <w:r w:rsidRPr="007B1CE7">
              <w:rPr>
                <w:rFonts w:ascii="Times New Roman" w:hAnsi="Times New Roman" w:cs="Times New Roman"/>
                <w:sz w:val="24"/>
                <w:szCs w:val="24"/>
              </w:rPr>
              <w:t>22,2</w:t>
            </w:r>
          </w:p>
        </w:tc>
      </w:tr>
    </w:tbl>
    <w:p w:rsidR="00696D6B" w:rsidRPr="007B1CE7" w:rsidRDefault="00696D6B" w:rsidP="00DE1271">
      <w:pPr>
        <w:jc w:val="both"/>
        <w:rPr>
          <w:rFonts w:ascii="Times New Roman" w:hAnsi="Times New Roman" w:cs="Times New Roman"/>
          <w:b/>
          <w:sz w:val="28"/>
          <w:szCs w:val="28"/>
        </w:rPr>
      </w:pPr>
    </w:p>
    <w:p w:rsidR="00696D6B" w:rsidRPr="007B1CE7" w:rsidRDefault="00696D6B" w:rsidP="00DE1271">
      <w:pPr>
        <w:jc w:val="both"/>
        <w:rPr>
          <w:rFonts w:ascii="Times New Roman" w:hAnsi="Times New Roman" w:cs="Times New Roman"/>
          <w:b/>
          <w:sz w:val="28"/>
          <w:szCs w:val="28"/>
        </w:rPr>
      </w:pPr>
    </w:p>
    <w:p w:rsidR="00696D6B" w:rsidRPr="007B1CE7" w:rsidRDefault="00696D6B" w:rsidP="00DE1271">
      <w:pPr>
        <w:jc w:val="both"/>
        <w:rPr>
          <w:rFonts w:ascii="Times New Roman" w:hAnsi="Times New Roman" w:cs="Times New Roman"/>
          <w:b/>
          <w:sz w:val="28"/>
          <w:szCs w:val="28"/>
        </w:rPr>
      </w:pPr>
    </w:p>
    <w:p w:rsidR="00696D6B" w:rsidRPr="007B1CE7" w:rsidRDefault="00696D6B" w:rsidP="00DE1271">
      <w:pPr>
        <w:jc w:val="both"/>
        <w:rPr>
          <w:rFonts w:ascii="Times New Roman" w:hAnsi="Times New Roman" w:cs="Times New Roman"/>
          <w:b/>
          <w:sz w:val="28"/>
          <w:szCs w:val="28"/>
        </w:rPr>
      </w:pPr>
    </w:p>
    <w:p w:rsidR="00696D6B" w:rsidRPr="007B1CE7" w:rsidRDefault="00696D6B" w:rsidP="00DE1271">
      <w:pPr>
        <w:jc w:val="both"/>
        <w:rPr>
          <w:rFonts w:ascii="Times New Roman" w:hAnsi="Times New Roman" w:cs="Times New Roman"/>
          <w:b/>
          <w:sz w:val="28"/>
          <w:szCs w:val="28"/>
        </w:rPr>
      </w:pPr>
    </w:p>
    <w:p w:rsidR="00696D6B" w:rsidRPr="007B1CE7" w:rsidRDefault="00696D6B" w:rsidP="00DE1271">
      <w:pPr>
        <w:jc w:val="both"/>
        <w:rPr>
          <w:rFonts w:ascii="Times New Roman" w:hAnsi="Times New Roman" w:cs="Times New Roman"/>
          <w:b/>
          <w:sz w:val="28"/>
          <w:szCs w:val="28"/>
        </w:rPr>
      </w:pPr>
    </w:p>
    <w:p w:rsidR="00696D6B" w:rsidRPr="007B1CE7" w:rsidRDefault="00696D6B" w:rsidP="00DE1271">
      <w:pPr>
        <w:jc w:val="both"/>
        <w:rPr>
          <w:rFonts w:ascii="Times New Roman" w:hAnsi="Times New Roman" w:cs="Times New Roman"/>
          <w:b/>
          <w:sz w:val="28"/>
          <w:szCs w:val="28"/>
        </w:rPr>
      </w:pPr>
    </w:p>
    <w:p w:rsidR="00A40238" w:rsidRPr="007B1CE7" w:rsidRDefault="00A40238" w:rsidP="00DE1271">
      <w:pPr>
        <w:jc w:val="both"/>
        <w:rPr>
          <w:rFonts w:ascii="Times New Roman" w:hAnsi="Times New Roman" w:cs="Times New Roman"/>
          <w:sz w:val="28"/>
          <w:szCs w:val="28"/>
        </w:rPr>
      </w:pPr>
    </w:p>
    <w:p w:rsidR="00317757" w:rsidRPr="007B1CE7" w:rsidRDefault="00317757" w:rsidP="00DE1271">
      <w:pPr>
        <w:jc w:val="both"/>
        <w:rPr>
          <w:rFonts w:ascii="Times New Roman" w:hAnsi="Times New Roman" w:cs="Times New Roman"/>
          <w:sz w:val="28"/>
          <w:szCs w:val="28"/>
        </w:rPr>
      </w:pPr>
    </w:p>
    <w:p w:rsidR="00441C5C" w:rsidRPr="007B1CE7" w:rsidRDefault="00A40238" w:rsidP="00DE1271">
      <w:pPr>
        <w:widowControl/>
        <w:autoSpaceDE/>
        <w:autoSpaceDN/>
        <w:adjustRightInd/>
        <w:jc w:val="center"/>
        <w:rPr>
          <w:rFonts w:ascii="Times New Roman" w:hAnsi="Times New Roman" w:cs="Times New Roman"/>
          <w:b/>
          <w:sz w:val="28"/>
          <w:szCs w:val="28"/>
        </w:rPr>
      </w:pPr>
      <w:r w:rsidRPr="007B1CE7">
        <w:rPr>
          <w:rFonts w:ascii="Times New Roman" w:hAnsi="Times New Roman" w:cs="Times New Roman"/>
          <w:sz w:val="28"/>
          <w:szCs w:val="28"/>
        </w:rPr>
        <w:br w:type="page"/>
      </w:r>
      <w:r w:rsidRPr="007B1CE7">
        <w:rPr>
          <w:rFonts w:ascii="Times New Roman" w:hAnsi="Times New Roman" w:cs="Times New Roman"/>
          <w:sz w:val="28"/>
          <w:szCs w:val="28"/>
        </w:rPr>
        <w:lastRenderedPageBreak/>
        <w:t>Таблица 3.</w:t>
      </w:r>
      <w:r w:rsidRPr="007B1CE7">
        <w:rPr>
          <w:rFonts w:ascii="Times New Roman" w:hAnsi="Times New Roman" w:cs="Times New Roman"/>
          <w:b/>
          <w:sz w:val="28"/>
          <w:szCs w:val="28"/>
        </w:rPr>
        <w:t xml:space="preserve"> </w:t>
      </w:r>
      <w:r w:rsidR="00441C5C" w:rsidRPr="007B1CE7">
        <w:rPr>
          <w:rFonts w:ascii="Times New Roman" w:hAnsi="Times New Roman" w:cs="Times New Roman"/>
          <w:b/>
          <w:sz w:val="28"/>
          <w:szCs w:val="28"/>
        </w:rPr>
        <w:t>Показатели качества подготовки обучающихся</w:t>
      </w:r>
      <w:r w:rsidR="00BC709C" w:rsidRPr="007B1CE7">
        <w:rPr>
          <w:rFonts w:ascii="Times New Roman" w:hAnsi="Times New Roman" w:cs="Times New Roman"/>
          <w:b/>
          <w:sz w:val="28"/>
          <w:szCs w:val="28"/>
        </w:rPr>
        <w:t xml:space="preserve"> </w:t>
      </w:r>
      <w:r w:rsidR="00441C5C" w:rsidRPr="007B1CE7">
        <w:rPr>
          <w:rFonts w:ascii="Times New Roman" w:hAnsi="Times New Roman" w:cs="Times New Roman"/>
          <w:b/>
          <w:sz w:val="28"/>
          <w:szCs w:val="28"/>
        </w:rPr>
        <w:t xml:space="preserve">по программам подготовки квалифицированных рабочих, служащих по результатам государственной итоговой аттестации </w:t>
      </w:r>
      <w:r w:rsidR="002B1B12" w:rsidRPr="007B1CE7">
        <w:rPr>
          <w:rFonts w:ascii="Times New Roman" w:hAnsi="Times New Roman" w:cs="Times New Roman"/>
          <w:b/>
          <w:sz w:val="28"/>
          <w:szCs w:val="28"/>
        </w:rPr>
        <w:t>в </w:t>
      </w:r>
      <w:r w:rsidR="00317757" w:rsidRPr="007B1CE7">
        <w:rPr>
          <w:rFonts w:ascii="Times New Roman" w:hAnsi="Times New Roman" w:cs="Times New Roman"/>
          <w:b/>
          <w:sz w:val="28"/>
          <w:szCs w:val="28"/>
        </w:rPr>
        <w:t>201</w:t>
      </w:r>
      <w:r w:rsidR="00696D6B" w:rsidRPr="007B1CE7">
        <w:rPr>
          <w:rFonts w:ascii="Times New Roman" w:hAnsi="Times New Roman" w:cs="Times New Roman"/>
          <w:b/>
          <w:sz w:val="28"/>
          <w:szCs w:val="28"/>
        </w:rPr>
        <w:t>9</w:t>
      </w:r>
      <w:r w:rsidR="00441C5C" w:rsidRPr="007B1CE7">
        <w:rPr>
          <w:rFonts w:ascii="Times New Roman" w:hAnsi="Times New Roman" w:cs="Times New Roman"/>
          <w:b/>
          <w:sz w:val="28"/>
          <w:szCs w:val="28"/>
        </w:rPr>
        <w:t xml:space="preserve"> году</w:t>
      </w:r>
    </w:p>
    <w:p w:rsidR="00696D6B" w:rsidRPr="007B1CE7" w:rsidRDefault="00696D6B" w:rsidP="00DE1271">
      <w:pPr>
        <w:widowControl/>
        <w:autoSpaceDE/>
        <w:autoSpaceDN/>
        <w:adjustRightInd/>
        <w:jc w:val="center"/>
        <w:rPr>
          <w:rFonts w:ascii="Times New Roman" w:hAnsi="Times New Roman" w:cs="Times New Roman"/>
          <w:b/>
          <w:sz w:val="28"/>
          <w:szCs w:val="28"/>
        </w:rPr>
      </w:pPr>
    </w:p>
    <w:p w:rsidR="00696D6B" w:rsidRPr="007B1CE7" w:rsidRDefault="00696D6B" w:rsidP="00DE1271">
      <w:pPr>
        <w:widowControl/>
        <w:autoSpaceDE/>
        <w:autoSpaceDN/>
        <w:adjustRightInd/>
        <w:jc w:val="center"/>
        <w:rPr>
          <w:rFonts w:ascii="Times New Roman" w:hAnsi="Times New Roman" w:cs="Times New Roman"/>
          <w:b/>
          <w:sz w:val="28"/>
          <w:szCs w:val="28"/>
        </w:rPr>
      </w:pPr>
    </w:p>
    <w:p w:rsidR="00BE4BE3" w:rsidRPr="007B1CE7" w:rsidRDefault="00BE4BE3" w:rsidP="00DE1271">
      <w:pPr>
        <w:ind w:right="141"/>
        <w:jc w:val="right"/>
        <w:rPr>
          <w:rFonts w:ascii="Times New Roman" w:hAnsi="Times New Roman" w:cs="Times New Roman"/>
          <w:i/>
          <w:sz w:val="28"/>
          <w:szCs w:val="28"/>
        </w:rPr>
      </w:pPr>
    </w:p>
    <w:tbl>
      <w:tblPr>
        <w:tblpPr w:leftFromText="180" w:rightFromText="180" w:vertAnchor="text" w:tblpX="-553" w:tblpY="1"/>
        <w:tblOverlap w:val="never"/>
        <w:tblW w:w="15093"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A0" w:firstRow="1" w:lastRow="0" w:firstColumn="1" w:lastColumn="0" w:noHBand="0" w:noVBand="0"/>
      </w:tblPr>
      <w:tblGrid>
        <w:gridCol w:w="817"/>
        <w:gridCol w:w="7472"/>
        <w:gridCol w:w="3119"/>
        <w:gridCol w:w="3685"/>
      </w:tblGrid>
      <w:tr w:rsidR="00BE4BE3" w:rsidRPr="007B1CE7" w:rsidTr="00317757">
        <w:trPr>
          <w:trHeight w:val="541"/>
        </w:trPr>
        <w:tc>
          <w:tcPr>
            <w:tcW w:w="817" w:type="dxa"/>
            <w:vMerge w:val="restart"/>
          </w:tcPr>
          <w:p w:rsidR="00CE5BF8" w:rsidRPr="007B1CE7" w:rsidRDefault="00CE5BF8" w:rsidP="00317757">
            <w:pPr>
              <w:ind w:right="-108"/>
              <w:jc w:val="right"/>
              <w:rPr>
                <w:rFonts w:ascii="Times New Roman" w:hAnsi="Times New Roman" w:cs="Times New Roman"/>
                <w:sz w:val="24"/>
                <w:szCs w:val="24"/>
              </w:rPr>
            </w:pPr>
          </w:p>
          <w:p w:rsidR="00BE4BE3" w:rsidRPr="007B1CE7" w:rsidRDefault="00BE4BE3" w:rsidP="00317757">
            <w:pPr>
              <w:ind w:right="-108"/>
              <w:rPr>
                <w:rFonts w:ascii="Times New Roman" w:hAnsi="Times New Roman" w:cs="Times New Roman"/>
                <w:sz w:val="24"/>
                <w:szCs w:val="24"/>
              </w:rPr>
            </w:pPr>
            <w:r w:rsidRPr="007B1CE7">
              <w:rPr>
                <w:rFonts w:ascii="Times New Roman" w:hAnsi="Times New Roman" w:cs="Times New Roman"/>
                <w:sz w:val="24"/>
                <w:szCs w:val="24"/>
              </w:rPr>
              <w:t>№ п/п</w:t>
            </w:r>
          </w:p>
        </w:tc>
        <w:tc>
          <w:tcPr>
            <w:tcW w:w="7472" w:type="dxa"/>
            <w:vMerge w:val="restart"/>
          </w:tcPr>
          <w:p w:rsidR="00BE4BE3" w:rsidRPr="007B1CE7" w:rsidRDefault="00BE4BE3" w:rsidP="00317757">
            <w:pPr>
              <w:jc w:val="center"/>
              <w:rPr>
                <w:rFonts w:ascii="Times New Roman" w:hAnsi="Times New Roman" w:cs="Times New Roman"/>
                <w:sz w:val="24"/>
                <w:szCs w:val="24"/>
              </w:rPr>
            </w:pPr>
            <w:r w:rsidRPr="007B1CE7">
              <w:rPr>
                <w:rFonts w:ascii="Times New Roman" w:hAnsi="Times New Roman" w:cs="Times New Roman"/>
                <w:sz w:val="24"/>
                <w:szCs w:val="24"/>
              </w:rPr>
              <w:t>Код, наименование профессии</w:t>
            </w:r>
          </w:p>
        </w:tc>
        <w:tc>
          <w:tcPr>
            <w:tcW w:w="6804" w:type="dxa"/>
            <w:gridSpan w:val="2"/>
            <w:vMerge w:val="restart"/>
          </w:tcPr>
          <w:p w:rsidR="00BE4BE3" w:rsidRPr="007B1CE7" w:rsidRDefault="002B1B12" w:rsidP="00317757">
            <w:pPr>
              <w:jc w:val="center"/>
              <w:rPr>
                <w:rFonts w:ascii="Times New Roman" w:hAnsi="Times New Roman" w:cs="Times New Roman"/>
                <w:sz w:val="24"/>
                <w:szCs w:val="24"/>
              </w:rPr>
            </w:pPr>
            <w:r w:rsidRPr="007B1CE7">
              <w:rPr>
                <w:rFonts w:ascii="Times New Roman" w:hAnsi="Times New Roman" w:cs="Times New Roman"/>
                <w:sz w:val="24"/>
                <w:szCs w:val="24"/>
              </w:rPr>
              <w:t>Государственная итоговая аттестация</w:t>
            </w:r>
          </w:p>
        </w:tc>
      </w:tr>
      <w:tr w:rsidR="00BE4BE3" w:rsidRPr="007B1CE7" w:rsidTr="00317757">
        <w:trPr>
          <w:trHeight w:val="322"/>
        </w:trPr>
        <w:tc>
          <w:tcPr>
            <w:tcW w:w="817" w:type="dxa"/>
            <w:vMerge/>
          </w:tcPr>
          <w:p w:rsidR="00BE4BE3" w:rsidRPr="007B1CE7" w:rsidRDefault="00BE4BE3" w:rsidP="00317757">
            <w:pPr>
              <w:jc w:val="right"/>
              <w:rPr>
                <w:rFonts w:ascii="Times New Roman" w:hAnsi="Times New Roman" w:cs="Times New Roman"/>
                <w:sz w:val="24"/>
                <w:szCs w:val="24"/>
              </w:rPr>
            </w:pPr>
          </w:p>
        </w:tc>
        <w:tc>
          <w:tcPr>
            <w:tcW w:w="7472" w:type="dxa"/>
            <w:vMerge/>
          </w:tcPr>
          <w:p w:rsidR="00BE4BE3" w:rsidRPr="007B1CE7" w:rsidRDefault="00BE4BE3" w:rsidP="00317757">
            <w:pPr>
              <w:rPr>
                <w:rFonts w:ascii="Times New Roman" w:hAnsi="Times New Roman" w:cs="Times New Roman"/>
                <w:sz w:val="24"/>
                <w:szCs w:val="24"/>
              </w:rPr>
            </w:pPr>
          </w:p>
        </w:tc>
        <w:tc>
          <w:tcPr>
            <w:tcW w:w="6804" w:type="dxa"/>
            <w:gridSpan w:val="2"/>
            <w:vMerge/>
          </w:tcPr>
          <w:p w:rsidR="00BE4BE3" w:rsidRPr="007B1CE7" w:rsidRDefault="00BE4BE3" w:rsidP="00317757">
            <w:pPr>
              <w:rPr>
                <w:rFonts w:ascii="Times New Roman" w:hAnsi="Times New Roman" w:cs="Times New Roman"/>
                <w:sz w:val="24"/>
                <w:szCs w:val="24"/>
              </w:rPr>
            </w:pPr>
          </w:p>
        </w:tc>
      </w:tr>
      <w:tr w:rsidR="00BE4BE3" w:rsidRPr="007B1CE7" w:rsidTr="00317757">
        <w:trPr>
          <w:trHeight w:val="429"/>
        </w:trPr>
        <w:tc>
          <w:tcPr>
            <w:tcW w:w="817" w:type="dxa"/>
            <w:vMerge/>
          </w:tcPr>
          <w:p w:rsidR="00BE4BE3" w:rsidRPr="007B1CE7" w:rsidRDefault="00BE4BE3" w:rsidP="00317757">
            <w:pPr>
              <w:jc w:val="right"/>
              <w:rPr>
                <w:rFonts w:ascii="Times New Roman" w:hAnsi="Times New Roman" w:cs="Times New Roman"/>
                <w:sz w:val="24"/>
                <w:szCs w:val="24"/>
              </w:rPr>
            </w:pPr>
          </w:p>
        </w:tc>
        <w:tc>
          <w:tcPr>
            <w:tcW w:w="7472" w:type="dxa"/>
            <w:vMerge/>
            <w:textDirection w:val="btLr"/>
          </w:tcPr>
          <w:p w:rsidR="00BE4BE3" w:rsidRPr="007B1CE7" w:rsidRDefault="00BE4BE3" w:rsidP="00317757">
            <w:pPr>
              <w:ind w:left="113" w:right="113"/>
              <w:rPr>
                <w:rFonts w:ascii="Times New Roman" w:hAnsi="Times New Roman" w:cs="Times New Roman"/>
                <w:sz w:val="24"/>
                <w:szCs w:val="24"/>
              </w:rPr>
            </w:pPr>
          </w:p>
        </w:tc>
        <w:tc>
          <w:tcPr>
            <w:tcW w:w="6804" w:type="dxa"/>
            <w:gridSpan w:val="2"/>
          </w:tcPr>
          <w:p w:rsidR="00BE4BE3" w:rsidRPr="007B1CE7" w:rsidRDefault="00BE4BE3" w:rsidP="00317757">
            <w:pPr>
              <w:jc w:val="center"/>
              <w:rPr>
                <w:rFonts w:ascii="Times New Roman" w:hAnsi="Times New Roman" w:cs="Times New Roman"/>
                <w:sz w:val="24"/>
                <w:szCs w:val="24"/>
              </w:rPr>
            </w:pPr>
            <w:r w:rsidRPr="007B1CE7">
              <w:rPr>
                <w:rFonts w:ascii="Times New Roman" w:hAnsi="Times New Roman" w:cs="Times New Roman"/>
                <w:sz w:val="24"/>
                <w:szCs w:val="24"/>
              </w:rPr>
              <w:t>успеваемость</w:t>
            </w:r>
          </w:p>
        </w:tc>
      </w:tr>
      <w:tr w:rsidR="00BE4BE3" w:rsidRPr="007B1CE7" w:rsidTr="00317757">
        <w:trPr>
          <w:trHeight w:val="405"/>
        </w:trPr>
        <w:tc>
          <w:tcPr>
            <w:tcW w:w="817" w:type="dxa"/>
            <w:vMerge/>
          </w:tcPr>
          <w:p w:rsidR="00BE4BE3" w:rsidRPr="007B1CE7" w:rsidRDefault="00BE4BE3" w:rsidP="00317757">
            <w:pPr>
              <w:jc w:val="right"/>
              <w:rPr>
                <w:rFonts w:ascii="Times New Roman" w:hAnsi="Times New Roman" w:cs="Times New Roman"/>
                <w:sz w:val="24"/>
                <w:szCs w:val="24"/>
              </w:rPr>
            </w:pPr>
          </w:p>
        </w:tc>
        <w:tc>
          <w:tcPr>
            <w:tcW w:w="7472" w:type="dxa"/>
            <w:vMerge/>
            <w:textDirection w:val="btLr"/>
          </w:tcPr>
          <w:p w:rsidR="00BE4BE3" w:rsidRPr="007B1CE7" w:rsidRDefault="00BE4BE3" w:rsidP="00317757">
            <w:pPr>
              <w:ind w:left="113" w:right="113"/>
              <w:jc w:val="both"/>
              <w:rPr>
                <w:rFonts w:ascii="Times New Roman" w:hAnsi="Times New Roman" w:cs="Times New Roman"/>
                <w:sz w:val="24"/>
                <w:szCs w:val="24"/>
              </w:rPr>
            </w:pPr>
          </w:p>
        </w:tc>
        <w:tc>
          <w:tcPr>
            <w:tcW w:w="3119" w:type="dxa"/>
          </w:tcPr>
          <w:p w:rsidR="00BE4BE3" w:rsidRPr="007B1CE7" w:rsidRDefault="00BC709C" w:rsidP="00317757">
            <w:pPr>
              <w:jc w:val="center"/>
              <w:rPr>
                <w:rFonts w:ascii="Times New Roman" w:hAnsi="Times New Roman" w:cs="Times New Roman"/>
                <w:sz w:val="24"/>
                <w:szCs w:val="24"/>
              </w:rPr>
            </w:pPr>
            <w:r w:rsidRPr="007B1CE7">
              <w:rPr>
                <w:rFonts w:ascii="Times New Roman" w:hAnsi="Times New Roman" w:cs="Times New Roman"/>
                <w:sz w:val="24"/>
                <w:szCs w:val="24"/>
              </w:rPr>
              <w:t>о</w:t>
            </w:r>
            <w:r w:rsidR="00BE4BE3" w:rsidRPr="007B1CE7">
              <w:rPr>
                <w:rFonts w:ascii="Times New Roman" w:hAnsi="Times New Roman" w:cs="Times New Roman"/>
                <w:sz w:val="24"/>
                <w:szCs w:val="24"/>
              </w:rPr>
              <w:t>бщая</w:t>
            </w:r>
            <w:r w:rsidRPr="007B1CE7">
              <w:rPr>
                <w:rFonts w:ascii="Times New Roman" w:hAnsi="Times New Roman" w:cs="Times New Roman"/>
                <w:sz w:val="24"/>
                <w:szCs w:val="24"/>
              </w:rPr>
              <w:t xml:space="preserve"> </w:t>
            </w:r>
            <w:r w:rsidR="00BE4BE3" w:rsidRPr="007B1CE7">
              <w:rPr>
                <w:rFonts w:ascii="Times New Roman" w:hAnsi="Times New Roman" w:cs="Times New Roman"/>
                <w:sz w:val="24"/>
                <w:szCs w:val="24"/>
              </w:rPr>
              <w:t>%</w:t>
            </w:r>
          </w:p>
        </w:tc>
        <w:tc>
          <w:tcPr>
            <w:tcW w:w="3685" w:type="dxa"/>
          </w:tcPr>
          <w:p w:rsidR="00BE4BE3" w:rsidRPr="007B1CE7" w:rsidRDefault="00BC709C" w:rsidP="00317757">
            <w:pPr>
              <w:jc w:val="center"/>
              <w:rPr>
                <w:rFonts w:ascii="Times New Roman" w:hAnsi="Times New Roman" w:cs="Times New Roman"/>
                <w:sz w:val="24"/>
                <w:szCs w:val="24"/>
              </w:rPr>
            </w:pPr>
            <w:r w:rsidRPr="007B1CE7">
              <w:rPr>
                <w:rFonts w:ascii="Times New Roman" w:hAnsi="Times New Roman" w:cs="Times New Roman"/>
                <w:sz w:val="24"/>
                <w:szCs w:val="24"/>
              </w:rPr>
              <w:t>к</w:t>
            </w:r>
            <w:r w:rsidR="00BE4BE3" w:rsidRPr="007B1CE7">
              <w:rPr>
                <w:rFonts w:ascii="Times New Roman" w:hAnsi="Times New Roman" w:cs="Times New Roman"/>
                <w:sz w:val="24"/>
                <w:szCs w:val="24"/>
              </w:rPr>
              <w:t>ачественная</w:t>
            </w:r>
            <w:r w:rsidRPr="007B1CE7">
              <w:rPr>
                <w:rFonts w:ascii="Times New Roman" w:hAnsi="Times New Roman" w:cs="Times New Roman"/>
                <w:sz w:val="24"/>
                <w:szCs w:val="24"/>
              </w:rPr>
              <w:t xml:space="preserve"> </w:t>
            </w:r>
            <w:r w:rsidR="00BE4BE3" w:rsidRPr="007B1CE7">
              <w:rPr>
                <w:rFonts w:ascii="Times New Roman" w:hAnsi="Times New Roman" w:cs="Times New Roman"/>
                <w:sz w:val="24"/>
                <w:szCs w:val="24"/>
              </w:rPr>
              <w:t>%</w:t>
            </w:r>
          </w:p>
        </w:tc>
      </w:tr>
      <w:tr w:rsidR="00BE4BE3" w:rsidRPr="007B1CE7" w:rsidTr="00317757">
        <w:trPr>
          <w:trHeight w:val="271"/>
        </w:trPr>
        <w:tc>
          <w:tcPr>
            <w:tcW w:w="817" w:type="dxa"/>
          </w:tcPr>
          <w:p w:rsidR="00BE4BE3" w:rsidRPr="007B1CE7" w:rsidRDefault="00BE4BE3" w:rsidP="00317757">
            <w:pPr>
              <w:spacing w:after="240"/>
              <w:rPr>
                <w:rFonts w:ascii="Times New Roman" w:hAnsi="Times New Roman" w:cs="Times New Roman"/>
                <w:sz w:val="24"/>
                <w:szCs w:val="24"/>
              </w:rPr>
            </w:pPr>
            <w:r w:rsidRPr="007B1CE7">
              <w:rPr>
                <w:rFonts w:ascii="Times New Roman" w:hAnsi="Times New Roman" w:cs="Times New Roman"/>
                <w:sz w:val="24"/>
                <w:szCs w:val="24"/>
              </w:rPr>
              <w:t>1.</w:t>
            </w:r>
          </w:p>
        </w:tc>
        <w:tc>
          <w:tcPr>
            <w:tcW w:w="7472" w:type="dxa"/>
          </w:tcPr>
          <w:p w:rsidR="00BE4BE3" w:rsidRPr="007B1CE7" w:rsidRDefault="00AD58DF" w:rsidP="00317757">
            <w:pPr>
              <w:spacing w:after="240"/>
              <w:jc w:val="both"/>
              <w:rPr>
                <w:rFonts w:ascii="Times New Roman" w:hAnsi="Times New Roman" w:cs="Times New Roman"/>
                <w:sz w:val="24"/>
                <w:szCs w:val="24"/>
              </w:rPr>
            </w:pPr>
            <w:r w:rsidRPr="007B1CE7">
              <w:rPr>
                <w:rFonts w:ascii="Times New Roman" w:hAnsi="Times New Roman" w:cs="Times New Roman"/>
                <w:sz w:val="24"/>
                <w:szCs w:val="24"/>
              </w:rPr>
              <w:t>08.01.08 </w:t>
            </w:r>
            <w:r w:rsidR="00BE4BE3" w:rsidRPr="007B1CE7">
              <w:rPr>
                <w:rFonts w:ascii="Times New Roman" w:hAnsi="Times New Roman" w:cs="Times New Roman"/>
                <w:sz w:val="24"/>
                <w:szCs w:val="24"/>
              </w:rPr>
              <w:t>Мастер</w:t>
            </w:r>
            <w:r w:rsidR="00CE5BF8" w:rsidRPr="007B1CE7">
              <w:rPr>
                <w:rFonts w:ascii="Times New Roman" w:hAnsi="Times New Roman" w:cs="Times New Roman"/>
                <w:sz w:val="24"/>
                <w:szCs w:val="24"/>
              </w:rPr>
              <w:t xml:space="preserve"> </w:t>
            </w:r>
            <w:r w:rsidR="00BE4BE3" w:rsidRPr="007B1CE7">
              <w:rPr>
                <w:rFonts w:ascii="Times New Roman" w:hAnsi="Times New Roman" w:cs="Times New Roman"/>
                <w:sz w:val="24"/>
                <w:szCs w:val="24"/>
              </w:rPr>
              <w:t>отделочных строительных работ</w:t>
            </w:r>
          </w:p>
        </w:tc>
        <w:tc>
          <w:tcPr>
            <w:tcW w:w="3119" w:type="dxa"/>
          </w:tcPr>
          <w:p w:rsidR="00BE4BE3" w:rsidRPr="007B1CE7" w:rsidRDefault="00BE4BE3" w:rsidP="00317757">
            <w:pPr>
              <w:spacing w:after="240"/>
              <w:jc w:val="center"/>
              <w:rPr>
                <w:rFonts w:ascii="Times New Roman" w:hAnsi="Times New Roman" w:cs="Times New Roman"/>
                <w:sz w:val="24"/>
                <w:szCs w:val="24"/>
              </w:rPr>
            </w:pPr>
            <w:r w:rsidRPr="007B1CE7">
              <w:rPr>
                <w:rFonts w:ascii="Times New Roman" w:hAnsi="Times New Roman" w:cs="Times New Roman"/>
                <w:sz w:val="24"/>
                <w:szCs w:val="24"/>
              </w:rPr>
              <w:t>100</w:t>
            </w:r>
          </w:p>
        </w:tc>
        <w:tc>
          <w:tcPr>
            <w:tcW w:w="3685" w:type="dxa"/>
          </w:tcPr>
          <w:p w:rsidR="00BE4BE3" w:rsidRPr="007B1CE7" w:rsidRDefault="00317757" w:rsidP="00317757">
            <w:pPr>
              <w:spacing w:after="240"/>
              <w:jc w:val="center"/>
              <w:rPr>
                <w:rFonts w:ascii="Times New Roman" w:hAnsi="Times New Roman" w:cs="Times New Roman"/>
                <w:sz w:val="24"/>
                <w:szCs w:val="24"/>
              </w:rPr>
            </w:pPr>
            <w:r w:rsidRPr="007B1CE7">
              <w:rPr>
                <w:rFonts w:ascii="Times New Roman" w:hAnsi="Times New Roman" w:cs="Times New Roman"/>
                <w:sz w:val="24"/>
                <w:szCs w:val="24"/>
              </w:rPr>
              <w:t>100</w:t>
            </w:r>
          </w:p>
        </w:tc>
      </w:tr>
      <w:tr w:rsidR="00BE4BE3" w:rsidRPr="007B1CE7" w:rsidTr="00317757">
        <w:trPr>
          <w:trHeight w:val="233"/>
        </w:trPr>
        <w:tc>
          <w:tcPr>
            <w:tcW w:w="817" w:type="dxa"/>
          </w:tcPr>
          <w:p w:rsidR="00BE4BE3" w:rsidRPr="007B1CE7" w:rsidRDefault="00BE4BE3" w:rsidP="00317757">
            <w:pPr>
              <w:spacing w:after="240"/>
              <w:rPr>
                <w:rFonts w:ascii="Times New Roman" w:hAnsi="Times New Roman" w:cs="Times New Roman"/>
                <w:sz w:val="24"/>
                <w:szCs w:val="24"/>
              </w:rPr>
            </w:pPr>
            <w:r w:rsidRPr="007B1CE7">
              <w:rPr>
                <w:rFonts w:ascii="Times New Roman" w:hAnsi="Times New Roman" w:cs="Times New Roman"/>
                <w:sz w:val="24"/>
                <w:szCs w:val="24"/>
              </w:rPr>
              <w:t>2.</w:t>
            </w:r>
          </w:p>
        </w:tc>
        <w:tc>
          <w:tcPr>
            <w:tcW w:w="7472" w:type="dxa"/>
          </w:tcPr>
          <w:p w:rsidR="002B1B12" w:rsidRPr="007B1CE7" w:rsidRDefault="00AD58DF" w:rsidP="00317757">
            <w:pPr>
              <w:spacing w:after="240"/>
              <w:jc w:val="both"/>
              <w:rPr>
                <w:rFonts w:ascii="Times New Roman" w:hAnsi="Times New Roman" w:cs="Times New Roman"/>
                <w:sz w:val="24"/>
                <w:szCs w:val="24"/>
              </w:rPr>
            </w:pPr>
            <w:r w:rsidRPr="007B1CE7">
              <w:rPr>
                <w:rFonts w:ascii="Times New Roman" w:hAnsi="Times New Roman" w:cs="Times New Roman"/>
                <w:sz w:val="24"/>
                <w:szCs w:val="24"/>
              </w:rPr>
              <w:t>08.01.07 </w:t>
            </w:r>
            <w:r w:rsidR="00BE4BE3" w:rsidRPr="007B1CE7">
              <w:rPr>
                <w:rFonts w:ascii="Times New Roman" w:hAnsi="Times New Roman" w:cs="Times New Roman"/>
                <w:sz w:val="24"/>
                <w:szCs w:val="24"/>
              </w:rPr>
              <w:t>Мастер общестроительных работ</w:t>
            </w:r>
          </w:p>
        </w:tc>
        <w:tc>
          <w:tcPr>
            <w:tcW w:w="3119" w:type="dxa"/>
          </w:tcPr>
          <w:p w:rsidR="00BE4BE3" w:rsidRPr="007B1CE7" w:rsidRDefault="00BE4BE3" w:rsidP="00317757">
            <w:pPr>
              <w:spacing w:after="240"/>
              <w:jc w:val="center"/>
              <w:rPr>
                <w:rFonts w:ascii="Times New Roman" w:hAnsi="Times New Roman" w:cs="Times New Roman"/>
                <w:sz w:val="24"/>
                <w:szCs w:val="24"/>
              </w:rPr>
            </w:pPr>
            <w:r w:rsidRPr="007B1CE7">
              <w:rPr>
                <w:rFonts w:ascii="Times New Roman" w:hAnsi="Times New Roman" w:cs="Times New Roman"/>
                <w:sz w:val="24"/>
                <w:szCs w:val="24"/>
              </w:rPr>
              <w:t>100</w:t>
            </w:r>
          </w:p>
        </w:tc>
        <w:tc>
          <w:tcPr>
            <w:tcW w:w="3685" w:type="dxa"/>
          </w:tcPr>
          <w:p w:rsidR="00BE4BE3" w:rsidRPr="007B1CE7" w:rsidRDefault="00696D6B" w:rsidP="00317757">
            <w:pPr>
              <w:spacing w:after="240"/>
              <w:jc w:val="center"/>
              <w:rPr>
                <w:rFonts w:ascii="Times New Roman" w:hAnsi="Times New Roman" w:cs="Times New Roman"/>
                <w:sz w:val="24"/>
                <w:szCs w:val="24"/>
              </w:rPr>
            </w:pPr>
            <w:r w:rsidRPr="007B1CE7">
              <w:rPr>
                <w:rFonts w:ascii="Times New Roman" w:hAnsi="Times New Roman" w:cs="Times New Roman"/>
                <w:sz w:val="24"/>
                <w:szCs w:val="24"/>
              </w:rPr>
              <w:t>75</w:t>
            </w:r>
          </w:p>
        </w:tc>
      </w:tr>
      <w:tr w:rsidR="00BE4BE3" w:rsidRPr="007B1CE7" w:rsidTr="00317757">
        <w:trPr>
          <w:trHeight w:val="322"/>
        </w:trPr>
        <w:tc>
          <w:tcPr>
            <w:tcW w:w="817" w:type="dxa"/>
          </w:tcPr>
          <w:p w:rsidR="00BE4BE3" w:rsidRPr="007B1CE7" w:rsidRDefault="00BE4BE3" w:rsidP="00317757">
            <w:pPr>
              <w:spacing w:after="240"/>
              <w:rPr>
                <w:rFonts w:ascii="Times New Roman" w:hAnsi="Times New Roman" w:cs="Times New Roman"/>
                <w:sz w:val="24"/>
                <w:szCs w:val="24"/>
              </w:rPr>
            </w:pPr>
            <w:r w:rsidRPr="007B1CE7">
              <w:rPr>
                <w:rFonts w:ascii="Times New Roman" w:hAnsi="Times New Roman" w:cs="Times New Roman"/>
                <w:sz w:val="24"/>
                <w:szCs w:val="24"/>
              </w:rPr>
              <w:t>3.</w:t>
            </w:r>
          </w:p>
        </w:tc>
        <w:tc>
          <w:tcPr>
            <w:tcW w:w="7472" w:type="dxa"/>
          </w:tcPr>
          <w:p w:rsidR="00BE4BE3" w:rsidRPr="007B1CE7" w:rsidRDefault="00AD58DF" w:rsidP="00317757">
            <w:pPr>
              <w:spacing w:after="240"/>
              <w:jc w:val="both"/>
              <w:rPr>
                <w:rFonts w:ascii="Times New Roman" w:hAnsi="Times New Roman" w:cs="Times New Roman"/>
                <w:sz w:val="24"/>
                <w:szCs w:val="24"/>
              </w:rPr>
            </w:pPr>
            <w:r w:rsidRPr="007B1CE7">
              <w:rPr>
                <w:rFonts w:ascii="Times New Roman" w:hAnsi="Times New Roman" w:cs="Times New Roman"/>
                <w:sz w:val="24"/>
                <w:szCs w:val="24"/>
              </w:rPr>
              <w:t>23.01.08 </w:t>
            </w:r>
            <w:r w:rsidR="00BE4BE3" w:rsidRPr="007B1CE7">
              <w:rPr>
                <w:rFonts w:ascii="Times New Roman" w:hAnsi="Times New Roman" w:cs="Times New Roman"/>
                <w:sz w:val="24"/>
                <w:szCs w:val="24"/>
              </w:rPr>
              <w:t>Слесарь по ремонту строительных машин</w:t>
            </w:r>
          </w:p>
        </w:tc>
        <w:tc>
          <w:tcPr>
            <w:tcW w:w="3119" w:type="dxa"/>
          </w:tcPr>
          <w:p w:rsidR="00BE4BE3" w:rsidRPr="007B1CE7" w:rsidRDefault="00BE4BE3" w:rsidP="00317757">
            <w:pPr>
              <w:spacing w:after="240"/>
              <w:jc w:val="center"/>
              <w:rPr>
                <w:rFonts w:ascii="Times New Roman" w:hAnsi="Times New Roman" w:cs="Times New Roman"/>
                <w:sz w:val="24"/>
                <w:szCs w:val="24"/>
              </w:rPr>
            </w:pPr>
            <w:r w:rsidRPr="007B1CE7">
              <w:rPr>
                <w:rFonts w:ascii="Times New Roman" w:hAnsi="Times New Roman" w:cs="Times New Roman"/>
                <w:sz w:val="24"/>
                <w:szCs w:val="24"/>
              </w:rPr>
              <w:t>100</w:t>
            </w:r>
          </w:p>
        </w:tc>
        <w:tc>
          <w:tcPr>
            <w:tcW w:w="3685" w:type="dxa"/>
          </w:tcPr>
          <w:p w:rsidR="00BE4BE3" w:rsidRPr="007B1CE7" w:rsidRDefault="00696D6B" w:rsidP="00317757">
            <w:pPr>
              <w:spacing w:after="240"/>
              <w:jc w:val="center"/>
              <w:rPr>
                <w:rFonts w:ascii="Times New Roman" w:hAnsi="Times New Roman" w:cs="Times New Roman"/>
                <w:sz w:val="24"/>
                <w:szCs w:val="24"/>
              </w:rPr>
            </w:pPr>
            <w:r w:rsidRPr="007B1CE7">
              <w:rPr>
                <w:rFonts w:ascii="Times New Roman" w:hAnsi="Times New Roman" w:cs="Times New Roman"/>
                <w:sz w:val="24"/>
                <w:szCs w:val="24"/>
              </w:rPr>
              <w:t>100</w:t>
            </w:r>
          </w:p>
        </w:tc>
      </w:tr>
      <w:tr w:rsidR="00317757" w:rsidRPr="007B1CE7" w:rsidTr="00317757">
        <w:trPr>
          <w:trHeight w:val="322"/>
        </w:trPr>
        <w:tc>
          <w:tcPr>
            <w:tcW w:w="817" w:type="dxa"/>
          </w:tcPr>
          <w:p w:rsidR="00317757" w:rsidRPr="007B1CE7" w:rsidRDefault="00317757" w:rsidP="00317757">
            <w:pPr>
              <w:spacing w:after="240"/>
              <w:rPr>
                <w:rFonts w:ascii="Times New Roman" w:hAnsi="Times New Roman" w:cs="Times New Roman"/>
                <w:sz w:val="24"/>
                <w:szCs w:val="24"/>
              </w:rPr>
            </w:pPr>
            <w:r w:rsidRPr="007B1CE7">
              <w:rPr>
                <w:rFonts w:ascii="Times New Roman" w:hAnsi="Times New Roman" w:cs="Times New Roman"/>
                <w:sz w:val="24"/>
                <w:szCs w:val="24"/>
              </w:rPr>
              <w:t>4.</w:t>
            </w:r>
          </w:p>
        </w:tc>
        <w:tc>
          <w:tcPr>
            <w:tcW w:w="7472" w:type="dxa"/>
          </w:tcPr>
          <w:p w:rsidR="00317757" w:rsidRPr="007B1CE7" w:rsidRDefault="00317757" w:rsidP="00317757">
            <w:pPr>
              <w:jc w:val="both"/>
              <w:rPr>
                <w:rFonts w:ascii="Times New Roman" w:hAnsi="Times New Roman" w:cs="Times New Roman"/>
                <w:sz w:val="24"/>
                <w:szCs w:val="24"/>
              </w:rPr>
            </w:pPr>
            <w:r w:rsidRPr="007B1CE7">
              <w:rPr>
                <w:rFonts w:ascii="Times New Roman" w:hAnsi="Times New Roman" w:cs="Times New Roman"/>
                <w:sz w:val="24"/>
                <w:szCs w:val="24"/>
              </w:rPr>
              <w:t xml:space="preserve">15.01.05 Сварщик </w:t>
            </w:r>
          </w:p>
          <w:p w:rsidR="00317757" w:rsidRPr="007B1CE7" w:rsidRDefault="00317757" w:rsidP="00317757">
            <w:pPr>
              <w:jc w:val="both"/>
              <w:rPr>
                <w:rFonts w:ascii="Times New Roman" w:hAnsi="Times New Roman" w:cs="Times New Roman"/>
                <w:sz w:val="24"/>
                <w:szCs w:val="24"/>
              </w:rPr>
            </w:pPr>
            <w:r w:rsidRPr="007B1CE7">
              <w:rPr>
                <w:rFonts w:ascii="Times New Roman" w:hAnsi="Times New Roman" w:cs="Times New Roman"/>
                <w:sz w:val="24"/>
                <w:szCs w:val="24"/>
              </w:rPr>
              <w:t>(электросварочные и газосварочные работы)</w:t>
            </w:r>
          </w:p>
        </w:tc>
        <w:tc>
          <w:tcPr>
            <w:tcW w:w="3119" w:type="dxa"/>
          </w:tcPr>
          <w:p w:rsidR="00317757" w:rsidRPr="007B1CE7" w:rsidRDefault="00317757" w:rsidP="00317757">
            <w:pPr>
              <w:spacing w:after="240"/>
              <w:jc w:val="center"/>
              <w:rPr>
                <w:rFonts w:ascii="Times New Roman" w:hAnsi="Times New Roman" w:cs="Times New Roman"/>
                <w:sz w:val="24"/>
                <w:szCs w:val="24"/>
              </w:rPr>
            </w:pPr>
            <w:r w:rsidRPr="007B1CE7">
              <w:rPr>
                <w:rFonts w:ascii="Times New Roman" w:hAnsi="Times New Roman" w:cs="Times New Roman"/>
                <w:sz w:val="24"/>
                <w:szCs w:val="24"/>
              </w:rPr>
              <w:t>100</w:t>
            </w:r>
          </w:p>
        </w:tc>
        <w:tc>
          <w:tcPr>
            <w:tcW w:w="3685" w:type="dxa"/>
          </w:tcPr>
          <w:p w:rsidR="00317757" w:rsidRPr="007B1CE7" w:rsidRDefault="00696D6B" w:rsidP="00317757">
            <w:pPr>
              <w:spacing w:after="240"/>
              <w:jc w:val="center"/>
              <w:rPr>
                <w:rFonts w:ascii="Times New Roman" w:hAnsi="Times New Roman" w:cs="Times New Roman"/>
                <w:sz w:val="24"/>
                <w:szCs w:val="24"/>
              </w:rPr>
            </w:pPr>
            <w:r w:rsidRPr="007B1CE7">
              <w:rPr>
                <w:rFonts w:ascii="Times New Roman" w:hAnsi="Times New Roman" w:cs="Times New Roman"/>
                <w:sz w:val="24"/>
                <w:szCs w:val="24"/>
              </w:rPr>
              <w:t>50</w:t>
            </w:r>
          </w:p>
        </w:tc>
      </w:tr>
    </w:tbl>
    <w:p w:rsidR="00BE4BE3" w:rsidRPr="007B1CE7" w:rsidRDefault="00BE4BE3" w:rsidP="00DE1271">
      <w:pPr>
        <w:spacing w:after="240"/>
        <w:jc w:val="both"/>
        <w:rPr>
          <w:rFonts w:ascii="Times New Roman" w:hAnsi="Times New Roman" w:cs="Times New Roman"/>
          <w:sz w:val="28"/>
          <w:szCs w:val="28"/>
        </w:rPr>
      </w:pPr>
    </w:p>
    <w:p w:rsidR="001B39E2" w:rsidRPr="007B1CE7" w:rsidRDefault="001B39E2" w:rsidP="00DE1271">
      <w:pPr>
        <w:jc w:val="both"/>
        <w:rPr>
          <w:rFonts w:ascii="Times New Roman" w:hAnsi="Times New Roman" w:cs="Times New Roman"/>
          <w:sz w:val="28"/>
          <w:szCs w:val="28"/>
        </w:rPr>
      </w:pPr>
    </w:p>
    <w:p w:rsidR="00696D6B" w:rsidRPr="007B1CE7" w:rsidRDefault="00696D6B" w:rsidP="00696D6B">
      <w:pPr>
        <w:jc w:val="center"/>
        <w:rPr>
          <w:rFonts w:ascii="Times New Roman" w:hAnsi="Times New Roman" w:cs="Times New Roman"/>
          <w:sz w:val="28"/>
          <w:szCs w:val="28"/>
        </w:rPr>
      </w:pPr>
    </w:p>
    <w:p w:rsidR="00696D6B" w:rsidRPr="007B1CE7" w:rsidRDefault="00696D6B" w:rsidP="00696D6B">
      <w:pPr>
        <w:jc w:val="center"/>
        <w:rPr>
          <w:rFonts w:ascii="Times New Roman" w:hAnsi="Times New Roman" w:cs="Times New Roman"/>
          <w:sz w:val="28"/>
          <w:szCs w:val="28"/>
        </w:rPr>
      </w:pPr>
    </w:p>
    <w:p w:rsidR="001B39E2" w:rsidRPr="007B1CE7" w:rsidRDefault="001B39E2" w:rsidP="00DE1271">
      <w:pPr>
        <w:jc w:val="both"/>
        <w:rPr>
          <w:rFonts w:ascii="Times New Roman" w:hAnsi="Times New Roman" w:cs="Times New Roman"/>
          <w:sz w:val="28"/>
          <w:szCs w:val="28"/>
        </w:rPr>
      </w:pPr>
    </w:p>
    <w:p w:rsidR="001B39E2" w:rsidRPr="007B1CE7" w:rsidRDefault="001B39E2" w:rsidP="00DE1271">
      <w:pPr>
        <w:jc w:val="both"/>
        <w:rPr>
          <w:rFonts w:ascii="Times New Roman" w:hAnsi="Times New Roman" w:cs="Times New Roman"/>
          <w:sz w:val="28"/>
          <w:szCs w:val="28"/>
        </w:rPr>
      </w:pPr>
    </w:p>
    <w:p w:rsidR="001B39E2" w:rsidRPr="007B1CE7" w:rsidRDefault="001B39E2" w:rsidP="00DE1271">
      <w:pPr>
        <w:jc w:val="both"/>
        <w:rPr>
          <w:rFonts w:ascii="Times New Roman" w:hAnsi="Times New Roman" w:cs="Times New Roman"/>
          <w:sz w:val="28"/>
          <w:szCs w:val="28"/>
        </w:rPr>
      </w:pPr>
    </w:p>
    <w:p w:rsidR="001B39E2" w:rsidRPr="007B1CE7" w:rsidRDefault="001B39E2" w:rsidP="00DE1271">
      <w:pPr>
        <w:jc w:val="both"/>
        <w:rPr>
          <w:rFonts w:ascii="Times New Roman" w:hAnsi="Times New Roman" w:cs="Times New Roman"/>
          <w:sz w:val="28"/>
          <w:szCs w:val="28"/>
        </w:rPr>
      </w:pPr>
    </w:p>
    <w:p w:rsidR="0008374C" w:rsidRPr="007B1CE7" w:rsidRDefault="008D381E" w:rsidP="00DE1271">
      <w:pPr>
        <w:widowControl/>
        <w:autoSpaceDE/>
        <w:autoSpaceDN/>
        <w:adjustRightInd/>
        <w:jc w:val="center"/>
        <w:rPr>
          <w:rFonts w:ascii="Times New Roman" w:hAnsi="Times New Roman" w:cs="Times New Roman"/>
          <w:b/>
          <w:sz w:val="28"/>
          <w:szCs w:val="28"/>
        </w:rPr>
      </w:pPr>
      <w:r w:rsidRPr="007B1CE7">
        <w:rPr>
          <w:rFonts w:ascii="Times New Roman" w:hAnsi="Times New Roman" w:cs="Times New Roman"/>
          <w:sz w:val="28"/>
          <w:szCs w:val="28"/>
        </w:rPr>
        <w:br w:type="page"/>
      </w:r>
      <w:r w:rsidR="00441C5C" w:rsidRPr="007B1CE7">
        <w:rPr>
          <w:rFonts w:ascii="Times New Roman" w:hAnsi="Times New Roman" w:cs="Times New Roman"/>
          <w:sz w:val="28"/>
          <w:szCs w:val="28"/>
        </w:rPr>
        <w:lastRenderedPageBreak/>
        <w:t>Таблица 4.</w:t>
      </w:r>
      <w:r w:rsidR="00441C5C" w:rsidRPr="007B1CE7">
        <w:rPr>
          <w:rFonts w:ascii="Times New Roman" w:hAnsi="Times New Roman" w:cs="Times New Roman"/>
          <w:b/>
          <w:sz w:val="28"/>
          <w:szCs w:val="28"/>
        </w:rPr>
        <w:t xml:space="preserve"> Показатели качества подготовки обучающихся</w:t>
      </w:r>
    </w:p>
    <w:p w:rsidR="0008374C" w:rsidRPr="007B1CE7" w:rsidRDefault="00441C5C" w:rsidP="00DE1271">
      <w:pPr>
        <w:widowControl/>
        <w:autoSpaceDE/>
        <w:autoSpaceDN/>
        <w:adjustRightInd/>
        <w:jc w:val="center"/>
        <w:rPr>
          <w:rFonts w:ascii="Times New Roman" w:hAnsi="Times New Roman" w:cs="Times New Roman"/>
          <w:b/>
          <w:sz w:val="28"/>
          <w:szCs w:val="28"/>
        </w:rPr>
      </w:pPr>
      <w:r w:rsidRPr="007B1CE7">
        <w:rPr>
          <w:rFonts w:ascii="Times New Roman" w:hAnsi="Times New Roman" w:cs="Times New Roman"/>
          <w:b/>
          <w:sz w:val="28"/>
          <w:szCs w:val="28"/>
        </w:rPr>
        <w:t>по программам подготовки специалистов среднего звена</w:t>
      </w:r>
    </w:p>
    <w:p w:rsidR="00441C5C" w:rsidRPr="007B1CE7" w:rsidRDefault="00441C5C" w:rsidP="00DE1271">
      <w:pPr>
        <w:widowControl/>
        <w:autoSpaceDE/>
        <w:autoSpaceDN/>
        <w:adjustRightInd/>
        <w:jc w:val="center"/>
        <w:rPr>
          <w:rFonts w:ascii="Times New Roman" w:hAnsi="Times New Roman" w:cs="Times New Roman"/>
          <w:b/>
          <w:sz w:val="28"/>
          <w:szCs w:val="28"/>
        </w:rPr>
      </w:pPr>
      <w:r w:rsidRPr="007B1CE7">
        <w:rPr>
          <w:rFonts w:ascii="Times New Roman" w:hAnsi="Times New Roman" w:cs="Times New Roman"/>
          <w:b/>
          <w:sz w:val="28"/>
          <w:szCs w:val="28"/>
        </w:rPr>
        <w:t>по результатам государственной итоговой аттестации в 201</w:t>
      </w:r>
      <w:r w:rsidR="00B16466" w:rsidRPr="007B1CE7">
        <w:rPr>
          <w:rFonts w:ascii="Times New Roman" w:hAnsi="Times New Roman" w:cs="Times New Roman"/>
          <w:b/>
          <w:sz w:val="28"/>
          <w:szCs w:val="28"/>
        </w:rPr>
        <w:t>9</w:t>
      </w:r>
      <w:r w:rsidR="0008374C" w:rsidRPr="007B1CE7">
        <w:rPr>
          <w:rFonts w:ascii="Times New Roman" w:hAnsi="Times New Roman" w:cs="Times New Roman"/>
          <w:b/>
          <w:sz w:val="28"/>
          <w:szCs w:val="28"/>
        </w:rPr>
        <w:t xml:space="preserve"> </w:t>
      </w:r>
      <w:r w:rsidRPr="007B1CE7">
        <w:rPr>
          <w:rFonts w:ascii="Times New Roman" w:hAnsi="Times New Roman" w:cs="Times New Roman"/>
          <w:b/>
          <w:sz w:val="28"/>
          <w:szCs w:val="28"/>
        </w:rPr>
        <w:t>году (очная форма обучения)</w:t>
      </w:r>
    </w:p>
    <w:tbl>
      <w:tblPr>
        <w:tblW w:w="14673" w:type="dxa"/>
        <w:tblInd w:w="-10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1429"/>
        <w:gridCol w:w="7149"/>
        <w:gridCol w:w="1275"/>
        <w:gridCol w:w="2268"/>
        <w:gridCol w:w="2552"/>
      </w:tblGrid>
      <w:tr w:rsidR="00943E6E" w:rsidRPr="007B1CE7" w:rsidTr="0008374C">
        <w:tc>
          <w:tcPr>
            <w:tcW w:w="1429" w:type="dxa"/>
            <w:vMerge w:val="restart"/>
          </w:tcPr>
          <w:p w:rsidR="00943E6E" w:rsidRPr="007B1CE7" w:rsidRDefault="00943E6E" w:rsidP="00DE1271">
            <w:pPr>
              <w:widowControl/>
              <w:autoSpaceDE/>
              <w:autoSpaceDN/>
              <w:adjustRightInd/>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 п</w:t>
            </w:r>
            <w:r w:rsidR="0008374C" w:rsidRPr="007B1CE7">
              <w:rPr>
                <w:rFonts w:ascii="Times New Roman" w:hAnsi="Times New Roman" w:cs="Times New Roman"/>
                <w:sz w:val="28"/>
                <w:szCs w:val="28"/>
                <w:lang w:eastAsia="ja-JP"/>
              </w:rPr>
              <w:t>/</w:t>
            </w:r>
            <w:r w:rsidRPr="007B1CE7">
              <w:rPr>
                <w:rFonts w:ascii="Times New Roman" w:hAnsi="Times New Roman" w:cs="Times New Roman"/>
                <w:sz w:val="28"/>
                <w:szCs w:val="28"/>
                <w:lang w:eastAsia="ja-JP"/>
              </w:rPr>
              <w:t>п</w:t>
            </w:r>
          </w:p>
        </w:tc>
        <w:tc>
          <w:tcPr>
            <w:tcW w:w="7149" w:type="dxa"/>
            <w:vMerge w:val="restart"/>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Код, наименование специальности</w:t>
            </w:r>
          </w:p>
        </w:tc>
        <w:tc>
          <w:tcPr>
            <w:tcW w:w="1275" w:type="dxa"/>
            <w:vMerge w:val="restart"/>
            <w:textDirection w:val="btLr"/>
          </w:tcPr>
          <w:p w:rsidR="00943E6E" w:rsidRPr="00C839BA" w:rsidRDefault="00943E6E" w:rsidP="00DE1271">
            <w:pPr>
              <w:widowControl/>
              <w:tabs>
                <w:tab w:val="left" w:pos="2325"/>
              </w:tabs>
              <w:autoSpaceDE/>
              <w:autoSpaceDN/>
              <w:adjustRightInd/>
              <w:spacing w:after="200"/>
              <w:ind w:left="113" w:right="113"/>
              <w:rPr>
                <w:rFonts w:ascii="Times New Roman" w:hAnsi="Times New Roman" w:cs="Times New Roman"/>
                <w:sz w:val="24"/>
                <w:szCs w:val="24"/>
                <w:lang w:eastAsia="ja-JP"/>
              </w:rPr>
            </w:pPr>
            <w:r w:rsidRPr="00C839BA">
              <w:rPr>
                <w:rFonts w:ascii="Times New Roman" w:hAnsi="Times New Roman" w:cs="Times New Roman"/>
                <w:sz w:val="24"/>
                <w:szCs w:val="24"/>
                <w:lang w:eastAsia="ja-JP"/>
              </w:rPr>
              <w:t>Количество выпускников</w:t>
            </w:r>
          </w:p>
        </w:tc>
        <w:tc>
          <w:tcPr>
            <w:tcW w:w="4820" w:type="dxa"/>
            <w:gridSpan w:val="2"/>
          </w:tcPr>
          <w:p w:rsidR="00943E6E" w:rsidRPr="007B1CE7" w:rsidRDefault="002568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rPr>
              <w:t>Государственная итоговая аттестация</w:t>
            </w:r>
          </w:p>
        </w:tc>
      </w:tr>
      <w:tr w:rsidR="00943E6E" w:rsidRPr="007B1CE7" w:rsidTr="0008374C">
        <w:tc>
          <w:tcPr>
            <w:tcW w:w="1429" w:type="dxa"/>
            <w:vMerge/>
          </w:tcPr>
          <w:p w:rsidR="00943E6E" w:rsidRPr="007B1CE7" w:rsidRDefault="00943E6E" w:rsidP="00DE1271">
            <w:pPr>
              <w:widowControl/>
              <w:autoSpaceDE/>
              <w:autoSpaceDN/>
              <w:adjustRightInd/>
              <w:jc w:val="center"/>
              <w:rPr>
                <w:rFonts w:ascii="Times New Roman" w:hAnsi="Times New Roman" w:cs="Times New Roman"/>
                <w:sz w:val="28"/>
                <w:szCs w:val="28"/>
                <w:lang w:eastAsia="ja-JP"/>
              </w:rPr>
            </w:pPr>
          </w:p>
        </w:tc>
        <w:tc>
          <w:tcPr>
            <w:tcW w:w="7149" w:type="dxa"/>
            <w:vMerge/>
          </w:tcPr>
          <w:p w:rsidR="00943E6E" w:rsidRPr="007B1CE7" w:rsidRDefault="00943E6E" w:rsidP="00DE1271">
            <w:pPr>
              <w:widowControl/>
              <w:tabs>
                <w:tab w:val="left" w:pos="2325"/>
              </w:tabs>
              <w:autoSpaceDE/>
              <w:autoSpaceDN/>
              <w:adjustRightInd/>
              <w:spacing w:after="200"/>
              <w:rPr>
                <w:rFonts w:ascii="Times New Roman" w:hAnsi="Times New Roman" w:cs="Times New Roman"/>
                <w:sz w:val="28"/>
                <w:szCs w:val="28"/>
                <w:lang w:eastAsia="ja-JP"/>
              </w:rPr>
            </w:pPr>
          </w:p>
        </w:tc>
        <w:tc>
          <w:tcPr>
            <w:tcW w:w="1275" w:type="dxa"/>
            <w:vMerge/>
          </w:tcPr>
          <w:p w:rsidR="00943E6E" w:rsidRPr="007B1CE7" w:rsidRDefault="00943E6E" w:rsidP="00DE1271">
            <w:pPr>
              <w:widowControl/>
              <w:tabs>
                <w:tab w:val="left" w:pos="2325"/>
              </w:tabs>
              <w:autoSpaceDE/>
              <w:autoSpaceDN/>
              <w:adjustRightInd/>
              <w:spacing w:after="200"/>
              <w:rPr>
                <w:rFonts w:ascii="Times New Roman" w:hAnsi="Times New Roman" w:cs="Times New Roman"/>
                <w:sz w:val="28"/>
                <w:szCs w:val="28"/>
                <w:lang w:eastAsia="ja-JP"/>
              </w:rPr>
            </w:pPr>
          </w:p>
        </w:tc>
        <w:tc>
          <w:tcPr>
            <w:tcW w:w="4820" w:type="dxa"/>
            <w:gridSpan w:val="2"/>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успеваемость</w:t>
            </w:r>
          </w:p>
        </w:tc>
      </w:tr>
      <w:tr w:rsidR="00943E6E" w:rsidRPr="007B1CE7" w:rsidTr="0008374C">
        <w:trPr>
          <w:trHeight w:val="322"/>
        </w:trPr>
        <w:tc>
          <w:tcPr>
            <w:tcW w:w="1429" w:type="dxa"/>
            <w:vMerge/>
          </w:tcPr>
          <w:p w:rsidR="00943E6E" w:rsidRPr="007B1CE7" w:rsidRDefault="00943E6E" w:rsidP="00DE1271">
            <w:pPr>
              <w:widowControl/>
              <w:autoSpaceDE/>
              <w:autoSpaceDN/>
              <w:adjustRightInd/>
              <w:jc w:val="center"/>
              <w:rPr>
                <w:rFonts w:ascii="Times New Roman" w:hAnsi="Times New Roman" w:cs="Times New Roman"/>
                <w:sz w:val="28"/>
                <w:szCs w:val="28"/>
                <w:lang w:eastAsia="ja-JP"/>
              </w:rPr>
            </w:pPr>
          </w:p>
        </w:tc>
        <w:tc>
          <w:tcPr>
            <w:tcW w:w="7149" w:type="dxa"/>
            <w:vMerge/>
          </w:tcPr>
          <w:p w:rsidR="00943E6E" w:rsidRPr="007B1CE7" w:rsidRDefault="00943E6E" w:rsidP="00DE1271">
            <w:pPr>
              <w:widowControl/>
              <w:tabs>
                <w:tab w:val="left" w:pos="2325"/>
              </w:tabs>
              <w:autoSpaceDE/>
              <w:autoSpaceDN/>
              <w:adjustRightInd/>
              <w:spacing w:after="200"/>
              <w:rPr>
                <w:rFonts w:ascii="Times New Roman" w:hAnsi="Times New Roman" w:cs="Times New Roman"/>
                <w:sz w:val="28"/>
                <w:szCs w:val="28"/>
                <w:lang w:eastAsia="ja-JP"/>
              </w:rPr>
            </w:pPr>
          </w:p>
        </w:tc>
        <w:tc>
          <w:tcPr>
            <w:tcW w:w="1275" w:type="dxa"/>
            <w:vMerge/>
          </w:tcPr>
          <w:p w:rsidR="00943E6E" w:rsidRPr="007B1CE7" w:rsidRDefault="00943E6E" w:rsidP="00DE1271">
            <w:pPr>
              <w:widowControl/>
              <w:tabs>
                <w:tab w:val="left" w:pos="2325"/>
              </w:tabs>
              <w:autoSpaceDE/>
              <w:autoSpaceDN/>
              <w:adjustRightInd/>
              <w:spacing w:after="200"/>
              <w:rPr>
                <w:rFonts w:ascii="Times New Roman" w:hAnsi="Times New Roman" w:cs="Times New Roman"/>
                <w:sz w:val="28"/>
                <w:szCs w:val="28"/>
                <w:lang w:eastAsia="ja-JP"/>
              </w:rPr>
            </w:pPr>
          </w:p>
        </w:tc>
        <w:tc>
          <w:tcPr>
            <w:tcW w:w="2268" w:type="dxa"/>
            <w:vMerge w:val="restart"/>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общая,%</w:t>
            </w:r>
          </w:p>
        </w:tc>
        <w:tc>
          <w:tcPr>
            <w:tcW w:w="2552" w:type="dxa"/>
            <w:vMerge w:val="restart"/>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качественная,%</w:t>
            </w:r>
          </w:p>
        </w:tc>
      </w:tr>
      <w:tr w:rsidR="00943E6E" w:rsidRPr="007B1CE7" w:rsidTr="0008374C">
        <w:trPr>
          <w:trHeight w:val="322"/>
        </w:trPr>
        <w:tc>
          <w:tcPr>
            <w:tcW w:w="1429" w:type="dxa"/>
            <w:vMerge/>
          </w:tcPr>
          <w:p w:rsidR="00943E6E" w:rsidRPr="007B1CE7" w:rsidRDefault="00943E6E" w:rsidP="00DE1271">
            <w:pPr>
              <w:widowControl/>
              <w:autoSpaceDE/>
              <w:autoSpaceDN/>
              <w:adjustRightInd/>
              <w:jc w:val="center"/>
              <w:rPr>
                <w:rFonts w:ascii="Times New Roman" w:hAnsi="Times New Roman" w:cs="Times New Roman"/>
                <w:sz w:val="28"/>
                <w:szCs w:val="28"/>
                <w:lang w:eastAsia="ja-JP"/>
              </w:rPr>
            </w:pPr>
          </w:p>
        </w:tc>
        <w:tc>
          <w:tcPr>
            <w:tcW w:w="7149" w:type="dxa"/>
            <w:vMerge/>
          </w:tcPr>
          <w:p w:rsidR="00943E6E" w:rsidRPr="007B1CE7" w:rsidRDefault="00943E6E" w:rsidP="00DE1271">
            <w:pPr>
              <w:widowControl/>
              <w:tabs>
                <w:tab w:val="left" w:pos="2325"/>
              </w:tabs>
              <w:autoSpaceDE/>
              <w:autoSpaceDN/>
              <w:adjustRightInd/>
              <w:spacing w:after="200"/>
              <w:rPr>
                <w:rFonts w:ascii="Times New Roman" w:hAnsi="Times New Roman" w:cs="Times New Roman"/>
                <w:sz w:val="28"/>
                <w:szCs w:val="28"/>
                <w:lang w:eastAsia="ja-JP"/>
              </w:rPr>
            </w:pPr>
          </w:p>
        </w:tc>
        <w:tc>
          <w:tcPr>
            <w:tcW w:w="1275" w:type="dxa"/>
            <w:vMerge/>
          </w:tcPr>
          <w:p w:rsidR="00943E6E" w:rsidRPr="007B1CE7" w:rsidRDefault="00943E6E" w:rsidP="00DE1271">
            <w:pPr>
              <w:widowControl/>
              <w:tabs>
                <w:tab w:val="left" w:pos="2325"/>
              </w:tabs>
              <w:autoSpaceDE/>
              <w:autoSpaceDN/>
              <w:adjustRightInd/>
              <w:spacing w:after="200"/>
              <w:rPr>
                <w:rFonts w:ascii="Times New Roman" w:hAnsi="Times New Roman" w:cs="Times New Roman"/>
                <w:sz w:val="28"/>
                <w:szCs w:val="28"/>
                <w:lang w:eastAsia="ja-JP"/>
              </w:rPr>
            </w:pPr>
          </w:p>
        </w:tc>
        <w:tc>
          <w:tcPr>
            <w:tcW w:w="2268" w:type="dxa"/>
            <w:vMerge/>
          </w:tcPr>
          <w:p w:rsidR="00943E6E" w:rsidRPr="007B1CE7" w:rsidRDefault="00943E6E" w:rsidP="00DE1271">
            <w:pPr>
              <w:widowControl/>
              <w:tabs>
                <w:tab w:val="left" w:pos="2325"/>
              </w:tabs>
              <w:autoSpaceDE/>
              <w:autoSpaceDN/>
              <w:adjustRightInd/>
              <w:spacing w:after="200"/>
              <w:rPr>
                <w:rFonts w:ascii="Times New Roman" w:hAnsi="Times New Roman" w:cs="Times New Roman"/>
                <w:sz w:val="28"/>
                <w:szCs w:val="28"/>
                <w:lang w:eastAsia="ja-JP"/>
              </w:rPr>
            </w:pPr>
          </w:p>
        </w:tc>
        <w:tc>
          <w:tcPr>
            <w:tcW w:w="2552" w:type="dxa"/>
            <w:vMerge/>
          </w:tcPr>
          <w:p w:rsidR="00943E6E" w:rsidRPr="007B1CE7" w:rsidRDefault="00943E6E" w:rsidP="00DE1271">
            <w:pPr>
              <w:widowControl/>
              <w:tabs>
                <w:tab w:val="left" w:pos="2325"/>
              </w:tabs>
              <w:autoSpaceDE/>
              <w:autoSpaceDN/>
              <w:adjustRightInd/>
              <w:spacing w:after="200"/>
              <w:rPr>
                <w:rFonts w:ascii="Times New Roman" w:hAnsi="Times New Roman" w:cs="Times New Roman"/>
                <w:sz w:val="28"/>
                <w:szCs w:val="28"/>
                <w:lang w:eastAsia="ja-JP"/>
              </w:rPr>
            </w:pPr>
          </w:p>
        </w:tc>
      </w:tr>
      <w:tr w:rsidR="00943E6E" w:rsidRPr="007B1CE7" w:rsidTr="0008374C">
        <w:tc>
          <w:tcPr>
            <w:tcW w:w="1429" w:type="dxa"/>
            <w:vAlign w:val="center"/>
          </w:tcPr>
          <w:p w:rsidR="00943E6E" w:rsidRPr="007B1CE7" w:rsidRDefault="00AB7701" w:rsidP="00DE1271">
            <w:pPr>
              <w:widowControl/>
              <w:autoSpaceDE/>
              <w:autoSpaceDN/>
              <w:adjustRightInd/>
              <w:ind w:right="393"/>
              <w:jc w:val="right"/>
              <w:rPr>
                <w:rFonts w:ascii="Times New Roman" w:hAnsi="Times New Roman" w:cs="Times New Roman"/>
                <w:sz w:val="28"/>
                <w:szCs w:val="28"/>
                <w:lang w:eastAsia="ja-JP"/>
              </w:rPr>
            </w:pPr>
            <w:r w:rsidRPr="007B1CE7">
              <w:rPr>
                <w:rFonts w:ascii="Times New Roman" w:hAnsi="Times New Roman" w:cs="Times New Roman"/>
                <w:sz w:val="28"/>
                <w:szCs w:val="28"/>
                <w:lang w:eastAsia="ja-JP"/>
              </w:rPr>
              <w:t>1.</w:t>
            </w:r>
          </w:p>
        </w:tc>
        <w:tc>
          <w:tcPr>
            <w:tcW w:w="7149" w:type="dxa"/>
            <w:vAlign w:val="center"/>
          </w:tcPr>
          <w:p w:rsidR="00943E6E" w:rsidRPr="007B1CE7" w:rsidRDefault="0008374C" w:rsidP="00DE1271">
            <w:pPr>
              <w:widowControl/>
              <w:autoSpaceDE/>
              <w:autoSpaceDN/>
              <w:adjustRightInd/>
              <w:rPr>
                <w:rFonts w:ascii="Times New Roman" w:hAnsi="Times New Roman" w:cs="Times New Roman"/>
                <w:sz w:val="28"/>
                <w:szCs w:val="28"/>
                <w:lang w:eastAsia="ja-JP"/>
              </w:rPr>
            </w:pPr>
            <w:r w:rsidRPr="007B1CE7">
              <w:rPr>
                <w:rFonts w:ascii="Times New Roman" w:hAnsi="Times New Roman" w:cs="Times New Roman"/>
                <w:sz w:val="28"/>
                <w:szCs w:val="28"/>
                <w:lang w:eastAsia="ja-JP"/>
              </w:rPr>
              <w:t>08.02.01 </w:t>
            </w:r>
            <w:r w:rsidR="00943E6E" w:rsidRPr="007B1CE7">
              <w:rPr>
                <w:rFonts w:ascii="Times New Roman" w:hAnsi="Times New Roman" w:cs="Times New Roman"/>
                <w:sz w:val="28"/>
                <w:szCs w:val="28"/>
                <w:lang w:eastAsia="ja-JP"/>
              </w:rPr>
              <w:t>Строительство и эксплуатация зданий и сооружений</w:t>
            </w:r>
          </w:p>
        </w:tc>
        <w:tc>
          <w:tcPr>
            <w:tcW w:w="1275" w:type="dxa"/>
          </w:tcPr>
          <w:p w:rsidR="00943E6E"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63</w:t>
            </w:r>
          </w:p>
        </w:tc>
        <w:tc>
          <w:tcPr>
            <w:tcW w:w="2268" w:type="dxa"/>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100</w:t>
            </w:r>
          </w:p>
        </w:tc>
        <w:tc>
          <w:tcPr>
            <w:tcW w:w="2552" w:type="dxa"/>
          </w:tcPr>
          <w:p w:rsidR="00943E6E"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89</w:t>
            </w:r>
          </w:p>
        </w:tc>
      </w:tr>
      <w:tr w:rsidR="00AB7701" w:rsidRPr="007B1CE7" w:rsidTr="00B532C9">
        <w:tc>
          <w:tcPr>
            <w:tcW w:w="1429" w:type="dxa"/>
            <w:vAlign w:val="center"/>
          </w:tcPr>
          <w:p w:rsidR="00AB7701" w:rsidRPr="007B1CE7" w:rsidRDefault="00AB7701" w:rsidP="00DE1271">
            <w:pPr>
              <w:widowControl/>
              <w:autoSpaceDE/>
              <w:autoSpaceDN/>
              <w:adjustRightInd/>
              <w:ind w:right="393"/>
              <w:jc w:val="right"/>
              <w:rPr>
                <w:rFonts w:ascii="Times New Roman" w:hAnsi="Times New Roman" w:cs="Times New Roman"/>
                <w:sz w:val="28"/>
                <w:szCs w:val="28"/>
                <w:lang w:eastAsia="ja-JP"/>
              </w:rPr>
            </w:pPr>
            <w:r w:rsidRPr="007B1CE7">
              <w:rPr>
                <w:rFonts w:ascii="Times New Roman" w:hAnsi="Times New Roman" w:cs="Times New Roman"/>
                <w:sz w:val="28"/>
                <w:szCs w:val="28"/>
                <w:lang w:eastAsia="ja-JP"/>
              </w:rPr>
              <w:t>2.</w:t>
            </w:r>
          </w:p>
        </w:tc>
        <w:tc>
          <w:tcPr>
            <w:tcW w:w="7149" w:type="dxa"/>
            <w:vAlign w:val="center"/>
          </w:tcPr>
          <w:p w:rsidR="00AB7701" w:rsidRPr="007B1CE7" w:rsidRDefault="00AB7701" w:rsidP="00DE1271">
            <w:pPr>
              <w:widowControl/>
              <w:autoSpaceDE/>
              <w:autoSpaceDN/>
              <w:adjustRightInd/>
              <w:rPr>
                <w:rFonts w:ascii="Times New Roman" w:hAnsi="Times New Roman" w:cs="Times New Roman"/>
                <w:sz w:val="28"/>
                <w:szCs w:val="28"/>
                <w:lang w:eastAsia="ja-JP"/>
              </w:rPr>
            </w:pPr>
            <w:r w:rsidRPr="007B1CE7">
              <w:rPr>
                <w:rFonts w:ascii="Times New Roman" w:hAnsi="Times New Roman" w:cs="Times New Roman"/>
                <w:sz w:val="28"/>
                <w:szCs w:val="28"/>
                <w:lang w:eastAsia="ja-JP"/>
              </w:rPr>
              <w:t>08.02.04 Водоснабжение и водоотведение</w:t>
            </w:r>
          </w:p>
        </w:tc>
        <w:tc>
          <w:tcPr>
            <w:tcW w:w="1275" w:type="dxa"/>
          </w:tcPr>
          <w:p w:rsidR="00AB7701"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19</w:t>
            </w:r>
          </w:p>
        </w:tc>
        <w:tc>
          <w:tcPr>
            <w:tcW w:w="2268" w:type="dxa"/>
          </w:tcPr>
          <w:p w:rsidR="00AB7701" w:rsidRPr="007B1CE7" w:rsidRDefault="00AB7701"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100</w:t>
            </w:r>
          </w:p>
        </w:tc>
        <w:tc>
          <w:tcPr>
            <w:tcW w:w="2552" w:type="dxa"/>
          </w:tcPr>
          <w:p w:rsidR="00AB7701"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68</w:t>
            </w:r>
          </w:p>
        </w:tc>
      </w:tr>
      <w:tr w:rsidR="00AB7701" w:rsidRPr="007B1CE7" w:rsidTr="00B532C9">
        <w:tc>
          <w:tcPr>
            <w:tcW w:w="1429" w:type="dxa"/>
            <w:vAlign w:val="center"/>
          </w:tcPr>
          <w:p w:rsidR="00AB7701" w:rsidRPr="007B1CE7" w:rsidRDefault="00AB7701" w:rsidP="00DE1271">
            <w:pPr>
              <w:widowControl/>
              <w:autoSpaceDE/>
              <w:autoSpaceDN/>
              <w:adjustRightInd/>
              <w:ind w:right="393"/>
              <w:jc w:val="right"/>
              <w:rPr>
                <w:rFonts w:ascii="Times New Roman" w:hAnsi="Times New Roman" w:cs="Times New Roman"/>
                <w:sz w:val="28"/>
                <w:szCs w:val="28"/>
                <w:lang w:eastAsia="ja-JP"/>
              </w:rPr>
            </w:pPr>
            <w:r w:rsidRPr="007B1CE7">
              <w:rPr>
                <w:rFonts w:ascii="Times New Roman" w:hAnsi="Times New Roman" w:cs="Times New Roman"/>
                <w:sz w:val="28"/>
                <w:szCs w:val="28"/>
                <w:lang w:eastAsia="ja-JP"/>
              </w:rPr>
              <w:t>3.</w:t>
            </w:r>
          </w:p>
        </w:tc>
        <w:tc>
          <w:tcPr>
            <w:tcW w:w="7149" w:type="dxa"/>
            <w:vAlign w:val="center"/>
          </w:tcPr>
          <w:p w:rsidR="00AB7701" w:rsidRPr="007B1CE7" w:rsidRDefault="00AB7701" w:rsidP="00DE1271">
            <w:pPr>
              <w:widowControl/>
              <w:autoSpaceDE/>
              <w:autoSpaceDN/>
              <w:adjustRightInd/>
              <w:rPr>
                <w:rFonts w:ascii="Times New Roman" w:hAnsi="Times New Roman" w:cs="Times New Roman"/>
                <w:sz w:val="28"/>
                <w:szCs w:val="28"/>
                <w:lang w:eastAsia="ja-JP"/>
              </w:rPr>
            </w:pPr>
            <w:r w:rsidRPr="007B1CE7">
              <w:rPr>
                <w:rFonts w:ascii="Times New Roman" w:hAnsi="Times New Roman" w:cs="Times New Roman"/>
                <w:sz w:val="28"/>
                <w:szCs w:val="28"/>
                <w:lang w:eastAsia="ja-JP"/>
              </w:rPr>
              <w:t>08.02.06 Строительство и эксплуатация городских путей сообщения</w:t>
            </w:r>
          </w:p>
        </w:tc>
        <w:tc>
          <w:tcPr>
            <w:tcW w:w="1275" w:type="dxa"/>
          </w:tcPr>
          <w:p w:rsidR="00AB7701"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19</w:t>
            </w:r>
          </w:p>
        </w:tc>
        <w:tc>
          <w:tcPr>
            <w:tcW w:w="2268" w:type="dxa"/>
          </w:tcPr>
          <w:p w:rsidR="00AB7701" w:rsidRPr="007B1CE7" w:rsidRDefault="00AB7701"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100</w:t>
            </w:r>
          </w:p>
        </w:tc>
        <w:tc>
          <w:tcPr>
            <w:tcW w:w="2552" w:type="dxa"/>
          </w:tcPr>
          <w:p w:rsidR="00AB7701"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58</w:t>
            </w:r>
          </w:p>
        </w:tc>
      </w:tr>
      <w:tr w:rsidR="00943E6E" w:rsidRPr="007B1CE7" w:rsidTr="0008374C">
        <w:tc>
          <w:tcPr>
            <w:tcW w:w="1429" w:type="dxa"/>
            <w:vAlign w:val="center"/>
          </w:tcPr>
          <w:p w:rsidR="00943E6E" w:rsidRPr="007B1CE7" w:rsidRDefault="00AB7701" w:rsidP="00DE1271">
            <w:pPr>
              <w:widowControl/>
              <w:autoSpaceDE/>
              <w:autoSpaceDN/>
              <w:adjustRightInd/>
              <w:ind w:right="393"/>
              <w:jc w:val="right"/>
              <w:rPr>
                <w:rFonts w:ascii="Times New Roman" w:hAnsi="Times New Roman" w:cs="Times New Roman"/>
                <w:sz w:val="28"/>
                <w:szCs w:val="28"/>
                <w:lang w:eastAsia="ja-JP"/>
              </w:rPr>
            </w:pPr>
            <w:r w:rsidRPr="007B1CE7">
              <w:rPr>
                <w:rFonts w:ascii="Times New Roman" w:hAnsi="Times New Roman" w:cs="Times New Roman"/>
                <w:sz w:val="28"/>
                <w:szCs w:val="28"/>
                <w:lang w:eastAsia="ja-JP"/>
              </w:rPr>
              <w:t>4.</w:t>
            </w:r>
          </w:p>
        </w:tc>
        <w:tc>
          <w:tcPr>
            <w:tcW w:w="7149" w:type="dxa"/>
            <w:vAlign w:val="center"/>
          </w:tcPr>
          <w:p w:rsidR="00943E6E" w:rsidRPr="007B1CE7" w:rsidRDefault="0008374C" w:rsidP="00DE1271">
            <w:pPr>
              <w:widowControl/>
              <w:autoSpaceDE/>
              <w:autoSpaceDN/>
              <w:adjustRightInd/>
              <w:rPr>
                <w:rFonts w:ascii="Times New Roman" w:hAnsi="Times New Roman" w:cs="Times New Roman"/>
                <w:sz w:val="28"/>
                <w:szCs w:val="28"/>
                <w:lang w:eastAsia="ja-JP"/>
              </w:rPr>
            </w:pPr>
            <w:r w:rsidRPr="007B1CE7">
              <w:rPr>
                <w:rFonts w:ascii="Times New Roman" w:hAnsi="Times New Roman" w:cs="Times New Roman"/>
                <w:sz w:val="28"/>
                <w:szCs w:val="28"/>
                <w:lang w:eastAsia="ja-JP"/>
              </w:rPr>
              <w:t>08.02.07 </w:t>
            </w:r>
            <w:r w:rsidR="00943E6E" w:rsidRPr="007B1CE7">
              <w:rPr>
                <w:rFonts w:ascii="Times New Roman" w:hAnsi="Times New Roman" w:cs="Times New Roman"/>
                <w:sz w:val="28"/>
                <w:szCs w:val="28"/>
                <w:lang w:eastAsia="ja-JP"/>
              </w:rPr>
              <w:t>Монтаж эксплуатация внутренних сантехнических устройств, кондиционирования воздуха и вентиляции</w:t>
            </w:r>
          </w:p>
        </w:tc>
        <w:tc>
          <w:tcPr>
            <w:tcW w:w="1275" w:type="dxa"/>
          </w:tcPr>
          <w:p w:rsidR="00943E6E"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22</w:t>
            </w:r>
          </w:p>
        </w:tc>
        <w:tc>
          <w:tcPr>
            <w:tcW w:w="2268" w:type="dxa"/>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100</w:t>
            </w:r>
          </w:p>
        </w:tc>
        <w:tc>
          <w:tcPr>
            <w:tcW w:w="2552" w:type="dxa"/>
          </w:tcPr>
          <w:p w:rsidR="00943E6E"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82</w:t>
            </w:r>
          </w:p>
        </w:tc>
      </w:tr>
      <w:tr w:rsidR="00943E6E" w:rsidRPr="007B1CE7" w:rsidTr="0008374C">
        <w:tc>
          <w:tcPr>
            <w:tcW w:w="1429" w:type="dxa"/>
            <w:vAlign w:val="center"/>
          </w:tcPr>
          <w:p w:rsidR="00943E6E" w:rsidRPr="007B1CE7" w:rsidRDefault="00AB7701" w:rsidP="00DE1271">
            <w:pPr>
              <w:widowControl/>
              <w:autoSpaceDE/>
              <w:autoSpaceDN/>
              <w:adjustRightInd/>
              <w:ind w:right="393"/>
              <w:jc w:val="right"/>
              <w:rPr>
                <w:rFonts w:ascii="Times New Roman" w:hAnsi="Times New Roman" w:cs="Times New Roman"/>
                <w:sz w:val="28"/>
                <w:szCs w:val="28"/>
                <w:lang w:eastAsia="ja-JP"/>
              </w:rPr>
            </w:pPr>
            <w:r w:rsidRPr="007B1CE7">
              <w:rPr>
                <w:rFonts w:ascii="Times New Roman" w:hAnsi="Times New Roman" w:cs="Times New Roman"/>
                <w:sz w:val="28"/>
                <w:szCs w:val="28"/>
                <w:lang w:eastAsia="ja-JP"/>
              </w:rPr>
              <w:t>5.</w:t>
            </w:r>
          </w:p>
        </w:tc>
        <w:tc>
          <w:tcPr>
            <w:tcW w:w="7149" w:type="dxa"/>
            <w:vAlign w:val="center"/>
          </w:tcPr>
          <w:p w:rsidR="00943E6E" w:rsidRPr="007B1CE7" w:rsidRDefault="0008374C" w:rsidP="00DE1271">
            <w:pPr>
              <w:widowControl/>
              <w:autoSpaceDE/>
              <w:autoSpaceDN/>
              <w:adjustRightInd/>
              <w:rPr>
                <w:rFonts w:ascii="Times New Roman" w:hAnsi="Times New Roman" w:cs="Times New Roman"/>
                <w:sz w:val="28"/>
                <w:szCs w:val="28"/>
                <w:lang w:eastAsia="ja-JP"/>
              </w:rPr>
            </w:pPr>
            <w:r w:rsidRPr="007B1CE7">
              <w:rPr>
                <w:rFonts w:ascii="Times New Roman" w:hAnsi="Times New Roman" w:cs="Times New Roman"/>
                <w:sz w:val="28"/>
                <w:szCs w:val="28"/>
                <w:lang w:eastAsia="ja-JP"/>
              </w:rPr>
              <w:t>08.02.08 </w:t>
            </w:r>
            <w:r w:rsidR="00943E6E" w:rsidRPr="007B1CE7">
              <w:rPr>
                <w:rFonts w:ascii="Times New Roman" w:hAnsi="Times New Roman" w:cs="Times New Roman"/>
                <w:sz w:val="28"/>
                <w:szCs w:val="28"/>
                <w:lang w:eastAsia="ja-JP"/>
              </w:rPr>
              <w:t>Монтаж и эксплуатация оборудования и систем газоснабжения</w:t>
            </w:r>
          </w:p>
        </w:tc>
        <w:tc>
          <w:tcPr>
            <w:tcW w:w="1275" w:type="dxa"/>
          </w:tcPr>
          <w:p w:rsidR="00943E6E"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43</w:t>
            </w:r>
          </w:p>
        </w:tc>
        <w:tc>
          <w:tcPr>
            <w:tcW w:w="2268" w:type="dxa"/>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100</w:t>
            </w:r>
          </w:p>
        </w:tc>
        <w:tc>
          <w:tcPr>
            <w:tcW w:w="2552" w:type="dxa"/>
          </w:tcPr>
          <w:p w:rsidR="00943E6E"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81,3</w:t>
            </w:r>
          </w:p>
        </w:tc>
      </w:tr>
      <w:tr w:rsidR="00AB7701" w:rsidRPr="007B1CE7" w:rsidTr="00B532C9">
        <w:tc>
          <w:tcPr>
            <w:tcW w:w="1429" w:type="dxa"/>
            <w:vAlign w:val="center"/>
          </w:tcPr>
          <w:p w:rsidR="00AB7701" w:rsidRPr="007B1CE7" w:rsidRDefault="00AB7701" w:rsidP="00DE1271">
            <w:pPr>
              <w:widowControl/>
              <w:autoSpaceDE/>
              <w:autoSpaceDN/>
              <w:adjustRightInd/>
              <w:ind w:right="393"/>
              <w:jc w:val="right"/>
              <w:rPr>
                <w:rFonts w:ascii="Times New Roman" w:hAnsi="Times New Roman" w:cs="Times New Roman"/>
                <w:sz w:val="28"/>
                <w:szCs w:val="28"/>
                <w:lang w:eastAsia="ja-JP"/>
              </w:rPr>
            </w:pPr>
            <w:r w:rsidRPr="007B1CE7">
              <w:rPr>
                <w:rFonts w:ascii="Times New Roman" w:hAnsi="Times New Roman" w:cs="Times New Roman"/>
                <w:sz w:val="28"/>
                <w:szCs w:val="28"/>
                <w:lang w:eastAsia="ja-JP"/>
              </w:rPr>
              <w:t>6.</w:t>
            </w:r>
          </w:p>
        </w:tc>
        <w:tc>
          <w:tcPr>
            <w:tcW w:w="7149" w:type="dxa"/>
            <w:vAlign w:val="center"/>
          </w:tcPr>
          <w:p w:rsidR="00AB7701" w:rsidRPr="007B1CE7" w:rsidRDefault="00AB7701" w:rsidP="00DE1271">
            <w:pPr>
              <w:widowControl/>
              <w:autoSpaceDE/>
              <w:autoSpaceDN/>
              <w:adjustRightInd/>
              <w:rPr>
                <w:rFonts w:ascii="Times New Roman" w:hAnsi="Times New Roman" w:cs="Times New Roman"/>
                <w:sz w:val="28"/>
                <w:szCs w:val="28"/>
                <w:lang w:eastAsia="ja-JP"/>
              </w:rPr>
            </w:pPr>
            <w:r w:rsidRPr="007B1CE7">
              <w:rPr>
                <w:rFonts w:ascii="Times New Roman" w:hAnsi="Times New Roman" w:cs="Times New Roman"/>
                <w:sz w:val="28"/>
                <w:szCs w:val="28"/>
                <w:lang w:eastAsia="ja-JP"/>
              </w:rPr>
              <w:t>13.02.02 Теплоснабжение и теплотехническое оборудование</w:t>
            </w:r>
          </w:p>
        </w:tc>
        <w:tc>
          <w:tcPr>
            <w:tcW w:w="1275" w:type="dxa"/>
          </w:tcPr>
          <w:p w:rsidR="00AB7701"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23</w:t>
            </w:r>
          </w:p>
        </w:tc>
        <w:tc>
          <w:tcPr>
            <w:tcW w:w="2268" w:type="dxa"/>
          </w:tcPr>
          <w:p w:rsidR="00AB7701" w:rsidRPr="007B1CE7" w:rsidRDefault="00AB7701"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100</w:t>
            </w:r>
          </w:p>
        </w:tc>
        <w:tc>
          <w:tcPr>
            <w:tcW w:w="2552" w:type="dxa"/>
          </w:tcPr>
          <w:p w:rsidR="00AB7701"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65</w:t>
            </w:r>
          </w:p>
        </w:tc>
      </w:tr>
      <w:tr w:rsidR="00AB7701" w:rsidRPr="007B1CE7" w:rsidTr="00B532C9">
        <w:tc>
          <w:tcPr>
            <w:tcW w:w="1429" w:type="dxa"/>
            <w:vAlign w:val="center"/>
          </w:tcPr>
          <w:p w:rsidR="00AB7701" w:rsidRPr="007B1CE7" w:rsidRDefault="00AB7701" w:rsidP="00DE1271">
            <w:pPr>
              <w:widowControl/>
              <w:autoSpaceDE/>
              <w:autoSpaceDN/>
              <w:adjustRightInd/>
              <w:ind w:right="393"/>
              <w:jc w:val="right"/>
              <w:rPr>
                <w:rFonts w:ascii="Times New Roman" w:hAnsi="Times New Roman" w:cs="Times New Roman"/>
                <w:sz w:val="28"/>
                <w:szCs w:val="28"/>
                <w:lang w:eastAsia="ja-JP"/>
              </w:rPr>
            </w:pPr>
            <w:r w:rsidRPr="007B1CE7">
              <w:rPr>
                <w:rFonts w:ascii="Times New Roman" w:hAnsi="Times New Roman" w:cs="Times New Roman"/>
                <w:sz w:val="28"/>
                <w:szCs w:val="28"/>
                <w:lang w:eastAsia="ja-JP"/>
              </w:rPr>
              <w:t>7.</w:t>
            </w:r>
          </w:p>
        </w:tc>
        <w:tc>
          <w:tcPr>
            <w:tcW w:w="7149" w:type="dxa"/>
            <w:vAlign w:val="center"/>
          </w:tcPr>
          <w:p w:rsidR="00AB7701" w:rsidRPr="007B1CE7" w:rsidRDefault="00AB7701" w:rsidP="00DE1271">
            <w:pPr>
              <w:widowControl/>
              <w:autoSpaceDE/>
              <w:autoSpaceDN/>
              <w:adjustRightInd/>
              <w:rPr>
                <w:rFonts w:ascii="Times New Roman" w:hAnsi="Times New Roman" w:cs="Times New Roman"/>
                <w:sz w:val="28"/>
                <w:szCs w:val="28"/>
                <w:lang w:eastAsia="ja-JP"/>
              </w:rPr>
            </w:pPr>
            <w:r w:rsidRPr="007B1CE7">
              <w:rPr>
                <w:rFonts w:ascii="Times New Roman" w:hAnsi="Times New Roman" w:cs="Times New Roman"/>
                <w:sz w:val="28"/>
                <w:szCs w:val="28"/>
                <w:lang w:eastAsia="ja-JP"/>
              </w:rPr>
              <w:t>20.02.01 Рациональное использование природохозяйственных комплексов</w:t>
            </w:r>
          </w:p>
        </w:tc>
        <w:tc>
          <w:tcPr>
            <w:tcW w:w="1275" w:type="dxa"/>
          </w:tcPr>
          <w:p w:rsidR="00AB7701"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37</w:t>
            </w:r>
          </w:p>
        </w:tc>
        <w:tc>
          <w:tcPr>
            <w:tcW w:w="2268" w:type="dxa"/>
          </w:tcPr>
          <w:p w:rsidR="00AB7701" w:rsidRPr="007B1CE7" w:rsidRDefault="00AB7701"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100</w:t>
            </w:r>
          </w:p>
        </w:tc>
        <w:tc>
          <w:tcPr>
            <w:tcW w:w="2552" w:type="dxa"/>
          </w:tcPr>
          <w:p w:rsidR="00AB7701"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92</w:t>
            </w:r>
          </w:p>
        </w:tc>
      </w:tr>
      <w:tr w:rsidR="00AB7701" w:rsidRPr="007B1CE7" w:rsidTr="00B532C9">
        <w:tc>
          <w:tcPr>
            <w:tcW w:w="1429" w:type="dxa"/>
            <w:vAlign w:val="center"/>
          </w:tcPr>
          <w:p w:rsidR="00AB7701" w:rsidRPr="007B1CE7" w:rsidRDefault="00AB7701" w:rsidP="00DE1271">
            <w:pPr>
              <w:widowControl/>
              <w:autoSpaceDE/>
              <w:autoSpaceDN/>
              <w:adjustRightInd/>
              <w:ind w:right="393"/>
              <w:jc w:val="right"/>
              <w:rPr>
                <w:rFonts w:ascii="Times New Roman" w:hAnsi="Times New Roman" w:cs="Times New Roman"/>
                <w:sz w:val="28"/>
                <w:szCs w:val="28"/>
                <w:lang w:eastAsia="ja-JP"/>
              </w:rPr>
            </w:pPr>
            <w:r w:rsidRPr="007B1CE7">
              <w:rPr>
                <w:rFonts w:ascii="Times New Roman" w:hAnsi="Times New Roman" w:cs="Times New Roman"/>
                <w:sz w:val="28"/>
                <w:szCs w:val="28"/>
                <w:lang w:eastAsia="ja-JP"/>
              </w:rPr>
              <w:t>8.</w:t>
            </w:r>
          </w:p>
        </w:tc>
        <w:tc>
          <w:tcPr>
            <w:tcW w:w="7149" w:type="dxa"/>
            <w:vAlign w:val="center"/>
          </w:tcPr>
          <w:p w:rsidR="00AB7701" w:rsidRPr="007B1CE7" w:rsidRDefault="00AB7701" w:rsidP="00DE1271">
            <w:pPr>
              <w:widowControl/>
              <w:autoSpaceDE/>
              <w:autoSpaceDN/>
              <w:adjustRightInd/>
              <w:rPr>
                <w:rFonts w:ascii="Times New Roman" w:hAnsi="Times New Roman" w:cs="Times New Roman"/>
                <w:sz w:val="28"/>
                <w:szCs w:val="28"/>
                <w:lang w:eastAsia="ja-JP"/>
              </w:rPr>
            </w:pPr>
            <w:r w:rsidRPr="007B1CE7">
              <w:rPr>
                <w:rFonts w:ascii="Times New Roman" w:hAnsi="Times New Roman" w:cs="Times New Roman"/>
                <w:sz w:val="28"/>
                <w:szCs w:val="28"/>
                <w:lang w:eastAsia="ja-JP"/>
              </w:rPr>
              <w:t>21.02.05 Земельно-имущественные отношения</w:t>
            </w:r>
          </w:p>
        </w:tc>
        <w:tc>
          <w:tcPr>
            <w:tcW w:w="1275" w:type="dxa"/>
          </w:tcPr>
          <w:p w:rsidR="00AB7701"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23</w:t>
            </w:r>
          </w:p>
        </w:tc>
        <w:tc>
          <w:tcPr>
            <w:tcW w:w="2268" w:type="dxa"/>
          </w:tcPr>
          <w:p w:rsidR="00AB7701" w:rsidRPr="007B1CE7" w:rsidRDefault="00AB7701"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100</w:t>
            </w:r>
          </w:p>
        </w:tc>
        <w:tc>
          <w:tcPr>
            <w:tcW w:w="2552" w:type="dxa"/>
          </w:tcPr>
          <w:p w:rsidR="00AB7701"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83</w:t>
            </w:r>
          </w:p>
        </w:tc>
      </w:tr>
      <w:tr w:rsidR="00943E6E" w:rsidRPr="007B1CE7" w:rsidTr="0008374C">
        <w:tc>
          <w:tcPr>
            <w:tcW w:w="1429" w:type="dxa"/>
            <w:vAlign w:val="center"/>
          </w:tcPr>
          <w:p w:rsidR="00943E6E" w:rsidRPr="007B1CE7" w:rsidRDefault="00AB7701" w:rsidP="00DE1271">
            <w:pPr>
              <w:widowControl/>
              <w:autoSpaceDE/>
              <w:autoSpaceDN/>
              <w:adjustRightInd/>
              <w:ind w:right="393"/>
              <w:jc w:val="right"/>
              <w:rPr>
                <w:rFonts w:ascii="Times New Roman" w:hAnsi="Times New Roman" w:cs="Times New Roman"/>
                <w:sz w:val="28"/>
                <w:szCs w:val="28"/>
                <w:lang w:eastAsia="ja-JP"/>
              </w:rPr>
            </w:pPr>
            <w:r w:rsidRPr="007B1CE7">
              <w:rPr>
                <w:rFonts w:ascii="Times New Roman" w:hAnsi="Times New Roman" w:cs="Times New Roman"/>
                <w:sz w:val="28"/>
                <w:szCs w:val="28"/>
                <w:lang w:eastAsia="ja-JP"/>
              </w:rPr>
              <w:t>9.</w:t>
            </w:r>
          </w:p>
        </w:tc>
        <w:tc>
          <w:tcPr>
            <w:tcW w:w="7149" w:type="dxa"/>
            <w:vAlign w:val="center"/>
          </w:tcPr>
          <w:p w:rsidR="00943E6E" w:rsidRPr="007B1CE7" w:rsidRDefault="0008374C" w:rsidP="00DE1271">
            <w:pPr>
              <w:widowControl/>
              <w:autoSpaceDE/>
              <w:autoSpaceDN/>
              <w:adjustRightInd/>
              <w:rPr>
                <w:rFonts w:ascii="Times New Roman" w:hAnsi="Times New Roman" w:cs="Times New Roman"/>
                <w:sz w:val="28"/>
                <w:szCs w:val="28"/>
                <w:lang w:eastAsia="ja-JP"/>
              </w:rPr>
            </w:pPr>
            <w:r w:rsidRPr="007B1CE7">
              <w:rPr>
                <w:rFonts w:ascii="Times New Roman" w:hAnsi="Times New Roman" w:cs="Times New Roman"/>
                <w:sz w:val="28"/>
                <w:szCs w:val="28"/>
                <w:lang w:eastAsia="ja-JP"/>
              </w:rPr>
              <w:t>23.02.03 </w:t>
            </w:r>
            <w:r w:rsidR="00943E6E" w:rsidRPr="007B1CE7">
              <w:rPr>
                <w:rFonts w:ascii="Times New Roman" w:hAnsi="Times New Roman" w:cs="Times New Roman"/>
                <w:sz w:val="28"/>
                <w:szCs w:val="28"/>
                <w:lang w:eastAsia="ja-JP"/>
              </w:rPr>
              <w:t>Техническое обслуживание и ремонт автомобильного транспорта</w:t>
            </w:r>
          </w:p>
        </w:tc>
        <w:tc>
          <w:tcPr>
            <w:tcW w:w="1275" w:type="dxa"/>
          </w:tcPr>
          <w:p w:rsidR="00943E6E"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30</w:t>
            </w:r>
          </w:p>
        </w:tc>
        <w:tc>
          <w:tcPr>
            <w:tcW w:w="2268" w:type="dxa"/>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100</w:t>
            </w:r>
          </w:p>
        </w:tc>
        <w:tc>
          <w:tcPr>
            <w:tcW w:w="2552" w:type="dxa"/>
          </w:tcPr>
          <w:p w:rsidR="00943E6E" w:rsidRPr="007B1CE7" w:rsidRDefault="00D959C3"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90</w:t>
            </w:r>
          </w:p>
        </w:tc>
      </w:tr>
      <w:tr w:rsidR="00943E6E" w:rsidRPr="007B1CE7" w:rsidTr="0008374C">
        <w:tc>
          <w:tcPr>
            <w:tcW w:w="1429" w:type="dxa"/>
          </w:tcPr>
          <w:p w:rsidR="00943E6E" w:rsidRPr="007B1CE7" w:rsidRDefault="00943E6E" w:rsidP="00DE1271">
            <w:pPr>
              <w:widowControl/>
              <w:tabs>
                <w:tab w:val="left" w:pos="2325"/>
              </w:tabs>
              <w:autoSpaceDE/>
              <w:autoSpaceDN/>
              <w:adjustRightInd/>
              <w:spacing w:after="200"/>
              <w:jc w:val="right"/>
              <w:rPr>
                <w:rFonts w:ascii="Times New Roman" w:hAnsi="Times New Roman" w:cs="Times New Roman"/>
                <w:sz w:val="28"/>
                <w:szCs w:val="28"/>
                <w:lang w:eastAsia="ja-JP"/>
              </w:rPr>
            </w:pPr>
          </w:p>
        </w:tc>
        <w:tc>
          <w:tcPr>
            <w:tcW w:w="7149" w:type="dxa"/>
          </w:tcPr>
          <w:p w:rsidR="00943E6E" w:rsidRPr="007B1CE7" w:rsidRDefault="00943E6E" w:rsidP="00DE1271">
            <w:pPr>
              <w:widowControl/>
              <w:tabs>
                <w:tab w:val="left" w:pos="2325"/>
              </w:tabs>
              <w:autoSpaceDE/>
              <w:autoSpaceDN/>
              <w:adjustRightInd/>
              <w:spacing w:after="200"/>
              <w:jc w:val="right"/>
              <w:rPr>
                <w:rFonts w:ascii="Times New Roman" w:hAnsi="Times New Roman" w:cs="Times New Roman"/>
                <w:sz w:val="28"/>
                <w:szCs w:val="28"/>
                <w:lang w:eastAsia="ja-JP"/>
              </w:rPr>
            </w:pPr>
            <w:r w:rsidRPr="007B1CE7">
              <w:rPr>
                <w:rFonts w:ascii="Times New Roman" w:hAnsi="Times New Roman" w:cs="Times New Roman"/>
                <w:sz w:val="28"/>
                <w:szCs w:val="28"/>
                <w:lang w:eastAsia="ja-JP"/>
              </w:rPr>
              <w:t>Итого</w:t>
            </w:r>
          </w:p>
        </w:tc>
        <w:tc>
          <w:tcPr>
            <w:tcW w:w="1275" w:type="dxa"/>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r w:rsidRPr="007B1CE7">
              <w:rPr>
                <w:rFonts w:ascii="Times New Roman" w:hAnsi="Times New Roman" w:cs="Times New Roman"/>
                <w:sz w:val="28"/>
                <w:szCs w:val="28"/>
                <w:lang w:eastAsia="ja-JP"/>
              </w:rPr>
              <w:t>2</w:t>
            </w:r>
            <w:r w:rsidR="0008374C" w:rsidRPr="007B1CE7">
              <w:rPr>
                <w:rFonts w:ascii="Times New Roman" w:hAnsi="Times New Roman" w:cs="Times New Roman"/>
                <w:sz w:val="28"/>
                <w:szCs w:val="28"/>
                <w:lang w:eastAsia="ja-JP"/>
              </w:rPr>
              <w:t>7</w:t>
            </w:r>
            <w:r w:rsidR="00696D6B" w:rsidRPr="007B1CE7">
              <w:rPr>
                <w:rFonts w:ascii="Times New Roman" w:hAnsi="Times New Roman" w:cs="Times New Roman"/>
                <w:sz w:val="28"/>
                <w:szCs w:val="28"/>
                <w:lang w:eastAsia="ja-JP"/>
              </w:rPr>
              <w:t>9</w:t>
            </w:r>
          </w:p>
        </w:tc>
        <w:tc>
          <w:tcPr>
            <w:tcW w:w="2268" w:type="dxa"/>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p>
        </w:tc>
        <w:tc>
          <w:tcPr>
            <w:tcW w:w="2552" w:type="dxa"/>
          </w:tcPr>
          <w:p w:rsidR="00943E6E" w:rsidRPr="007B1CE7" w:rsidRDefault="00943E6E" w:rsidP="00DE1271">
            <w:pPr>
              <w:widowControl/>
              <w:tabs>
                <w:tab w:val="left" w:pos="2325"/>
              </w:tabs>
              <w:autoSpaceDE/>
              <w:autoSpaceDN/>
              <w:adjustRightInd/>
              <w:spacing w:after="200"/>
              <w:jc w:val="center"/>
              <w:rPr>
                <w:rFonts w:ascii="Times New Roman" w:hAnsi="Times New Roman" w:cs="Times New Roman"/>
                <w:sz w:val="28"/>
                <w:szCs w:val="28"/>
                <w:lang w:eastAsia="ja-JP"/>
              </w:rPr>
            </w:pPr>
          </w:p>
        </w:tc>
      </w:tr>
    </w:tbl>
    <w:p w:rsidR="004234A7" w:rsidRPr="007B1CE7" w:rsidRDefault="004234A7" w:rsidP="00DE1271">
      <w:pPr>
        <w:ind w:right="253"/>
        <w:jc w:val="center"/>
        <w:rPr>
          <w:rFonts w:ascii="Times New Roman" w:hAnsi="Times New Roman" w:cs="Times New Roman"/>
          <w:sz w:val="28"/>
          <w:szCs w:val="28"/>
        </w:rPr>
      </w:pPr>
    </w:p>
    <w:p w:rsidR="00066AE5" w:rsidRPr="007B1CE7" w:rsidRDefault="00066AE5" w:rsidP="00DE1271">
      <w:pPr>
        <w:ind w:right="253"/>
        <w:jc w:val="center"/>
        <w:rPr>
          <w:rFonts w:ascii="Times New Roman" w:hAnsi="Times New Roman" w:cs="Times New Roman"/>
          <w:b/>
          <w:sz w:val="28"/>
          <w:szCs w:val="28"/>
        </w:rPr>
      </w:pPr>
      <w:r w:rsidRPr="007B1CE7">
        <w:rPr>
          <w:rFonts w:ascii="Times New Roman" w:hAnsi="Times New Roman" w:cs="Times New Roman"/>
          <w:sz w:val="28"/>
          <w:szCs w:val="28"/>
        </w:rPr>
        <w:lastRenderedPageBreak/>
        <w:t>Таблица </w:t>
      </w:r>
      <w:r w:rsidR="00F617AE" w:rsidRPr="007B1CE7">
        <w:rPr>
          <w:rFonts w:ascii="Times New Roman" w:hAnsi="Times New Roman" w:cs="Times New Roman"/>
          <w:sz w:val="28"/>
          <w:szCs w:val="28"/>
        </w:rPr>
        <w:t>5</w:t>
      </w:r>
      <w:r w:rsidRPr="007B1CE7">
        <w:rPr>
          <w:rFonts w:ascii="Times New Roman" w:hAnsi="Times New Roman" w:cs="Times New Roman"/>
          <w:sz w:val="28"/>
          <w:szCs w:val="28"/>
        </w:rPr>
        <w:t>.</w:t>
      </w:r>
      <w:r w:rsidRPr="007B1CE7">
        <w:rPr>
          <w:rFonts w:ascii="Times New Roman" w:hAnsi="Times New Roman" w:cs="Times New Roman"/>
          <w:b/>
          <w:sz w:val="28"/>
          <w:szCs w:val="28"/>
        </w:rPr>
        <w:t xml:space="preserve"> Показатели качества под</w:t>
      </w:r>
      <w:r w:rsidR="00333676" w:rsidRPr="007B1CE7">
        <w:rPr>
          <w:rFonts w:ascii="Times New Roman" w:hAnsi="Times New Roman" w:cs="Times New Roman"/>
          <w:b/>
          <w:sz w:val="28"/>
          <w:szCs w:val="28"/>
        </w:rPr>
        <w:t xml:space="preserve">готовки обучающихся </w:t>
      </w:r>
      <w:r w:rsidRPr="007B1CE7">
        <w:rPr>
          <w:rFonts w:ascii="Times New Roman" w:hAnsi="Times New Roman" w:cs="Times New Roman"/>
          <w:b/>
          <w:sz w:val="28"/>
          <w:szCs w:val="28"/>
        </w:rPr>
        <w:t>по программам подготовки специалистов среднего звена по результатам государственной итоговой аттестации в 201</w:t>
      </w:r>
      <w:r w:rsidR="00A71A77" w:rsidRPr="007B1CE7">
        <w:rPr>
          <w:rFonts w:ascii="Times New Roman" w:hAnsi="Times New Roman" w:cs="Times New Roman"/>
          <w:b/>
          <w:sz w:val="28"/>
          <w:szCs w:val="28"/>
        </w:rPr>
        <w:t>9</w:t>
      </w:r>
      <w:r w:rsidRPr="007B1CE7">
        <w:rPr>
          <w:rFonts w:ascii="Times New Roman" w:hAnsi="Times New Roman" w:cs="Times New Roman"/>
          <w:b/>
          <w:sz w:val="28"/>
          <w:szCs w:val="28"/>
        </w:rPr>
        <w:t xml:space="preserve"> году (</w:t>
      </w:r>
      <w:r w:rsidR="00C216EF" w:rsidRPr="007B1CE7">
        <w:rPr>
          <w:rFonts w:ascii="Times New Roman" w:hAnsi="Times New Roman" w:cs="Times New Roman"/>
          <w:b/>
          <w:sz w:val="28"/>
          <w:szCs w:val="28"/>
        </w:rPr>
        <w:t>за</w:t>
      </w:r>
      <w:r w:rsidR="00333676" w:rsidRPr="007B1CE7">
        <w:rPr>
          <w:rFonts w:ascii="Times New Roman" w:hAnsi="Times New Roman" w:cs="Times New Roman"/>
          <w:b/>
          <w:sz w:val="28"/>
          <w:szCs w:val="28"/>
        </w:rPr>
        <w:t>очная форма обучения)</w:t>
      </w:r>
    </w:p>
    <w:p w:rsidR="00A71A77" w:rsidRPr="007B1CE7" w:rsidRDefault="00A71A77" w:rsidP="00DE1271">
      <w:pPr>
        <w:ind w:right="253"/>
        <w:jc w:val="center"/>
        <w:rPr>
          <w:rFonts w:ascii="Times New Roman" w:hAnsi="Times New Roman" w:cs="Times New Roman"/>
          <w:b/>
          <w:sz w:val="28"/>
          <w:szCs w:val="28"/>
        </w:rPr>
      </w:pPr>
    </w:p>
    <w:tbl>
      <w:tblPr>
        <w:tblW w:w="14933"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1780"/>
        <w:gridCol w:w="3595"/>
        <w:gridCol w:w="1062"/>
        <w:gridCol w:w="1062"/>
        <w:gridCol w:w="1062"/>
        <w:gridCol w:w="1062"/>
        <w:gridCol w:w="1062"/>
        <w:gridCol w:w="1062"/>
        <w:gridCol w:w="1062"/>
        <w:gridCol w:w="1062"/>
        <w:gridCol w:w="1062"/>
      </w:tblGrid>
      <w:tr w:rsidR="00B16466" w:rsidRPr="007B1CE7" w:rsidTr="00B16466">
        <w:trPr>
          <w:cantSplit/>
          <w:trHeight w:val="2049"/>
        </w:trPr>
        <w:tc>
          <w:tcPr>
            <w:tcW w:w="1916" w:type="dxa"/>
            <w:vAlign w:val="center"/>
          </w:tcPr>
          <w:p w:rsidR="00B16466" w:rsidRPr="007B1CE7" w:rsidRDefault="00B16466" w:rsidP="00FB2F3E">
            <w:pPr>
              <w:rPr>
                <w:rFonts w:ascii="Times New Roman" w:hAnsi="Times New Roman" w:cs="Times New Roman"/>
                <w:sz w:val="28"/>
                <w:szCs w:val="28"/>
              </w:rPr>
            </w:pPr>
            <w:r w:rsidRPr="007B1CE7">
              <w:rPr>
                <w:rFonts w:ascii="Times New Roman" w:hAnsi="Times New Roman" w:cs="Times New Roman"/>
                <w:sz w:val="28"/>
                <w:szCs w:val="28"/>
              </w:rPr>
              <w:t>№ п/п</w:t>
            </w:r>
          </w:p>
        </w:tc>
        <w:tc>
          <w:tcPr>
            <w:tcW w:w="3890" w:type="dxa"/>
            <w:vAlign w:val="center"/>
          </w:tcPr>
          <w:p w:rsidR="00B16466" w:rsidRPr="007B1CE7" w:rsidRDefault="00B16466" w:rsidP="00FB2F3E">
            <w:pPr>
              <w:ind w:firstLine="106"/>
              <w:rPr>
                <w:rFonts w:ascii="Times New Roman" w:hAnsi="Times New Roman" w:cs="Times New Roman"/>
                <w:sz w:val="28"/>
                <w:szCs w:val="28"/>
              </w:rPr>
            </w:pPr>
            <w:r w:rsidRPr="007B1CE7">
              <w:rPr>
                <w:rFonts w:ascii="Times New Roman" w:hAnsi="Times New Roman" w:cs="Times New Roman"/>
                <w:sz w:val="28"/>
                <w:szCs w:val="28"/>
              </w:rPr>
              <w:t>Код и наименование специальности</w:t>
            </w:r>
          </w:p>
        </w:tc>
        <w:tc>
          <w:tcPr>
            <w:tcW w:w="1134" w:type="dxa"/>
            <w:textDirection w:val="btLr"/>
          </w:tcPr>
          <w:p w:rsidR="00B16466" w:rsidRPr="007B1CE7" w:rsidRDefault="00B16466" w:rsidP="00B16466">
            <w:pPr>
              <w:ind w:left="113" w:right="113" w:firstLine="106"/>
              <w:jc w:val="center"/>
              <w:rPr>
                <w:rFonts w:ascii="Times New Roman" w:hAnsi="Times New Roman" w:cs="Times New Roman"/>
                <w:sz w:val="28"/>
                <w:szCs w:val="28"/>
              </w:rPr>
            </w:pPr>
            <w:r w:rsidRPr="007B1CE7">
              <w:rPr>
                <w:rFonts w:ascii="Times New Roman" w:hAnsi="Times New Roman" w:cs="Times New Roman"/>
                <w:sz w:val="28"/>
                <w:szCs w:val="28"/>
              </w:rPr>
              <w:t>Количество выпускников</w:t>
            </w:r>
          </w:p>
          <w:p w:rsidR="00B16466" w:rsidRPr="007B1CE7" w:rsidRDefault="00B16466" w:rsidP="00FB2F3E">
            <w:pPr>
              <w:ind w:left="113" w:right="113" w:firstLine="106"/>
              <w:jc w:val="center"/>
              <w:rPr>
                <w:rFonts w:ascii="Times New Roman" w:hAnsi="Times New Roman" w:cs="Times New Roman"/>
                <w:sz w:val="28"/>
                <w:szCs w:val="28"/>
              </w:rPr>
            </w:pPr>
          </w:p>
        </w:tc>
        <w:tc>
          <w:tcPr>
            <w:tcW w:w="1134" w:type="dxa"/>
            <w:vAlign w:val="center"/>
          </w:tcPr>
          <w:p w:rsidR="00B16466" w:rsidRPr="007B1CE7" w:rsidRDefault="00B16466" w:rsidP="00FB2F3E">
            <w:pPr>
              <w:ind w:hanging="113"/>
              <w:jc w:val="center"/>
              <w:rPr>
                <w:rFonts w:ascii="Times New Roman" w:hAnsi="Times New Roman" w:cs="Times New Roman"/>
                <w:sz w:val="28"/>
                <w:szCs w:val="28"/>
              </w:rPr>
            </w:pPr>
            <w:r w:rsidRPr="007B1CE7">
              <w:rPr>
                <w:rFonts w:ascii="Times New Roman" w:hAnsi="Times New Roman" w:cs="Times New Roman"/>
                <w:sz w:val="28"/>
                <w:szCs w:val="28"/>
              </w:rPr>
              <w:t>«5»</w:t>
            </w:r>
          </w:p>
        </w:tc>
        <w:tc>
          <w:tcPr>
            <w:tcW w:w="1134" w:type="dxa"/>
            <w:vAlign w:val="center"/>
          </w:tcPr>
          <w:p w:rsidR="00B16466" w:rsidRPr="007B1CE7" w:rsidRDefault="00B16466" w:rsidP="00FB2F3E">
            <w:pPr>
              <w:ind w:hanging="113"/>
              <w:jc w:val="center"/>
              <w:rPr>
                <w:rFonts w:ascii="Times New Roman" w:hAnsi="Times New Roman" w:cs="Times New Roman"/>
                <w:sz w:val="28"/>
                <w:szCs w:val="28"/>
              </w:rPr>
            </w:pPr>
            <w:r w:rsidRPr="007B1CE7">
              <w:rPr>
                <w:rFonts w:ascii="Times New Roman" w:hAnsi="Times New Roman" w:cs="Times New Roman"/>
                <w:sz w:val="28"/>
                <w:szCs w:val="28"/>
              </w:rPr>
              <w:t>%</w:t>
            </w:r>
          </w:p>
        </w:tc>
        <w:tc>
          <w:tcPr>
            <w:tcW w:w="1134" w:type="dxa"/>
            <w:vAlign w:val="center"/>
          </w:tcPr>
          <w:p w:rsidR="00B16466" w:rsidRPr="007B1CE7" w:rsidRDefault="00B16466" w:rsidP="00FB2F3E">
            <w:pPr>
              <w:ind w:hanging="113"/>
              <w:jc w:val="center"/>
              <w:rPr>
                <w:rFonts w:ascii="Times New Roman" w:hAnsi="Times New Roman" w:cs="Times New Roman"/>
                <w:sz w:val="28"/>
                <w:szCs w:val="28"/>
              </w:rPr>
            </w:pPr>
            <w:r w:rsidRPr="007B1CE7">
              <w:rPr>
                <w:rFonts w:ascii="Times New Roman" w:hAnsi="Times New Roman" w:cs="Times New Roman"/>
                <w:sz w:val="28"/>
                <w:szCs w:val="28"/>
              </w:rPr>
              <w:t>«4»</w:t>
            </w:r>
          </w:p>
        </w:tc>
        <w:tc>
          <w:tcPr>
            <w:tcW w:w="1134" w:type="dxa"/>
            <w:vAlign w:val="center"/>
          </w:tcPr>
          <w:p w:rsidR="00B16466" w:rsidRPr="007B1CE7" w:rsidRDefault="00B16466" w:rsidP="00FB2F3E">
            <w:pPr>
              <w:ind w:hanging="113"/>
              <w:jc w:val="center"/>
              <w:rPr>
                <w:rFonts w:ascii="Times New Roman" w:hAnsi="Times New Roman" w:cs="Times New Roman"/>
                <w:sz w:val="28"/>
                <w:szCs w:val="28"/>
              </w:rPr>
            </w:pPr>
            <w:r w:rsidRPr="007B1CE7">
              <w:rPr>
                <w:rFonts w:ascii="Times New Roman" w:hAnsi="Times New Roman" w:cs="Times New Roman"/>
                <w:sz w:val="28"/>
                <w:szCs w:val="28"/>
              </w:rPr>
              <w:t>%</w:t>
            </w:r>
          </w:p>
        </w:tc>
        <w:tc>
          <w:tcPr>
            <w:tcW w:w="1134" w:type="dxa"/>
            <w:vAlign w:val="center"/>
          </w:tcPr>
          <w:p w:rsidR="00B16466" w:rsidRPr="007B1CE7" w:rsidRDefault="00B16466" w:rsidP="00FB2F3E">
            <w:pPr>
              <w:ind w:hanging="113"/>
              <w:jc w:val="center"/>
              <w:rPr>
                <w:rFonts w:ascii="Times New Roman" w:hAnsi="Times New Roman" w:cs="Times New Roman"/>
                <w:sz w:val="28"/>
                <w:szCs w:val="28"/>
              </w:rPr>
            </w:pPr>
            <w:r w:rsidRPr="007B1CE7">
              <w:rPr>
                <w:rFonts w:ascii="Times New Roman" w:hAnsi="Times New Roman" w:cs="Times New Roman"/>
                <w:sz w:val="28"/>
                <w:szCs w:val="28"/>
              </w:rPr>
              <w:t>«3»</w:t>
            </w:r>
          </w:p>
        </w:tc>
        <w:tc>
          <w:tcPr>
            <w:tcW w:w="1134" w:type="dxa"/>
            <w:vAlign w:val="center"/>
          </w:tcPr>
          <w:p w:rsidR="00B16466" w:rsidRPr="007B1CE7" w:rsidRDefault="00B16466" w:rsidP="00FB2F3E">
            <w:pPr>
              <w:ind w:hanging="113"/>
              <w:jc w:val="center"/>
              <w:rPr>
                <w:rFonts w:ascii="Times New Roman" w:hAnsi="Times New Roman" w:cs="Times New Roman"/>
                <w:sz w:val="28"/>
                <w:szCs w:val="28"/>
              </w:rPr>
            </w:pPr>
            <w:r w:rsidRPr="007B1CE7">
              <w:rPr>
                <w:rFonts w:ascii="Times New Roman" w:hAnsi="Times New Roman" w:cs="Times New Roman"/>
                <w:sz w:val="28"/>
                <w:szCs w:val="28"/>
              </w:rPr>
              <w:t>%</w:t>
            </w:r>
          </w:p>
        </w:tc>
        <w:tc>
          <w:tcPr>
            <w:tcW w:w="1134" w:type="dxa"/>
            <w:textDirection w:val="btLr"/>
            <w:vAlign w:val="center"/>
          </w:tcPr>
          <w:p w:rsidR="00B16466" w:rsidRPr="007B1CE7" w:rsidRDefault="00B16466" w:rsidP="00FB2F3E">
            <w:pPr>
              <w:ind w:left="113" w:right="113" w:firstLine="106"/>
              <w:jc w:val="center"/>
              <w:rPr>
                <w:rFonts w:ascii="Times New Roman" w:hAnsi="Times New Roman" w:cs="Times New Roman"/>
                <w:sz w:val="28"/>
                <w:szCs w:val="28"/>
              </w:rPr>
            </w:pPr>
            <w:r w:rsidRPr="007B1CE7">
              <w:rPr>
                <w:rFonts w:ascii="Times New Roman" w:hAnsi="Times New Roman" w:cs="Times New Roman"/>
                <w:sz w:val="28"/>
                <w:szCs w:val="28"/>
              </w:rPr>
              <w:t>Из них с отличием</w:t>
            </w:r>
          </w:p>
        </w:tc>
        <w:tc>
          <w:tcPr>
            <w:tcW w:w="1134" w:type="dxa"/>
            <w:textDirection w:val="btLr"/>
            <w:vAlign w:val="center"/>
          </w:tcPr>
          <w:p w:rsidR="00B16466" w:rsidRPr="007B1CE7" w:rsidRDefault="00B16466" w:rsidP="00FB2F3E">
            <w:pPr>
              <w:ind w:left="113" w:right="113" w:firstLine="106"/>
              <w:jc w:val="center"/>
              <w:rPr>
                <w:rFonts w:ascii="Times New Roman" w:hAnsi="Times New Roman" w:cs="Times New Roman"/>
                <w:sz w:val="28"/>
                <w:szCs w:val="28"/>
              </w:rPr>
            </w:pPr>
            <w:r w:rsidRPr="007B1CE7">
              <w:rPr>
                <w:rFonts w:ascii="Times New Roman" w:hAnsi="Times New Roman" w:cs="Times New Roman"/>
                <w:sz w:val="28"/>
                <w:szCs w:val="28"/>
              </w:rPr>
              <w:t>Качественная успеваемость</w:t>
            </w:r>
          </w:p>
          <w:p w:rsidR="00B16466" w:rsidRPr="007B1CE7" w:rsidRDefault="00B16466" w:rsidP="00FB2F3E">
            <w:pPr>
              <w:ind w:left="113" w:right="113" w:firstLine="106"/>
              <w:jc w:val="center"/>
              <w:rPr>
                <w:rFonts w:ascii="Times New Roman" w:hAnsi="Times New Roman" w:cs="Times New Roman"/>
                <w:sz w:val="28"/>
                <w:szCs w:val="28"/>
              </w:rPr>
            </w:pPr>
            <w:r w:rsidRPr="007B1CE7">
              <w:rPr>
                <w:rFonts w:ascii="Times New Roman" w:hAnsi="Times New Roman" w:cs="Times New Roman"/>
                <w:sz w:val="28"/>
                <w:szCs w:val="28"/>
              </w:rPr>
              <w:t>%</w:t>
            </w:r>
          </w:p>
        </w:tc>
      </w:tr>
      <w:tr w:rsidR="00B16466" w:rsidRPr="007B1CE7" w:rsidTr="00B16466">
        <w:trPr>
          <w:trHeight w:val="655"/>
        </w:trPr>
        <w:tc>
          <w:tcPr>
            <w:tcW w:w="1916"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1.</w:t>
            </w:r>
          </w:p>
        </w:tc>
        <w:tc>
          <w:tcPr>
            <w:tcW w:w="3890"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08.02.01 Строительство и эксплуатация зданий и сооружений</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28</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35,7</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18</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64,2</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7</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100</w:t>
            </w:r>
          </w:p>
        </w:tc>
      </w:tr>
      <w:tr w:rsidR="00B16466" w:rsidRPr="007B1CE7" w:rsidTr="00B16466">
        <w:trPr>
          <w:trHeight w:val="992"/>
        </w:trPr>
        <w:tc>
          <w:tcPr>
            <w:tcW w:w="1916"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2.</w:t>
            </w:r>
          </w:p>
        </w:tc>
        <w:tc>
          <w:tcPr>
            <w:tcW w:w="3890"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08.02.07 Монтаж и эксплуатация внутренних сантехнических устройств, кондиционирования воздуха и вентиляции</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14</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11</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78,5</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3</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21,4</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100</w:t>
            </w:r>
          </w:p>
        </w:tc>
      </w:tr>
      <w:tr w:rsidR="00B16466" w:rsidRPr="007B1CE7" w:rsidTr="00B16466">
        <w:trPr>
          <w:trHeight w:val="693"/>
        </w:trPr>
        <w:tc>
          <w:tcPr>
            <w:tcW w:w="1916"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3.</w:t>
            </w:r>
          </w:p>
        </w:tc>
        <w:tc>
          <w:tcPr>
            <w:tcW w:w="3890"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08.02.08 Монтаж и эксплуатация оборудования и систем газоснабжения</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17</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8</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47,0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9</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52,9</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100</w:t>
            </w:r>
          </w:p>
        </w:tc>
      </w:tr>
      <w:tr w:rsidR="00B16466" w:rsidRPr="007B1CE7" w:rsidTr="00B16466">
        <w:trPr>
          <w:trHeight w:val="689"/>
        </w:trPr>
        <w:tc>
          <w:tcPr>
            <w:tcW w:w="1916"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4.</w:t>
            </w:r>
          </w:p>
        </w:tc>
        <w:tc>
          <w:tcPr>
            <w:tcW w:w="3890"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23.02.03 Техническое обслуживание и ремонт автомобильного транспорта</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16</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62,5</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6</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37,5</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6</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100</w:t>
            </w:r>
          </w:p>
        </w:tc>
      </w:tr>
      <w:tr w:rsidR="00B16466" w:rsidRPr="007B1CE7" w:rsidTr="00B16466">
        <w:trPr>
          <w:trHeight w:val="855"/>
        </w:trPr>
        <w:tc>
          <w:tcPr>
            <w:tcW w:w="1916"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5.</w:t>
            </w:r>
          </w:p>
        </w:tc>
        <w:tc>
          <w:tcPr>
            <w:tcW w:w="3890"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13.02.02 Теплоснабжение и теплотехническое оборудование</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13</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8</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61,5</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5</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38,4</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4</w:t>
            </w:r>
          </w:p>
        </w:tc>
        <w:tc>
          <w:tcPr>
            <w:tcW w:w="1134" w:type="dxa"/>
            <w:vAlign w:val="center"/>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100</w:t>
            </w:r>
          </w:p>
        </w:tc>
      </w:tr>
      <w:tr w:rsidR="00B16466" w:rsidRPr="007B1CE7" w:rsidTr="00B16466">
        <w:trPr>
          <w:trHeight w:val="412"/>
        </w:trPr>
        <w:tc>
          <w:tcPr>
            <w:tcW w:w="1916"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6.</w:t>
            </w:r>
          </w:p>
        </w:tc>
        <w:tc>
          <w:tcPr>
            <w:tcW w:w="3890" w:type="dxa"/>
          </w:tcPr>
          <w:p w:rsidR="00B16466" w:rsidRPr="007B1CE7" w:rsidRDefault="00B16466" w:rsidP="00FB2F3E">
            <w:pPr>
              <w:ind w:firstLine="106"/>
              <w:rPr>
                <w:rFonts w:ascii="Times New Roman" w:hAnsi="Times New Roman" w:cs="Times New Roman"/>
                <w:sz w:val="24"/>
                <w:szCs w:val="24"/>
              </w:rPr>
            </w:pPr>
            <w:r w:rsidRPr="007B1CE7">
              <w:rPr>
                <w:rFonts w:ascii="Times New Roman" w:hAnsi="Times New Roman" w:cs="Times New Roman"/>
                <w:sz w:val="24"/>
                <w:szCs w:val="24"/>
              </w:rPr>
              <w:t>38.02.06 Финансы</w:t>
            </w:r>
          </w:p>
          <w:p w:rsidR="00B16466" w:rsidRPr="007B1CE7" w:rsidRDefault="00B16466" w:rsidP="00FB2F3E">
            <w:pPr>
              <w:ind w:firstLine="106"/>
              <w:rPr>
                <w:rFonts w:ascii="Times New Roman" w:hAnsi="Times New Roman" w:cs="Times New Roman"/>
                <w:sz w:val="24"/>
                <w:szCs w:val="24"/>
              </w:rPr>
            </w:pP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13</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7</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53,8</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6</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46,1</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6</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100</w:t>
            </w:r>
          </w:p>
        </w:tc>
      </w:tr>
      <w:tr w:rsidR="00B16466" w:rsidRPr="007B1CE7" w:rsidTr="00B16466">
        <w:trPr>
          <w:trHeight w:val="418"/>
        </w:trPr>
        <w:tc>
          <w:tcPr>
            <w:tcW w:w="5806" w:type="dxa"/>
            <w:gridSpan w:val="2"/>
          </w:tcPr>
          <w:p w:rsidR="00B16466" w:rsidRPr="007B1CE7" w:rsidRDefault="00B16466" w:rsidP="00FB2F3E">
            <w:pPr>
              <w:ind w:firstLine="106"/>
              <w:jc w:val="right"/>
              <w:rPr>
                <w:rFonts w:ascii="Times New Roman" w:hAnsi="Times New Roman" w:cs="Times New Roman"/>
                <w:sz w:val="24"/>
                <w:szCs w:val="24"/>
              </w:rPr>
            </w:pPr>
            <w:r w:rsidRPr="007B1CE7">
              <w:rPr>
                <w:rFonts w:ascii="Times New Roman" w:hAnsi="Times New Roman" w:cs="Times New Roman"/>
                <w:sz w:val="24"/>
                <w:szCs w:val="24"/>
              </w:rPr>
              <w:t>Всего:</w:t>
            </w:r>
          </w:p>
          <w:p w:rsidR="00B16466" w:rsidRPr="007B1CE7" w:rsidRDefault="00B16466" w:rsidP="00FB2F3E">
            <w:pPr>
              <w:ind w:firstLine="106"/>
              <w:jc w:val="right"/>
              <w:rPr>
                <w:rFonts w:ascii="Times New Roman" w:hAnsi="Times New Roman" w:cs="Times New Roman"/>
                <w:sz w:val="24"/>
                <w:szCs w:val="24"/>
              </w:rPr>
            </w:pP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101</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54</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53,4</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47</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46,5</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0</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25</w:t>
            </w:r>
          </w:p>
        </w:tc>
        <w:tc>
          <w:tcPr>
            <w:tcW w:w="1134" w:type="dxa"/>
          </w:tcPr>
          <w:p w:rsidR="00B16466" w:rsidRPr="007B1CE7" w:rsidRDefault="00B16466" w:rsidP="00FB2F3E">
            <w:pPr>
              <w:ind w:firstLine="106"/>
              <w:jc w:val="center"/>
              <w:rPr>
                <w:rFonts w:ascii="Times New Roman" w:hAnsi="Times New Roman" w:cs="Times New Roman"/>
                <w:sz w:val="24"/>
                <w:szCs w:val="24"/>
              </w:rPr>
            </w:pPr>
            <w:r w:rsidRPr="007B1CE7">
              <w:rPr>
                <w:rFonts w:ascii="Times New Roman" w:hAnsi="Times New Roman" w:cs="Times New Roman"/>
                <w:sz w:val="24"/>
                <w:szCs w:val="24"/>
              </w:rPr>
              <w:t>100</w:t>
            </w:r>
          </w:p>
        </w:tc>
      </w:tr>
    </w:tbl>
    <w:p w:rsidR="007852C6" w:rsidRPr="007B1CE7" w:rsidRDefault="007852C6" w:rsidP="00DE1271">
      <w:pPr>
        <w:ind w:right="253"/>
        <w:jc w:val="center"/>
        <w:rPr>
          <w:rFonts w:ascii="Times New Roman" w:hAnsi="Times New Roman" w:cs="Times New Roman"/>
          <w:sz w:val="28"/>
          <w:szCs w:val="28"/>
        </w:rPr>
      </w:pPr>
    </w:p>
    <w:p w:rsidR="00441C5C" w:rsidRPr="007B1CE7" w:rsidRDefault="00441C5C" w:rsidP="00DE1271">
      <w:pPr>
        <w:ind w:firstLine="567"/>
        <w:jc w:val="both"/>
        <w:rPr>
          <w:rFonts w:ascii="Times New Roman" w:hAnsi="Times New Roman" w:cs="Times New Roman"/>
          <w:b/>
          <w:sz w:val="28"/>
          <w:szCs w:val="28"/>
        </w:rPr>
      </w:pPr>
    </w:p>
    <w:p w:rsidR="001B39E2" w:rsidRPr="007B1CE7" w:rsidRDefault="001B39E2" w:rsidP="00DE1271">
      <w:pPr>
        <w:widowControl/>
        <w:autoSpaceDE/>
        <w:autoSpaceDN/>
        <w:adjustRightInd/>
        <w:jc w:val="both"/>
        <w:rPr>
          <w:rStyle w:val="FontStyle82"/>
          <w:b/>
          <w:sz w:val="28"/>
          <w:szCs w:val="28"/>
        </w:rPr>
        <w:sectPr w:rsidR="001B39E2" w:rsidRPr="007B1CE7" w:rsidSect="00101C6F">
          <w:pgSz w:w="16838" w:h="11906" w:orient="landscape"/>
          <w:pgMar w:top="1134" w:right="1134" w:bottom="1134" w:left="1134" w:header="709" w:footer="709" w:gutter="0"/>
          <w:cols w:space="708"/>
          <w:titlePg/>
          <w:docGrid w:linePitch="360"/>
        </w:sectPr>
      </w:pPr>
    </w:p>
    <w:p w:rsidR="006978C1" w:rsidRPr="007B1CE7" w:rsidRDefault="006978C1" w:rsidP="00DE1271">
      <w:pPr>
        <w:jc w:val="both"/>
        <w:rPr>
          <w:rFonts w:ascii="Times New Roman" w:hAnsi="Times New Roman" w:cs="Times New Roman"/>
          <w:b/>
          <w:sz w:val="28"/>
          <w:szCs w:val="28"/>
        </w:rPr>
      </w:pPr>
      <w:bookmarkStart w:id="1" w:name="Par1645"/>
      <w:bookmarkStart w:id="2" w:name="Par1745"/>
      <w:bookmarkStart w:id="3" w:name="Par1789"/>
      <w:bookmarkStart w:id="4" w:name="Par1917"/>
      <w:bookmarkEnd w:id="1"/>
      <w:bookmarkEnd w:id="2"/>
      <w:bookmarkEnd w:id="3"/>
      <w:bookmarkEnd w:id="4"/>
      <w:r w:rsidRPr="007B1CE7">
        <w:rPr>
          <w:rStyle w:val="FontStyle82"/>
          <w:b/>
          <w:sz w:val="28"/>
          <w:szCs w:val="28"/>
        </w:rPr>
        <w:lastRenderedPageBreak/>
        <w:t xml:space="preserve">2.4. Организация </w:t>
      </w:r>
      <w:r w:rsidRPr="007B1CE7">
        <w:rPr>
          <w:rFonts w:ascii="Times New Roman" w:hAnsi="Times New Roman" w:cs="Times New Roman"/>
          <w:b/>
          <w:sz w:val="28"/>
          <w:szCs w:val="28"/>
        </w:rPr>
        <w:t xml:space="preserve">учебного процесса, особенности и условия осуществления </w:t>
      </w:r>
    </w:p>
    <w:p w:rsidR="00FB2F3E" w:rsidRPr="007B1CE7" w:rsidRDefault="00FB2F3E" w:rsidP="00DE1271">
      <w:pPr>
        <w:jc w:val="both"/>
        <w:rPr>
          <w:rFonts w:ascii="Times New Roman" w:hAnsi="Times New Roman" w:cs="Times New Roman"/>
          <w:b/>
          <w:sz w:val="28"/>
          <w:szCs w:val="28"/>
        </w:rPr>
      </w:pPr>
    </w:p>
    <w:p w:rsidR="006978C1" w:rsidRPr="007B1CE7" w:rsidRDefault="006978C1" w:rsidP="00DE1271">
      <w:pPr>
        <w:jc w:val="both"/>
        <w:rPr>
          <w:rFonts w:ascii="Times New Roman" w:hAnsi="Times New Roman" w:cs="Times New Roman"/>
          <w:b/>
          <w:sz w:val="28"/>
          <w:szCs w:val="28"/>
        </w:rPr>
      </w:pPr>
      <w:r w:rsidRPr="007B1CE7">
        <w:rPr>
          <w:rFonts w:ascii="Times New Roman" w:hAnsi="Times New Roman" w:cs="Times New Roman"/>
          <w:b/>
          <w:sz w:val="28"/>
          <w:szCs w:val="28"/>
        </w:rPr>
        <w:t>2.4.1.</w:t>
      </w:r>
      <w:r w:rsidR="00845FA1" w:rsidRPr="007B1CE7">
        <w:rPr>
          <w:rFonts w:ascii="Times New Roman" w:hAnsi="Times New Roman" w:cs="Times New Roman"/>
          <w:b/>
          <w:sz w:val="28"/>
          <w:szCs w:val="28"/>
        </w:rPr>
        <w:t>1</w:t>
      </w:r>
      <w:r w:rsidRPr="007B1CE7">
        <w:rPr>
          <w:rFonts w:ascii="Times New Roman" w:hAnsi="Times New Roman" w:cs="Times New Roman"/>
          <w:b/>
          <w:sz w:val="28"/>
          <w:szCs w:val="28"/>
        </w:rPr>
        <w:t> Организация учебного процесса и режим занятий</w:t>
      </w:r>
    </w:p>
    <w:p w:rsidR="006978C1" w:rsidRPr="007B1CE7" w:rsidRDefault="006978C1" w:rsidP="00DE1271">
      <w:pPr>
        <w:pStyle w:val="Style6"/>
        <w:widowControl/>
        <w:tabs>
          <w:tab w:val="left" w:pos="709"/>
        </w:tabs>
        <w:ind w:firstLine="567"/>
        <w:jc w:val="both"/>
        <w:rPr>
          <w:rStyle w:val="FontStyle82"/>
          <w:sz w:val="28"/>
          <w:szCs w:val="28"/>
        </w:rPr>
      </w:pPr>
      <w:r w:rsidRPr="007B1CE7">
        <w:rPr>
          <w:rStyle w:val="FontStyle82"/>
          <w:sz w:val="28"/>
          <w:szCs w:val="28"/>
        </w:rPr>
        <w:t>Учебный год начинается 1 сентября и заканчивается в соответствии с графиком учебного процесса.</w:t>
      </w:r>
    </w:p>
    <w:p w:rsidR="006978C1" w:rsidRPr="007B1CE7" w:rsidRDefault="006978C1" w:rsidP="00DE1271">
      <w:pPr>
        <w:pStyle w:val="Style6"/>
        <w:widowControl/>
        <w:tabs>
          <w:tab w:val="left" w:pos="709"/>
        </w:tabs>
        <w:ind w:firstLine="567"/>
        <w:jc w:val="both"/>
        <w:rPr>
          <w:rStyle w:val="FontStyle82"/>
          <w:sz w:val="28"/>
          <w:szCs w:val="28"/>
        </w:rPr>
      </w:pPr>
      <w:r w:rsidRPr="007B1CE7">
        <w:rPr>
          <w:rStyle w:val="FontStyle82"/>
          <w:sz w:val="28"/>
          <w:szCs w:val="28"/>
        </w:rPr>
        <w:t>Обязательная учебная нагрузка обучающихся при освоении основной профессиональной образовательной программы включает обязательную аудиторную нагрузку и все виды практики в составе модулей.</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Максимальная учебная нагрузка обучающихся включает все виды обязательной учебной нагрузки и внеаудиторной (самостоятельной) учебной работы обучающихся и составляет 54 академических часа в неделю.</w:t>
      </w:r>
    </w:p>
    <w:p w:rsidR="006978C1" w:rsidRPr="007B1CE7" w:rsidRDefault="00C839BA" w:rsidP="00DE1271">
      <w:pPr>
        <w:ind w:firstLine="567"/>
        <w:jc w:val="both"/>
        <w:rPr>
          <w:rFonts w:ascii="Times New Roman" w:hAnsi="Times New Roman" w:cs="Times New Roman"/>
          <w:sz w:val="28"/>
          <w:szCs w:val="28"/>
        </w:rPr>
      </w:pPr>
      <w:r>
        <w:rPr>
          <w:rFonts w:ascii="Times New Roman" w:hAnsi="Times New Roman" w:cs="Times New Roman"/>
          <w:sz w:val="28"/>
          <w:szCs w:val="28"/>
        </w:rPr>
        <w:t>О</w:t>
      </w:r>
      <w:r w:rsidR="006978C1" w:rsidRPr="007B1CE7">
        <w:rPr>
          <w:rFonts w:ascii="Times New Roman" w:hAnsi="Times New Roman" w:cs="Times New Roman"/>
          <w:sz w:val="28"/>
          <w:szCs w:val="28"/>
        </w:rPr>
        <w:t>бъем учебной нагрузки обучающихся при освоении основной профессиональной образовательной программы</w:t>
      </w:r>
      <w:r>
        <w:rPr>
          <w:rFonts w:ascii="Times New Roman" w:hAnsi="Times New Roman" w:cs="Times New Roman"/>
          <w:sz w:val="28"/>
          <w:szCs w:val="28"/>
        </w:rPr>
        <w:t xml:space="preserve"> </w:t>
      </w:r>
      <w:r w:rsidR="008F1506">
        <w:rPr>
          <w:rFonts w:ascii="Times New Roman" w:hAnsi="Times New Roman" w:cs="Times New Roman"/>
          <w:sz w:val="28"/>
          <w:szCs w:val="28"/>
        </w:rPr>
        <w:t>в соответствии</w:t>
      </w:r>
      <w:r>
        <w:rPr>
          <w:rFonts w:ascii="Times New Roman" w:hAnsi="Times New Roman" w:cs="Times New Roman"/>
          <w:sz w:val="28"/>
          <w:szCs w:val="28"/>
        </w:rPr>
        <w:t xml:space="preserve"> с актуализированными ФГОС</w:t>
      </w:r>
      <w:r w:rsidR="006978C1" w:rsidRPr="007B1CE7">
        <w:rPr>
          <w:rFonts w:ascii="Times New Roman" w:hAnsi="Times New Roman" w:cs="Times New Roman"/>
          <w:sz w:val="28"/>
          <w:szCs w:val="28"/>
        </w:rPr>
        <w:t xml:space="preserve"> (в том числе в период реализации программы среднего общего образования для лиц, обучающихся на базе основного общего образования) составляет 36 академических часов в неделю.</w:t>
      </w:r>
    </w:p>
    <w:p w:rsidR="006978C1" w:rsidRPr="007B1CE7" w:rsidRDefault="006978C1" w:rsidP="00DE1271">
      <w:pPr>
        <w:pStyle w:val="Style6"/>
        <w:widowControl/>
        <w:tabs>
          <w:tab w:val="left" w:pos="709"/>
        </w:tabs>
        <w:ind w:firstLine="567"/>
        <w:jc w:val="both"/>
        <w:rPr>
          <w:sz w:val="28"/>
          <w:szCs w:val="28"/>
        </w:rPr>
      </w:pPr>
      <w:r w:rsidRPr="007B1CE7">
        <w:rPr>
          <w:rStyle w:val="FontStyle82"/>
          <w:sz w:val="28"/>
          <w:szCs w:val="28"/>
        </w:rPr>
        <w:t>Продолжительность</w:t>
      </w:r>
      <w:r w:rsidRPr="007B1CE7">
        <w:rPr>
          <w:sz w:val="28"/>
          <w:szCs w:val="28"/>
        </w:rPr>
        <w:t xml:space="preserve"> учебной недели - пятидневная.</w:t>
      </w:r>
    </w:p>
    <w:p w:rsidR="006978C1" w:rsidRPr="007B1CE7" w:rsidRDefault="006978C1" w:rsidP="00DE1271">
      <w:pPr>
        <w:pStyle w:val="Style6"/>
        <w:widowControl/>
        <w:tabs>
          <w:tab w:val="left" w:pos="709"/>
        </w:tabs>
        <w:ind w:firstLine="567"/>
        <w:jc w:val="both"/>
        <w:rPr>
          <w:sz w:val="28"/>
          <w:szCs w:val="28"/>
        </w:rPr>
      </w:pPr>
      <w:r w:rsidRPr="007B1CE7">
        <w:rPr>
          <w:rStyle w:val="FontStyle82"/>
          <w:sz w:val="28"/>
          <w:szCs w:val="28"/>
        </w:rPr>
        <w:t>Продолжительность</w:t>
      </w:r>
      <w:r w:rsidRPr="007B1CE7">
        <w:rPr>
          <w:sz w:val="28"/>
          <w:szCs w:val="28"/>
        </w:rPr>
        <w:t xml:space="preserve"> учебных занятий по одной учебной дисциплине или </w:t>
      </w:r>
      <w:r w:rsidRPr="007B1CE7">
        <w:rPr>
          <w:rStyle w:val="FontStyle82"/>
          <w:sz w:val="28"/>
          <w:szCs w:val="28"/>
        </w:rPr>
        <w:t>профессиональному</w:t>
      </w:r>
      <w:r w:rsidRPr="007B1CE7">
        <w:rPr>
          <w:sz w:val="28"/>
          <w:szCs w:val="28"/>
        </w:rPr>
        <w:t xml:space="preserve"> модулю составляет 45 минут, сгруппированных парами.</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Формы и процедуры текущего контроля знаний по каждой учебной дисциплине и профессиональному модулю разрабатываются техникумом самостоятельно и доводятся до сведения обучающихся в течение первых двух месяцев от начала обучения.</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Текущий контроль знаний (успеваемости) проводится преподавателем на любом из видов учебных занятий в пределах учебного времени, отведенного на соответствующи</w:t>
      </w:r>
      <w:r w:rsidR="00B57490" w:rsidRPr="007B1CE7">
        <w:rPr>
          <w:sz w:val="28"/>
          <w:szCs w:val="28"/>
        </w:rPr>
        <w:t>е</w:t>
      </w:r>
      <w:r w:rsidRPr="007B1CE7">
        <w:rPr>
          <w:sz w:val="28"/>
          <w:szCs w:val="28"/>
        </w:rPr>
        <w:t xml:space="preserve"> учебную дисциплину, профессиональный модуль.</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Методы текущего контроля выбираются, исходя из специфики учебной дисциплины, профессионального модуля.</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 xml:space="preserve">Примерные сроки проведения текущего контроля </w:t>
      </w:r>
      <w:r w:rsidR="00C839BA" w:rsidRPr="007B1CE7">
        <w:rPr>
          <w:sz w:val="28"/>
          <w:szCs w:val="28"/>
        </w:rPr>
        <w:t>успеваемости студентов</w:t>
      </w:r>
      <w:r w:rsidRPr="007B1CE7">
        <w:rPr>
          <w:sz w:val="28"/>
          <w:szCs w:val="28"/>
        </w:rPr>
        <w:t xml:space="preserve"> устанавливаются рабочей программой учебной дисциплины, профессионального модуля.</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 xml:space="preserve">Обобщение результатов текущего контроля знаний проводится в середине каждого семестра (рубежный контроль). Результаты рубежного контроля каждого обучающегося и группы в целом предоставляются в учебную </w:t>
      </w:r>
      <w:r w:rsidR="00C839BA" w:rsidRPr="007B1CE7">
        <w:rPr>
          <w:sz w:val="28"/>
          <w:szCs w:val="28"/>
        </w:rPr>
        <w:t>часть классными</w:t>
      </w:r>
      <w:r w:rsidRPr="007B1CE7">
        <w:rPr>
          <w:sz w:val="28"/>
          <w:szCs w:val="28"/>
        </w:rPr>
        <w:t xml:space="preserve"> руководителями учебных групп и обсуждаются на педагогическом совете.</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 xml:space="preserve">Количество форм промежуточной аттестации в учебном году </w:t>
      </w:r>
      <w:r w:rsidRPr="007B1CE7">
        <w:rPr>
          <w:rStyle w:val="FontStyle82"/>
          <w:sz w:val="28"/>
          <w:szCs w:val="28"/>
        </w:rPr>
        <w:t>оптимизировано</w:t>
      </w:r>
      <w:r w:rsidRPr="007B1CE7">
        <w:rPr>
          <w:sz w:val="28"/>
          <w:szCs w:val="28"/>
        </w:rPr>
        <w:t xml:space="preserve"> (</w:t>
      </w:r>
      <w:r w:rsidR="00C839BA" w:rsidRPr="007B1CE7">
        <w:rPr>
          <w:sz w:val="28"/>
          <w:szCs w:val="28"/>
        </w:rPr>
        <w:t>сокращено) за</w:t>
      </w:r>
      <w:r w:rsidRPr="007B1CE7">
        <w:rPr>
          <w:sz w:val="28"/>
          <w:szCs w:val="28"/>
        </w:rPr>
        <w:t xml:space="preserve"> счет использования форм текущего контроля, рейтинговых и накопительных систем оценивания.</w:t>
      </w:r>
    </w:p>
    <w:p w:rsidR="006978C1" w:rsidRPr="007B1CE7" w:rsidRDefault="006978C1" w:rsidP="00DE1271">
      <w:pPr>
        <w:pStyle w:val="Style6"/>
        <w:widowControl/>
        <w:tabs>
          <w:tab w:val="left" w:pos="709"/>
        </w:tabs>
        <w:ind w:firstLine="567"/>
        <w:jc w:val="both"/>
        <w:rPr>
          <w:sz w:val="28"/>
          <w:szCs w:val="28"/>
        </w:rPr>
      </w:pPr>
      <w:r w:rsidRPr="007B1CE7">
        <w:rPr>
          <w:sz w:val="28"/>
          <w:szCs w:val="28"/>
        </w:rPr>
        <w:lastRenderedPageBreak/>
        <w:t>Практика представляет собой вид учебных занятий, обеспечивающих практико-ориентированную подготовку обучающихся. При реализации ОПОП учебным планом предусматриваются следующие виды практик: учебная и производственная.</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 xml:space="preserve">Цели и задачи, программы и формы отчетности определяются рабочими программами по каждому виду практики. </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 </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Преддипломная практика, предусмотренная ФГОС СПО, является обязательной для всех студентов, осваивающих основные профессиональные образовательные программы, и проводится после последней промежуточной аттестации и реализуется по направлению техникума; обязательная учебная нагрузка обучающихся при прохождении преддипломной практики составляет 36 часов в неделю.</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Консультации для обучающихся предусматриваются в объеме 100 часов на учебную группу на каждый учебный год, в том числе в период реализации программы среднего общего образования для лиц, обучающихся на базе основного общего образования, и не учитываются при расчете объемов учебного времени.</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Формы проведения консультаций - групповые, индивидуальные, устные.</w:t>
      </w:r>
    </w:p>
    <w:p w:rsidR="006978C1" w:rsidRPr="007B1CE7" w:rsidRDefault="006978C1" w:rsidP="00DE1271">
      <w:pPr>
        <w:pStyle w:val="Style6"/>
        <w:widowControl/>
        <w:tabs>
          <w:tab w:val="left" w:pos="709"/>
        </w:tabs>
        <w:ind w:firstLine="567"/>
        <w:jc w:val="both"/>
        <w:rPr>
          <w:sz w:val="28"/>
          <w:szCs w:val="28"/>
        </w:rPr>
      </w:pPr>
      <w:r w:rsidRPr="007B1CE7">
        <w:rPr>
          <w:sz w:val="28"/>
          <w:szCs w:val="28"/>
        </w:rPr>
        <w:t>Общая продолжительность каникул при освоении основной профессиональной образовательной программы составляет 8 –11 недель в учебном году, в том числе, не менее 2 недель в зимний период.</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В пределах основной профессиональной образовательной программы сформирован общеобразовательный учебный цикл в соответствии с требованиями:</w:t>
      </w:r>
    </w:p>
    <w:p w:rsidR="006978C1" w:rsidRPr="007B1CE7" w:rsidRDefault="006978C1" w:rsidP="00DE1271">
      <w:pPr>
        <w:widowControl/>
        <w:ind w:firstLine="539"/>
        <w:jc w:val="both"/>
        <w:rPr>
          <w:rFonts w:ascii="Times New Roman" w:hAnsi="Times New Roman" w:cs="Times New Roman"/>
          <w:sz w:val="28"/>
          <w:szCs w:val="28"/>
        </w:rPr>
      </w:pPr>
      <w:r w:rsidRPr="007B1CE7">
        <w:rPr>
          <w:rFonts w:ascii="Times New Roman" w:hAnsi="Times New Roman" w:cs="Times New Roman"/>
          <w:sz w:val="28"/>
          <w:szCs w:val="28"/>
        </w:rPr>
        <w:t>Федерального государственного образовательного стандарта среднего (полного) общего образования, утвержденного приказом Министерства образования и науки Российской Федерации от 17 мая 2012 г. № 413, приказа Министерства и науки Российской Федерации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письма Министерства образования и науки Российской Федерации от 17.03.2015 г. № 06-259 «О направлении доработанных рекомендаций получения среднего общего образования в пределах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6978C1" w:rsidRPr="007B1CE7" w:rsidRDefault="006978C1" w:rsidP="00DE1271">
      <w:pPr>
        <w:ind w:firstLine="540"/>
        <w:jc w:val="both"/>
        <w:rPr>
          <w:rFonts w:ascii="Times New Roman" w:hAnsi="Times New Roman" w:cs="Times New Roman"/>
          <w:sz w:val="28"/>
          <w:szCs w:val="28"/>
        </w:rPr>
      </w:pPr>
      <w:r w:rsidRPr="007B1CE7">
        <w:rPr>
          <w:rFonts w:ascii="Times New Roman" w:hAnsi="Times New Roman" w:cs="Times New Roman"/>
          <w:sz w:val="28"/>
          <w:szCs w:val="28"/>
        </w:rPr>
        <w:t>Вариативная часть основной профессиональной образовательной программы разработана с учетом требований профессионального стандарта при участии работодателей  и распределена:</w:t>
      </w:r>
    </w:p>
    <w:p w:rsidR="006978C1" w:rsidRPr="007B1CE7" w:rsidRDefault="006978C1" w:rsidP="00D83251">
      <w:pPr>
        <w:widowControl/>
        <w:numPr>
          <w:ilvl w:val="0"/>
          <w:numId w:val="20"/>
        </w:numPr>
        <w:tabs>
          <w:tab w:val="clear" w:pos="1080"/>
          <w:tab w:val="num" w:pos="900"/>
        </w:tabs>
        <w:autoSpaceDE/>
        <w:autoSpaceDN/>
        <w:adjustRightInd/>
        <w:ind w:left="900"/>
        <w:jc w:val="both"/>
        <w:rPr>
          <w:rFonts w:ascii="Times New Roman" w:hAnsi="Times New Roman" w:cs="Times New Roman"/>
          <w:sz w:val="28"/>
          <w:szCs w:val="28"/>
        </w:rPr>
      </w:pPr>
      <w:r w:rsidRPr="007B1CE7">
        <w:rPr>
          <w:rFonts w:ascii="Times New Roman" w:hAnsi="Times New Roman" w:cs="Times New Roman"/>
          <w:sz w:val="28"/>
          <w:szCs w:val="28"/>
        </w:rPr>
        <w:lastRenderedPageBreak/>
        <w:t>на освоение обучающимися дополнительных профессиональных компетенций, путем реализации дополнительных к обязательным междисциплинарных курсов; на овладение обучающимися дополнительными профессиональными компетенциями путем расширения содержания учебных дисциплин и  профессиональных модулей обязательной части и расширения видов работ производственной практики (по профилю специальности);</w:t>
      </w:r>
    </w:p>
    <w:p w:rsidR="006978C1" w:rsidRPr="007B1CE7" w:rsidRDefault="006978C1" w:rsidP="00D83251">
      <w:pPr>
        <w:widowControl/>
        <w:numPr>
          <w:ilvl w:val="0"/>
          <w:numId w:val="20"/>
        </w:numPr>
        <w:tabs>
          <w:tab w:val="clear" w:pos="1080"/>
          <w:tab w:val="num" w:pos="900"/>
        </w:tabs>
        <w:autoSpaceDE/>
        <w:autoSpaceDN/>
        <w:adjustRightInd/>
        <w:ind w:left="900"/>
        <w:jc w:val="both"/>
        <w:rPr>
          <w:rFonts w:ascii="Times New Roman" w:hAnsi="Times New Roman" w:cs="Times New Roman"/>
          <w:sz w:val="28"/>
          <w:szCs w:val="28"/>
        </w:rPr>
      </w:pPr>
      <w:r w:rsidRPr="007B1CE7">
        <w:rPr>
          <w:rFonts w:ascii="Times New Roman" w:hAnsi="Times New Roman" w:cs="Times New Roman"/>
          <w:sz w:val="28"/>
          <w:szCs w:val="28"/>
        </w:rPr>
        <w:t xml:space="preserve">на освоение обучающимися дополнительных знаний и умений, обусловленных спецификой деятельности техникума путем реализации дополнительных к обязательным учебных дисциплин. </w:t>
      </w:r>
    </w:p>
    <w:p w:rsidR="00FB2F3E" w:rsidRPr="007B1CE7" w:rsidRDefault="00FB2F3E" w:rsidP="00DE1271">
      <w:pPr>
        <w:ind w:firstLine="708"/>
        <w:jc w:val="both"/>
        <w:rPr>
          <w:rFonts w:ascii="Times New Roman" w:hAnsi="Times New Roman" w:cs="Times New Roman"/>
          <w:b/>
          <w:bCs/>
          <w:sz w:val="28"/>
          <w:szCs w:val="28"/>
        </w:rPr>
      </w:pPr>
    </w:p>
    <w:p w:rsidR="00845FA1" w:rsidRPr="007B1CE7" w:rsidRDefault="00845FA1" w:rsidP="00DE1271">
      <w:pPr>
        <w:ind w:firstLine="708"/>
        <w:jc w:val="both"/>
        <w:rPr>
          <w:rFonts w:ascii="Times New Roman" w:hAnsi="Times New Roman" w:cs="Times New Roman"/>
          <w:b/>
          <w:bCs/>
          <w:sz w:val="28"/>
          <w:szCs w:val="28"/>
        </w:rPr>
      </w:pPr>
      <w:r w:rsidRPr="007B1CE7">
        <w:rPr>
          <w:rFonts w:ascii="Times New Roman" w:hAnsi="Times New Roman" w:cs="Times New Roman"/>
          <w:b/>
          <w:bCs/>
          <w:sz w:val="28"/>
          <w:szCs w:val="28"/>
        </w:rPr>
        <w:t>2.4.1.2 Организация образовательной деятельности на о</w:t>
      </w:r>
      <w:r w:rsidR="009D37A9" w:rsidRPr="007B1CE7">
        <w:rPr>
          <w:rFonts w:ascii="Times New Roman" w:hAnsi="Times New Roman" w:cs="Times New Roman"/>
          <w:b/>
          <w:bCs/>
          <w:sz w:val="28"/>
          <w:szCs w:val="28"/>
        </w:rPr>
        <w:t>тделении заочной формы обучения</w:t>
      </w:r>
    </w:p>
    <w:p w:rsidR="005455E5" w:rsidRPr="007B1CE7" w:rsidRDefault="005455E5" w:rsidP="00DE1271">
      <w:pPr>
        <w:ind w:firstLine="708"/>
        <w:jc w:val="both"/>
        <w:rPr>
          <w:rFonts w:ascii="Times New Roman" w:hAnsi="Times New Roman" w:cs="Times New Roman"/>
          <w:sz w:val="28"/>
          <w:szCs w:val="28"/>
        </w:rPr>
      </w:pPr>
      <w:r w:rsidRPr="007B1CE7">
        <w:rPr>
          <w:rStyle w:val="af9"/>
          <w:rFonts w:ascii="Times New Roman" w:hAnsi="Times New Roman"/>
          <w:sz w:val="28"/>
          <w:szCs w:val="28"/>
        </w:rPr>
        <w:t xml:space="preserve">Заочная </w:t>
      </w:r>
      <w:r w:rsidRPr="007B1CE7">
        <w:rPr>
          <w:rFonts w:ascii="Times New Roman" w:hAnsi="Times New Roman" w:cs="Times New Roman"/>
          <w:sz w:val="28"/>
          <w:szCs w:val="28"/>
        </w:rPr>
        <w:t>форма – это форма обучения, которая сочетает в себе черты самостоятельной подготовки и очного обучения, а также характеризуется этапностью, она позволяет сочетать получение образования с профессиональной трудовой деятельностью обучающегося.</w:t>
      </w:r>
    </w:p>
    <w:p w:rsidR="006C186B" w:rsidRPr="007B1CE7" w:rsidRDefault="006C186B" w:rsidP="00DE1271">
      <w:pPr>
        <w:ind w:firstLine="708"/>
        <w:jc w:val="both"/>
        <w:rPr>
          <w:rFonts w:ascii="Times New Roman" w:hAnsi="Times New Roman" w:cs="Times New Roman"/>
          <w:sz w:val="28"/>
          <w:szCs w:val="28"/>
        </w:rPr>
      </w:pPr>
      <w:r w:rsidRPr="007B1CE7">
        <w:rPr>
          <w:rFonts w:ascii="Times New Roman" w:hAnsi="Times New Roman" w:cs="Times New Roman"/>
          <w:sz w:val="28"/>
          <w:szCs w:val="28"/>
        </w:rPr>
        <w:t>В техникуме на отделении заочной формы обучения ведётся обучение по следующим специальностям:</w:t>
      </w:r>
    </w:p>
    <w:p w:rsidR="007B1CE7" w:rsidRPr="007B1CE7" w:rsidRDefault="006C186B" w:rsidP="00DE1271">
      <w:pPr>
        <w:ind w:right="57"/>
        <w:jc w:val="both"/>
        <w:rPr>
          <w:rFonts w:ascii="Times New Roman" w:hAnsi="Times New Roman" w:cs="Times New Roman"/>
          <w:sz w:val="28"/>
          <w:szCs w:val="28"/>
        </w:rPr>
      </w:pPr>
      <w:r w:rsidRPr="007B1CE7">
        <w:rPr>
          <w:rFonts w:ascii="Times New Roman" w:hAnsi="Times New Roman" w:cs="Times New Roman"/>
          <w:sz w:val="28"/>
          <w:szCs w:val="28"/>
        </w:rPr>
        <w:t xml:space="preserve">08.02.01 Строительство и эксплуатация зданий и сооружений - </w:t>
      </w:r>
    </w:p>
    <w:p w:rsidR="006C186B" w:rsidRPr="007B1CE7" w:rsidRDefault="006C186B" w:rsidP="00DE1271">
      <w:pPr>
        <w:ind w:right="57"/>
        <w:jc w:val="both"/>
        <w:rPr>
          <w:rFonts w:ascii="Times New Roman" w:hAnsi="Times New Roman" w:cs="Times New Roman"/>
          <w:sz w:val="28"/>
          <w:szCs w:val="28"/>
        </w:rPr>
      </w:pPr>
      <w:r w:rsidRPr="007B1CE7">
        <w:rPr>
          <w:rFonts w:ascii="Times New Roman" w:hAnsi="Times New Roman" w:cs="Times New Roman"/>
          <w:sz w:val="28"/>
          <w:szCs w:val="28"/>
        </w:rPr>
        <w:t xml:space="preserve">3 года 4 месяца; </w:t>
      </w:r>
    </w:p>
    <w:p w:rsidR="006C186B" w:rsidRPr="007B1CE7" w:rsidRDefault="006C186B" w:rsidP="00DE1271">
      <w:pPr>
        <w:ind w:right="57"/>
        <w:jc w:val="both"/>
        <w:rPr>
          <w:rFonts w:ascii="Times New Roman" w:hAnsi="Times New Roman" w:cs="Times New Roman"/>
          <w:sz w:val="28"/>
          <w:szCs w:val="28"/>
        </w:rPr>
      </w:pPr>
      <w:r w:rsidRPr="007B1CE7">
        <w:rPr>
          <w:rFonts w:ascii="Times New Roman" w:hAnsi="Times New Roman" w:cs="Times New Roman"/>
          <w:sz w:val="28"/>
          <w:szCs w:val="28"/>
        </w:rPr>
        <w:t xml:space="preserve">08.02.07 Монтаж и эксплуатация внутренних сантехнических устройств, кондиционирования воздуха и вентиляции - 3 года 4 месяца; </w:t>
      </w:r>
    </w:p>
    <w:p w:rsidR="007B1CE7" w:rsidRPr="007B1CE7" w:rsidRDefault="006C186B" w:rsidP="00DE1271">
      <w:pPr>
        <w:ind w:right="57"/>
        <w:jc w:val="both"/>
        <w:rPr>
          <w:rFonts w:ascii="Times New Roman" w:hAnsi="Times New Roman" w:cs="Times New Roman"/>
          <w:sz w:val="28"/>
          <w:szCs w:val="28"/>
        </w:rPr>
      </w:pPr>
      <w:r w:rsidRPr="007B1CE7">
        <w:rPr>
          <w:rFonts w:ascii="Times New Roman" w:hAnsi="Times New Roman" w:cs="Times New Roman"/>
          <w:sz w:val="28"/>
          <w:szCs w:val="28"/>
        </w:rPr>
        <w:t>08.02.08 Монтаж и эксплуатация оборудования и систем газоснабжения -</w:t>
      </w:r>
    </w:p>
    <w:p w:rsidR="006C186B" w:rsidRPr="007B1CE7" w:rsidRDefault="006C186B" w:rsidP="00DE1271">
      <w:pPr>
        <w:ind w:right="57"/>
        <w:jc w:val="both"/>
        <w:rPr>
          <w:rFonts w:ascii="Times New Roman" w:hAnsi="Times New Roman" w:cs="Times New Roman"/>
          <w:sz w:val="28"/>
          <w:szCs w:val="28"/>
        </w:rPr>
      </w:pPr>
      <w:r w:rsidRPr="007B1CE7">
        <w:rPr>
          <w:rFonts w:ascii="Times New Roman" w:hAnsi="Times New Roman" w:cs="Times New Roman"/>
          <w:sz w:val="28"/>
          <w:szCs w:val="28"/>
        </w:rPr>
        <w:t xml:space="preserve"> 3 года 4 месяца; </w:t>
      </w:r>
    </w:p>
    <w:p w:rsidR="007B1CE7" w:rsidRPr="007B1CE7" w:rsidRDefault="006C186B" w:rsidP="00DE1271">
      <w:pPr>
        <w:ind w:right="57"/>
        <w:jc w:val="both"/>
        <w:rPr>
          <w:rFonts w:ascii="Times New Roman" w:hAnsi="Times New Roman" w:cs="Times New Roman"/>
          <w:sz w:val="28"/>
          <w:szCs w:val="28"/>
        </w:rPr>
      </w:pPr>
      <w:r w:rsidRPr="007B1CE7">
        <w:rPr>
          <w:rFonts w:ascii="Times New Roman" w:hAnsi="Times New Roman" w:cs="Times New Roman"/>
          <w:sz w:val="28"/>
          <w:szCs w:val="28"/>
        </w:rPr>
        <w:t>23.02.03 Техническое обслуживание и ремонт автомобильного транспорта -</w:t>
      </w:r>
    </w:p>
    <w:p w:rsidR="006C186B" w:rsidRPr="007B1CE7" w:rsidRDefault="006C186B" w:rsidP="00DE1271">
      <w:pPr>
        <w:ind w:right="57"/>
        <w:jc w:val="both"/>
        <w:rPr>
          <w:rFonts w:ascii="Times New Roman" w:hAnsi="Times New Roman" w:cs="Times New Roman"/>
          <w:sz w:val="28"/>
          <w:szCs w:val="28"/>
        </w:rPr>
      </w:pPr>
      <w:r w:rsidRPr="007B1CE7">
        <w:rPr>
          <w:rFonts w:ascii="Times New Roman" w:hAnsi="Times New Roman" w:cs="Times New Roman"/>
          <w:sz w:val="28"/>
          <w:szCs w:val="28"/>
        </w:rPr>
        <w:t xml:space="preserve"> 3 года 4 месяца; </w:t>
      </w:r>
    </w:p>
    <w:p w:rsidR="007B1CE7" w:rsidRPr="007B1CE7" w:rsidRDefault="006C186B" w:rsidP="00DE1271">
      <w:pPr>
        <w:ind w:right="57"/>
        <w:jc w:val="both"/>
        <w:rPr>
          <w:rFonts w:ascii="Times New Roman" w:hAnsi="Times New Roman" w:cs="Times New Roman"/>
          <w:sz w:val="28"/>
          <w:szCs w:val="28"/>
        </w:rPr>
      </w:pPr>
      <w:r w:rsidRPr="007B1CE7">
        <w:rPr>
          <w:rFonts w:ascii="Times New Roman" w:hAnsi="Times New Roman" w:cs="Times New Roman"/>
          <w:sz w:val="28"/>
          <w:szCs w:val="28"/>
        </w:rPr>
        <w:t xml:space="preserve">13.02.02 Теплоснабжение и теплотехническое оборудование - </w:t>
      </w:r>
    </w:p>
    <w:p w:rsidR="006C186B" w:rsidRPr="007B1CE7" w:rsidRDefault="006C186B" w:rsidP="00DE1271">
      <w:pPr>
        <w:ind w:right="57"/>
        <w:jc w:val="both"/>
        <w:rPr>
          <w:rFonts w:ascii="Times New Roman" w:hAnsi="Times New Roman" w:cs="Times New Roman"/>
          <w:sz w:val="28"/>
          <w:szCs w:val="28"/>
        </w:rPr>
      </w:pPr>
      <w:r w:rsidRPr="007B1CE7">
        <w:rPr>
          <w:rFonts w:ascii="Times New Roman" w:hAnsi="Times New Roman" w:cs="Times New Roman"/>
          <w:sz w:val="28"/>
          <w:szCs w:val="28"/>
        </w:rPr>
        <w:t xml:space="preserve">3 года 4 месяца; </w:t>
      </w:r>
    </w:p>
    <w:p w:rsidR="006C186B" w:rsidRPr="007B1CE7" w:rsidRDefault="006C186B" w:rsidP="00DE1271">
      <w:pPr>
        <w:jc w:val="both"/>
        <w:rPr>
          <w:rFonts w:ascii="Times New Roman" w:hAnsi="Times New Roman" w:cs="Times New Roman"/>
          <w:sz w:val="28"/>
          <w:szCs w:val="28"/>
        </w:rPr>
      </w:pPr>
      <w:r w:rsidRPr="007B1CE7">
        <w:rPr>
          <w:rFonts w:ascii="Times New Roman" w:hAnsi="Times New Roman" w:cs="Times New Roman"/>
          <w:sz w:val="28"/>
          <w:szCs w:val="28"/>
        </w:rPr>
        <w:t>38.02.06 Финансы - 2 года 4 месяца.</w:t>
      </w:r>
    </w:p>
    <w:p w:rsidR="00845FA1" w:rsidRPr="007B1CE7" w:rsidRDefault="00845FA1" w:rsidP="00DE1271">
      <w:pPr>
        <w:widowControl/>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Начало учебного года устанавливается графиком учебного процесса, но не позднее 1 октября. Окончание учебного года определяется рабочим учебным планом по конкретной специальности для заочной формы обучения.</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Обязательная учебная нагрузка обучающихся при освоении основной профессиональной образовательной программы включает обязательную аудиторную нагрузку и все виды практики в составе модулей.</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Техникум использ</w:t>
      </w:r>
      <w:r w:rsidR="002966D5" w:rsidRPr="007B1CE7">
        <w:rPr>
          <w:rFonts w:ascii="Times New Roman" w:hAnsi="Times New Roman" w:cs="Times New Roman"/>
          <w:bCs/>
          <w:sz w:val="28"/>
          <w:szCs w:val="28"/>
        </w:rPr>
        <w:t>ует</w:t>
      </w:r>
      <w:r w:rsidRPr="007B1CE7">
        <w:rPr>
          <w:rFonts w:ascii="Times New Roman" w:hAnsi="Times New Roman" w:cs="Times New Roman"/>
          <w:bCs/>
          <w:sz w:val="28"/>
          <w:szCs w:val="28"/>
        </w:rPr>
        <w:t xml:space="preserve"> элементы дистанционных технологий при изучении отдельных учебных дисциплин, междисциплинарных курсов (МДК), профессиональных модулей учебного плана.</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 xml:space="preserve">Максимальный объем учебной нагрузки обучающихся независимо от формы получения образования составляет 54 академических часа в неделю, включая все виды аудиторной и внеаудиторной учебной нагрузки. Максимальный объем аудиторной учебной нагрузки обучающихся при освоении основной профессиональной образовательной программы – программы подготовки специалистов среднего звена в заочной форме </w:t>
      </w:r>
      <w:r w:rsidRPr="007B1CE7">
        <w:rPr>
          <w:rFonts w:ascii="Times New Roman" w:hAnsi="Times New Roman" w:cs="Times New Roman"/>
          <w:bCs/>
          <w:sz w:val="28"/>
          <w:szCs w:val="28"/>
        </w:rPr>
        <w:lastRenderedPageBreak/>
        <w:t>составляет, как правило, не более 160 часов в год. В максимальный объем аудиторной учебной нагрузки при заочной форме обучения не входят учебная и производственная практика в составе ПМ.</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Продолжительность учебной недели - пятидневная. Продолжительность учебных занятий по одной учебной дисциплине или профессиональному модулю составляет 45 минут, сгруппированных парами. Продолжительность обязательных учебных (аудиторных) занятий при заочной форме не должна, как правило, превышать 8 часов в день.</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Основной формой организации образовательно</w:t>
      </w:r>
      <w:r w:rsidR="002966D5" w:rsidRPr="007B1CE7">
        <w:rPr>
          <w:rFonts w:ascii="Times New Roman" w:hAnsi="Times New Roman" w:cs="Times New Roman"/>
          <w:bCs/>
          <w:sz w:val="28"/>
          <w:szCs w:val="28"/>
        </w:rPr>
        <w:t>й</w:t>
      </w:r>
      <w:r w:rsidR="00B10A47" w:rsidRPr="007B1CE7">
        <w:rPr>
          <w:rFonts w:ascii="Times New Roman" w:hAnsi="Times New Roman" w:cs="Times New Roman"/>
          <w:bCs/>
          <w:sz w:val="28"/>
          <w:szCs w:val="28"/>
        </w:rPr>
        <w:t xml:space="preserve"> </w:t>
      </w:r>
      <w:r w:rsidR="002966D5" w:rsidRPr="007B1CE7">
        <w:rPr>
          <w:rFonts w:ascii="Times New Roman" w:hAnsi="Times New Roman" w:cs="Times New Roman"/>
          <w:bCs/>
          <w:sz w:val="28"/>
          <w:szCs w:val="28"/>
        </w:rPr>
        <w:t>деятельности</w:t>
      </w:r>
      <w:r w:rsidRPr="007B1CE7">
        <w:rPr>
          <w:rFonts w:ascii="Times New Roman" w:hAnsi="Times New Roman" w:cs="Times New Roman"/>
          <w:bCs/>
          <w:sz w:val="28"/>
          <w:szCs w:val="28"/>
        </w:rPr>
        <w:t xml:space="preserve"> в</w:t>
      </w:r>
      <w:r w:rsidR="002966D5" w:rsidRPr="007B1CE7">
        <w:rPr>
          <w:rFonts w:ascii="Times New Roman" w:hAnsi="Times New Roman" w:cs="Times New Roman"/>
          <w:bCs/>
          <w:sz w:val="28"/>
          <w:szCs w:val="28"/>
        </w:rPr>
        <w:t> </w:t>
      </w:r>
      <w:r w:rsidRPr="007B1CE7">
        <w:rPr>
          <w:rFonts w:ascii="Times New Roman" w:hAnsi="Times New Roman" w:cs="Times New Roman"/>
          <w:bCs/>
          <w:sz w:val="28"/>
          <w:szCs w:val="28"/>
        </w:rPr>
        <w:t xml:space="preserve">техникуме </w:t>
      </w:r>
      <w:r w:rsidR="002966D5" w:rsidRPr="007B1CE7">
        <w:rPr>
          <w:rFonts w:ascii="Times New Roman" w:hAnsi="Times New Roman" w:cs="Times New Roman"/>
          <w:bCs/>
          <w:sz w:val="28"/>
          <w:szCs w:val="28"/>
        </w:rPr>
        <w:t>в</w:t>
      </w:r>
      <w:r w:rsidRPr="007B1CE7">
        <w:rPr>
          <w:rFonts w:ascii="Times New Roman" w:hAnsi="Times New Roman" w:cs="Times New Roman"/>
          <w:bCs/>
          <w:sz w:val="28"/>
          <w:szCs w:val="28"/>
        </w:rPr>
        <w:t xml:space="preserve"> заочной форме обучения является лабораторно-экзаменационная сессия, включающая в себя весь комплекс лабораторно-практических работ, теоретического обучения и оценочных мероприятий (промежуточная и итоговая аттестация), периодичность и сроки проведения сессии устанавливаются в графике учебного процесса рабочего учебного плана по конкретным программам освоения в рамках получения среднего профессионального образования.</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Общая продолжительность экзаменационных (лабораторно - экзаменационных) сессий в учебном году устанавливается для заочной формы обучения на 1 и 2 курсах - не более 30 календарных дней, на последующих курсах - не более 40 календарных дней. Сессия, в пределах отводимой на нее общей продолжительности времени, может быть разделена на несколько частей (периодов сессии), исходя из особенностей работы техникума и контингента обучающихся студентов. Установочные занятия могут проводит</w:t>
      </w:r>
      <w:r w:rsidR="002966D5" w:rsidRPr="007B1CE7">
        <w:rPr>
          <w:rFonts w:ascii="Times New Roman" w:hAnsi="Times New Roman" w:cs="Times New Roman"/>
          <w:bCs/>
          <w:sz w:val="28"/>
          <w:szCs w:val="28"/>
        </w:rPr>
        <w:t>ь</w:t>
      </w:r>
      <w:r w:rsidRPr="007B1CE7">
        <w:rPr>
          <w:rFonts w:ascii="Times New Roman" w:hAnsi="Times New Roman" w:cs="Times New Roman"/>
          <w:bCs/>
          <w:sz w:val="28"/>
          <w:szCs w:val="28"/>
        </w:rPr>
        <w:t>ся в начале каждого курса. Продолжительность установочных занятий определяется техникумом, а отводимое на них время включается в общую продолжительность сессии на данном курсе. Для обучающихся первого года обучения за счет времени, отводимого на консультации, могут проводиться установочные занятия по основам самостоятельной работы.</w:t>
      </w:r>
    </w:p>
    <w:p w:rsidR="00845FA1" w:rsidRPr="007B1CE7" w:rsidRDefault="00845FA1" w:rsidP="00DE1271">
      <w:pPr>
        <w:widowControl/>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Годовой бюджет времени при заочной форме обучения распределяется, как правило, следующим образом (кроме последнего курса): каникулы - 9 недель, сессия - 4 или 6 недель в зависимости от курса, самостоятельное изучение учебного материала - остальное время. На последнем курсе бюджет времени распределяется следующим образом: сессия - 6 недель, преддипломная практика - 4 недели, государственная итоговая аттестация (ГИА) - 6 недель, самостоятельное изучение учебного материала - остальное время.</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 xml:space="preserve">Для аттестации обучающихся на соответствие их персональных достижений поэтапным требованиям соответствующей ОПОП (промежуточная аттестация) создаются фонды оценочных средств, позволяющие оценить знания, умения и освоенные компетенции. </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 xml:space="preserve">Промежуточная аттестация обеспечивает оперативное управление учебной деятельностью студентов и ее корректировку, проводится с целью определения соответствия уровня и качества подготовки студентов требованиям к результатам освоения образовательной программы, наличия </w:t>
      </w:r>
      <w:r w:rsidRPr="007B1CE7">
        <w:rPr>
          <w:rFonts w:ascii="Times New Roman" w:hAnsi="Times New Roman" w:cs="Times New Roman"/>
          <w:bCs/>
          <w:sz w:val="28"/>
          <w:szCs w:val="28"/>
        </w:rPr>
        <w:lastRenderedPageBreak/>
        <w:t>умений самостоятельной работы. Промежуточная аттестация может проводиться в форме: экзамена, дифференцированного зачета, зачета, экзамена квалификационного, итоговой письменной классной (аудиторной) контрольной работы, курсовой работы (проекта). Формы и порядок промежуточной аттестации при заочной форме обучения (как правило) соответствует формам и порядку аттестации при очной форме обучения по соответствующим специальностям, они могут быть устными, письменными и осуществляется на основании Положения «О промежуточной аттестации студентов ОБПОУ «КМТ».</w:t>
      </w:r>
    </w:p>
    <w:p w:rsidR="00845FA1" w:rsidRPr="007B1CE7" w:rsidRDefault="00845FA1" w:rsidP="00DE1271">
      <w:pPr>
        <w:ind w:firstLine="708"/>
        <w:jc w:val="both"/>
        <w:rPr>
          <w:rFonts w:ascii="Times New Roman" w:hAnsi="Times New Roman" w:cs="Times New Roman"/>
          <w:bCs/>
          <w:sz w:val="28"/>
          <w:szCs w:val="28"/>
        </w:rPr>
      </w:pPr>
      <w:r w:rsidRPr="007B1CE7">
        <w:rPr>
          <w:rFonts w:ascii="Times New Roman" w:hAnsi="Times New Roman" w:cs="Times New Roman"/>
          <w:bCs/>
          <w:sz w:val="28"/>
          <w:szCs w:val="28"/>
        </w:rPr>
        <w:t>Количество экзаменов в учебном году</w:t>
      </w:r>
      <w:r w:rsidR="002966D5" w:rsidRPr="007B1CE7">
        <w:rPr>
          <w:rFonts w:ascii="Times New Roman" w:hAnsi="Times New Roman" w:cs="Times New Roman"/>
          <w:bCs/>
          <w:sz w:val="28"/>
          <w:szCs w:val="28"/>
        </w:rPr>
        <w:t xml:space="preserve"> должно быть не более восьми, а </w:t>
      </w:r>
      <w:r w:rsidRPr="007B1CE7">
        <w:rPr>
          <w:rFonts w:ascii="Times New Roman" w:hAnsi="Times New Roman" w:cs="Times New Roman"/>
          <w:bCs/>
          <w:sz w:val="28"/>
          <w:szCs w:val="28"/>
        </w:rPr>
        <w:t>количество зачетов–10.</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В межсессионный период студентами заочной формы обучения выполняются домашние контрольные работы, количество которых в учебном году не более десяти, а по отдельной дисциплине, МДК - не более двух.</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 xml:space="preserve">Наименование дисциплин и их группирование по циклам идентично учебным планам </w:t>
      </w:r>
      <w:r w:rsidR="00C839BA" w:rsidRPr="007B1CE7">
        <w:rPr>
          <w:rFonts w:ascii="Times New Roman" w:hAnsi="Times New Roman" w:cs="Times New Roman"/>
          <w:bCs/>
          <w:sz w:val="28"/>
          <w:szCs w:val="28"/>
        </w:rPr>
        <w:t>для очной формы</w:t>
      </w:r>
      <w:r w:rsidR="002966D5" w:rsidRPr="007B1CE7">
        <w:rPr>
          <w:rFonts w:ascii="Times New Roman" w:hAnsi="Times New Roman" w:cs="Times New Roman"/>
          <w:bCs/>
          <w:sz w:val="28"/>
          <w:szCs w:val="28"/>
        </w:rPr>
        <w:t xml:space="preserve"> обучения</w:t>
      </w:r>
      <w:r w:rsidRPr="007B1CE7">
        <w:rPr>
          <w:rFonts w:ascii="Times New Roman" w:hAnsi="Times New Roman" w:cs="Times New Roman"/>
          <w:bCs/>
          <w:sz w:val="28"/>
          <w:szCs w:val="28"/>
        </w:rPr>
        <w:t xml:space="preserve">, причем объем часов дисциплин и междисциплинарных курсов может составлять до 30 % от объема часов очной формы обучения. </w:t>
      </w:r>
      <w:r w:rsidR="00B166AB" w:rsidRPr="007B1CE7">
        <w:rPr>
          <w:rFonts w:ascii="Times New Roman" w:hAnsi="Times New Roman" w:cs="Times New Roman"/>
          <w:bCs/>
          <w:sz w:val="28"/>
          <w:szCs w:val="28"/>
        </w:rPr>
        <w:t>Учебные д</w:t>
      </w:r>
      <w:r w:rsidRPr="007B1CE7">
        <w:rPr>
          <w:rFonts w:ascii="Times New Roman" w:hAnsi="Times New Roman" w:cs="Times New Roman"/>
          <w:bCs/>
          <w:sz w:val="28"/>
          <w:szCs w:val="28"/>
        </w:rPr>
        <w:t>исциплины «Иностранный язык» и «Физическая культура» реализуется в течение всего периода обучения. Для контроля их выполнения проводятся письменные домашние контрольные работы.</w:t>
      </w:r>
    </w:p>
    <w:p w:rsidR="00845FA1" w:rsidRPr="007B1CE7" w:rsidRDefault="00845FA1" w:rsidP="00DE1271">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Практика представляет собой вид учебных занятий, обеспечивающих практико-ориентированную подготовку обучающихся. При реализации ОПОП учебным планом предусматриваются следующие виды практик: учебная и производственная.</w:t>
      </w:r>
    </w:p>
    <w:p w:rsidR="00845FA1" w:rsidRPr="007B1CE7" w:rsidRDefault="00845FA1" w:rsidP="00DE1271">
      <w:pPr>
        <w:ind w:firstLine="708"/>
        <w:jc w:val="both"/>
        <w:rPr>
          <w:rFonts w:ascii="Times New Roman" w:hAnsi="Times New Roman" w:cs="Times New Roman"/>
          <w:bCs/>
          <w:sz w:val="28"/>
          <w:szCs w:val="28"/>
        </w:rPr>
      </w:pPr>
      <w:r w:rsidRPr="007B1CE7">
        <w:rPr>
          <w:rFonts w:ascii="Times New Roman" w:hAnsi="Times New Roman" w:cs="Times New Roman"/>
          <w:bCs/>
          <w:sz w:val="28"/>
          <w:szCs w:val="28"/>
        </w:rPr>
        <w:t xml:space="preserve">Цели и задачи, программы и формы отчетности определяются рабочими программами по каждому виду практики. </w:t>
      </w:r>
    </w:p>
    <w:p w:rsidR="00845FA1" w:rsidRPr="007B1CE7" w:rsidRDefault="00845FA1" w:rsidP="00DE1271">
      <w:pPr>
        <w:ind w:firstLine="708"/>
        <w:jc w:val="both"/>
        <w:rPr>
          <w:rFonts w:ascii="Times New Roman" w:hAnsi="Times New Roman" w:cs="Times New Roman"/>
          <w:bCs/>
          <w:sz w:val="28"/>
          <w:szCs w:val="28"/>
        </w:rPr>
      </w:pPr>
      <w:r w:rsidRPr="007B1CE7">
        <w:rPr>
          <w:rFonts w:ascii="Times New Roman" w:hAnsi="Times New Roman" w:cs="Times New Roman"/>
          <w:bCs/>
          <w:sz w:val="28"/>
          <w:szCs w:val="28"/>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w:t>
      </w:r>
      <w:r w:rsidR="00FA6DEE" w:rsidRPr="007B1CE7">
        <w:rPr>
          <w:rFonts w:ascii="Times New Roman" w:hAnsi="Times New Roman" w:cs="Times New Roman"/>
          <w:bCs/>
          <w:sz w:val="28"/>
          <w:szCs w:val="28"/>
        </w:rPr>
        <w:t>предприятий (</w:t>
      </w:r>
      <w:r w:rsidRPr="007B1CE7">
        <w:rPr>
          <w:rFonts w:ascii="Times New Roman" w:hAnsi="Times New Roman" w:cs="Times New Roman"/>
          <w:bCs/>
          <w:sz w:val="28"/>
          <w:szCs w:val="28"/>
        </w:rPr>
        <w:t>организаций</w:t>
      </w:r>
      <w:r w:rsidR="00FA6DEE" w:rsidRPr="007B1CE7">
        <w:rPr>
          <w:rFonts w:ascii="Times New Roman" w:hAnsi="Times New Roman" w:cs="Times New Roman"/>
          <w:bCs/>
          <w:sz w:val="28"/>
          <w:szCs w:val="28"/>
        </w:rPr>
        <w:t>)</w:t>
      </w:r>
      <w:r w:rsidRPr="007B1CE7">
        <w:rPr>
          <w:rFonts w:ascii="Times New Roman" w:hAnsi="Times New Roman" w:cs="Times New Roman"/>
          <w:bCs/>
          <w:sz w:val="28"/>
          <w:szCs w:val="28"/>
        </w:rPr>
        <w:t>.</w:t>
      </w:r>
    </w:p>
    <w:p w:rsidR="00845FA1" w:rsidRPr="007B1CE7" w:rsidRDefault="00845FA1" w:rsidP="00DE1271">
      <w:pPr>
        <w:ind w:firstLine="708"/>
        <w:jc w:val="both"/>
        <w:rPr>
          <w:rFonts w:ascii="Times New Roman" w:hAnsi="Times New Roman" w:cs="Times New Roman"/>
          <w:bCs/>
          <w:sz w:val="28"/>
          <w:szCs w:val="28"/>
        </w:rPr>
      </w:pPr>
      <w:r w:rsidRPr="007B1CE7">
        <w:rPr>
          <w:rFonts w:ascii="Times New Roman" w:hAnsi="Times New Roman" w:cs="Times New Roman"/>
          <w:bCs/>
          <w:sz w:val="28"/>
          <w:szCs w:val="28"/>
        </w:rPr>
        <w:t xml:space="preserve">Учебная практика и производственная практика (по профилю специальности) реализуются обучающимися самостоятельно с предоставлением и последующей защитой отчёта в форме собеседования. </w:t>
      </w:r>
    </w:p>
    <w:p w:rsidR="00845FA1" w:rsidRPr="007B1CE7" w:rsidRDefault="00845FA1" w:rsidP="00DE1271">
      <w:pPr>
        <w:ind w:firstLine="708"/>
        <w:jc w:val="both"/>
        <w:rPr>
          <w:rFonts w:ascii="Times New Roman" w:hAnsi="Times New Roman" w:cs="Times New Roman"/>
          <w:bCs/>
          <w:sz w:val="28"/>
          <w:szCs w:val="28"/>
        </w:rPr>
      </w:pPr>
      <w:r w:rsidRPr="007B1CE7">
        <w:rPr>
          <w:rFonts w:ascii="Times New Roman" w:hAnsi="Times New Roman" w:cs="Times New Roman"/>
          <w:bCs/>
          <w:sz w:val="28"/>
          <w:szCs w:val="28"/>
        </w:rPr>
        <w:t>Обучающиеся, имеющие стаж работы или работающие на должностях, соответствующих получаемой квалификации, могут освобождаться от прохождения учебной практики и производственной практики (по профилю специальности) на основании предоставленных с места работы справок.</w:t>
      </w:r>
    </w:p>
    <w:p w:rsidR="00845FA1" w:rsidRPr="007B1CE7" w:rsidRDefault="00845FA1" w:rsidP="00DE1271">
      <w:pPr>
        <w:ind w:firstLine="708"/>
        <w:jc w:val="both"/>
        <w:rPr>
          <w:rFonts w:ascii="Times New Roman" w:hAnsi="Times New Roman" w:cs="Times New Roman"/>
          <w:bCs/>
          <w:sz w:val="28"/>
          <w:szCs w:val="28"/>
        </w:rPr>
      </w:pPr>
      <w:r w:rsidRPr="007B1CE7">
        <w:rPr>
          <w:rFonts w:ascii="Times New Roman" w:hAnsi="Times New Roman" w:cs="Times New Roman"/>
          <w:bCs/>
          <w:sz w:val="28"/>
          <w:szCs w:val="28"/>
        </w:rPr>
        <w:t>Преддипломная практика, предусмотренная ФГОС СПО, является обязательной для всех студентов, осваивающих основные профессиональные образовательные программы, и проводится после последней промежуточной аттестации и реализуется обучающимся самостоятельно в объеме не более 4 недель (в неделю 36 часов).</w:t>
      </w:r>
    </w:p>
    <w:p w:rsidR="00845FA1" w:rsidRPr="007B1CE7" w:rsidRDefault="00845FA1" w:rsidP="00DE1271">
      <w:pPr>
        <w:ind w:firstLine="708"/>
        <w:jc w:val="both"/>
        <w:rPr>
          <w:rFonts w:ascii="Times New Roman" w:hAnsi="Times New Roman" w:cs="Times New Roman"/>
          <w:bCs/>
          <w:sz w:val="28"/>
          <w:szCs w:val="28"/>
        </w:rPr>
      </w:pPr>
      <w:r w:rsidRPr="007B1CE7">
        <w:rPr>
          <w:rFonts w:ascii="Times New Roman" w:hAnsi="Times New Roman" w:cs="Times New Roman"/>
          <w:bCs/>
          <w:sz w:val="28"/>
          <w:szCs w:val="28"/>
        </w:rPr>
        <w:t xml:space="preserve">В рамках образовательных программ среднего профессионального образования проводятся консультации, которые могут быть групповыми, индивидуальными, письменными, о чем делается соответствующее </w:t>
      </w:r>
      <w:r w:rsidRPr="007B1CE7">
        <w:rPr>
          <w:rFonts w:ascii="Times New Roman" w:hAnsi="Times New Roman" w:cs="Times New Roman"/>
          <w:bCs/>
          <w:sz w:val="28"/>
          <w:szCs w:val="28"/>
        </w:rPr>
        <w:lastRenderedPageBreak/>
        <w:t>пояснение к рабочему учебному плану.</w:t>
      </w:r>
      <w:r w:rsidR="00FA6DEE" w:rsidRPr="007B1CE7">
        <w:rPr>
          <w:rFonts w:ascii="Times New Roman" w:hAnsi="Times New Roman" w:cs="Times New Roman"/>
          <w:bCs/>
          <w:sz w:val="28"/>
          <w:szCs w:val="28"/>
        </w:rPr>
        <w:t xml:space="preserve"> Консультации фиксируются в учебных журналах.</w:t>
      </w:r>
    </w:p>
    <w:p w:rsidR="00845FA1" w:rsidRPr="007B1CE7" w:rsidRDefault="00845FA1" w:rsidP="00DE1271">
      <w:pPr>
        <w:ind w:firstLine="708"/>
        <w:jc w:val="both"/>
        <w:rPr>
          <w:rFonts w:ascii="Times New Roman" w:hAnsi="Times New Roman" w:cs="Times New Roman"/>
          <w:bCs/>
          <w:sz w:val="28"/>
          <w:szCs w:val="28"/>
        </w:rPr>
      </w:pPr>
      <w:r w:rsidRPr="007B1CE7">
        <w:rPr>
          <w:rFonts w:ascii="Times New Roman" w:hAnsi="Times New Roman" w:cs="Times New Roman"/>
          <w:bCs/>
          <w:sz w:val="28"/>
          <w:szCs w:val="28"/>
        </w:rPr>
        <w:t xml:space="preserve">При заочной форме обучения консультации по всем учебным дисциплинам, междисциплинарным курсам, изучаемым в данном учебном году, планируются из расчета 4 часов в год на каждого студента и могут проводиться как в период сессии, так и в межсессионное время. </w:t>
      </w:r>
    </w:p>
    <w:p w:rsidR="00845FA1" w:rsidRPr="007B1CE7" w:rsidRDefault="00845FA1" w:rsidP="00DE1271">
      <w:pPr>
        <w:ind w:firstLine="708"/>
        <w:jc w:val="both"/>
        <w:rPr>
          <w:rFonts w:ascii="Times New Roman" w:hAnsi="Times New Roman" w:cs="Times New Roman"/>
          <w:bCs/>
          <w:sz w:val="28"/>
          <w:szCs w:val="28"/>
        </w:rPr>
      </w:pPr>
      <w:r w:rsidRPr="007B1CE7">
        <w:rPr>
          <w:rFonts w:ascii="Times New Roman" w:hAnsi="Times New Roman" w:cs="Times New Roman"/>
          <w:bCs/>
          <w:sz w:val="28"/>
          <w:szCs w:val="28"/>
        </w:rPr>
        <w:t>По специальностям среднего профессионального образования, связанным с сезонным характером работ, количество часов на консультации может быть увеличено, но не более 6 часов в год на каждого обучающегося.</w:t>
      </w:r>
    </w:p>
    <w:p w:rsidR="00FB2F3E" w:rsidRPr="007B1CE7" w:rsidRDefault="00FB2F3E" w:rsidP="00DE1271">
      <w:pPr>
        <w:tabs>
          <w:tab w:val="left" w:pos="6162"/>
        </w:tabs>
        <w:ind w:firstLine="567"/>
        <w:jc w:val="both"/>
        <w:rPr>
          <w:rFonts w:ascii="Times New Roman" w:hAnsi="Times New Roman" w:cs="Times New Roman"/>
          <w:b/>
          <w:bCs/>
          <w:sz w:val="28"/>
          <w:szCs w:val="28"/>
        </w:rPr>
      </w:pPr>
    </w:p>
    <w:p w:rsidR="006978C1" w:rsidRPr="007B1CE7" w:rsidRDefault="009D37A9" w:rsidP="00DE1271">
      <w:pPr>
        <w:tabs>
          <w:tab w:val="left" w:pos="6162"/>
        </w:tabs>
        <w:ind w:firstLine="567"/>
        <w:jc w:val="both"/>
        <w:rPr>
          <w:rFonts w:ascii="Times New Roman" w:hAnsi="Times New Roman" w:cs="Times New Roman"/>
          <w:b/>
          <w:bCs/>
          <w:sz w:val="28"/>
          <w:szCs w:val="28"/>
        </w:rPr>
      </w:pPr>
      <w:r w:rsidRPr="007B1CE7">
        <w:rPr>
          <w:rFonts w:ascii="Times New Roman" w:hAnsi="Times New Roman" w:cs="Times New Roman"/>
          <w:b/>
          <w:bCs/>
          <w:sz w:val="28"/>
          <w:szCs w:val="28"/>
        </w:rPr>
        <w:t>2.4.2. </w:t>
      </w:r>
      <w:r w:rsidR="00FB2F3E" w:rsidRPr="007B1CE7">
        <w:rPr>
          <w:rFonts w:ascii="Times New Roman" w:hAnsi="Times New Roman" w:cs="Times New Roman"/>
          <w:b/>
          <w:bCs/>
          <w:sz w:val="28"/>
          <w:szCs w:val="28"/>
        </w:rPr>
        <w:t>Социальная и в</w:t>
      </w:r>
      <w:r w:rsidRPr="007B1CE7">
        <w:rPr>
          <w:rFonts w:ascii="Times New Roman" w:hAnsi="Times New Roman" w:cs="Times New Roman"/>
          <w:b/>
          <w:bCs/>
          <w:sz w:val="28"/>
          <w:szCs w:val="28"/>
        </w:rPr>
        <w:t>оспитательная работа</w:t>
      </w:r>
      <w:r w:rsidR="00FB2F3E" w:rsidRPr="007B1CE7">
        <w:rPr>
          <w:rFonts w:ascii="Times New Roman" w:hAnsi="Times New Roman" w:cs="Times New Roman"/>
          <w:b/>
          <w:bCs/>
          <w:sz w:val="28"/>
          <w:szCs w:val="28"/>
        </w:rPr>
        <w:t xml:space="preserve"> </w:t>
      </w:r>
    </w:p>
    <w:p w:rsidR="000F6FE8" w:rsidRPr="007B1CE7" w:rsidRDefault="000F6FE8" w:rsidP="00DE1271">
      <w:pPr>
        <w:widowControl/>
        <w:ind w:firstLine="567"/>
        <w:jc w:val="both"/>
        <w:rPr>
          <w:rFonts w:ascii="Times New Roman" w:hAnsi="Times New Roman" w:cs="Times New Roman"/>
          <w:sz w:val="28"/>
          <w:szCs w:val="28"/>
        </w:rPr>
      </w:pPr>
      <w:r w:rsidRPr="007B1CE7">
        <w:rPr>
          <w:rFonts w:ascii="Times New Roman" w:eastAsia="Times New Roman-Identity-H" w:hAnsi="Times New Roman" w:cs="Times New Roman"/>
          <w:sz w:val="28"/>
          <w:szCs w:val="28"/>
        </w:rPr>
        <w:t>Организация воспитательной работы в ОБПОУ</w:t>
      </w:r>
      <w:r w:rsidR="009212B6" w:rsidRPr="007B1CE7">
        <w:rPr>
          <w:rFonts w:ascii="Times New Roman" w:eastAsia="Times New Roman-Identity-H" w:hAnsi="Times New Roman" w:cs="Times New Roman"/>
          <w:sz w:val="28"/>
          <w:szCs w:val="28"/>
        </w:rPr>
        <w:t> </w:t>
      </w:r>
      <w:r w:rsidRPr="007B1CE7">
        <w:rPr>
          <w:rFonts w:ascii="Times New Roman" w:eastAsia="Times New Roman-Identity-H" w:hAnsi="Times New Roman" w:cs="Times New Roman"/>
          <w:sz w:val="28"/>
          <w:szCs w:val="28"/>
        </w:rPr>
        <w:t xml:space="preserve">«КМТ» имеет сложившиеся традиции. </w:t>
      </w:r>
      <w:r w:rsidRPr="007B1CE7">
        <w:rPr>
          <w:rFonts w:ascii="Times New Roman" w:hAnsi="Times New Roman" w:cs="Times New Roman"/>
          <w:sz w:val="28"/>
          <w:szCs w:val="28"/>
        </w:rPr>
        <w:t>Воспитание представляет собой важнейший способ социализации и адаптации молодого человека в постоянно меняющемся обществе.</w:t>
      </w:r>
    </w:p>
    <w:p w:rsidR="000F6FE8" w:rsidRPr="007B1CE7" w:rsidRDefault="000F6FE8" w:rsidP="00FB2F3E">
      <w:pPr>
        <w:pStyle w:val="ab"/>
        <w:tabs>
          <w:tab w:val="left" w:pos="0"/>
        </w:tabs>
        <w:spacing w:after="0"/>
        <w:ind w:left="0" w:firstLine="567"/>
        <w:jc w:val="both"/>
        <w:rPr>
          <w:sz w:val="28"/>
          <w:szCs w:val="28"/>
        </w:rPr>
      </w:pPr>
      <w:r w:rsidRPr="007B1CE7">
        <w:rPr>
          <w:sz w:val="28"/>
          <w:szCs w:val="28"/>
        </w:rPr>
        <w:t xml:space="preserve">Цель воспитательной работы в техникуме заключается в </w:t>
      </w:r>
      <w:r w:rsidRPr="007B1CE7">
        <w:rPr>
          <w:sz w:val="28"/>
          <w:szCs w:val="28"/>
          <w:shd w:val="clear" w:color="auto" w:fill="FFFFFF"/>
        </w:rPr>
        <w:t xml:space="preserve">обеспечении оптимальных условий для становления и самореализации личности студента, будущего конкурентоспособного специалиста, обладающего мировоззренческим потенциалом, высокой культурой и качествами гражданина-патриота, владеющего способностями к профессиональному, </w:t>
      </w:r>
      <w:r w:rsidRPr="007B1CE7">
        <w:rPr>
          <w:sz w:val="28"/>
          <w:szCs w:val="28"/>
        </w:rPr>
        <w:t>интеллектуальному и социальному росту.</w:t>
      </w:r>
    </w:p>
    <w:p w:rsidR="000F6FE8" w:rsidRPr="007B1CE7" w:rsidRDefault="000F6FE8" w:rsidP="00FB2F3E">
      <w:pPr>
        <w:widowControl/>
        <w:ind w:firstLine="567"/>
        <w:jc w:val="both"/>
        <w:rPr>
          <w:rFonts w:ascii="Times New Roman" w:hAnsi="Times New Roman" w:cs="Times New Roman"/>
          <w:sz w:val="28"/>
          <w:szCs w:val="28"/>
        </w:rPr>
      </w:pPr>
      <w:r w:rsidRPr="007B1CE7">
        <w:rPr>
          <w:rFonts w:ascii="Times New Roman" w:hAnsi="Times New Roman" w:cs="Times New Roman"/>
          <w:sz w:val="28"/>
          <w:szCs w:val="28"/>
          <w:shd w:val="clear" w:color="auto" w:fill="FFFFFF"/>
        </w:rPr>
        <w:t xml:space="preserve">Стратегия воспитательной работы техникума отражена в Концепции воспитательной работы ОБПОУ «КМТ». </w:t>
      </w:r>
      <w:r w:rsidRPr="007B1CE7">
        <w:rPr>
          <w:rFonts w:ascii="Times New Roman" w:hAnsi="Times New Roman" w:cs="Times New Roman"/>
          <w:sz w:val="28"/>
          <w:szCs w:val="28"/>
        </w:rPr>
        <w:t>В основу Концепции положены принципы, определенные законодательством в области приоритетных направлений реализации молодежной политики и развития образования в Российск</w:t>
      </w:r>
      <w:r w:rsidR="00FB2F3E" w:rsidRPr="007B1CE7">
        <w:rPr>
          <w:rFonts w:ascii="Times New Roman" w:hAnsi="Times New Roman" w:cs="Times New Roman"/>
          <w:sz w:val="28"/>
          <w:szCs w:val="28"/>
        </w:rPr>
        <w:t xml:space="preserve">ой Федерации и Курской области. </w:t>
      </w:r>
      <w:r w:rsidRPr="007B1CE7">
        <w:rPr>
          <w:rFonts w:ascii="Times New Roman" w:hAnsi="Times New Roman" w:cs="Times New Roman"/>
          <w:sz w:val="28"/>
          <w:szCs w:val="28"/>
        </w:rPr>
        <w:t>В соответствии с</w:t>
      </w:r>
      <w:r w:rsidR="00FB2F3E" w:rsidRPr="007B1CE7">
        <w:rPr>
          <w:rFonts w:ascii="Times New Roman" w:hAnsi="Times New Roman" w:cs="Times New Roman"/>
          <w:sz w:val="28"/>
          <w:szCs w:val="28"/>
        </w:rPr>
        <w:t> </w:t>
      </w:r>
      <w:r w:rsidRPr="007B1CE7">
        <w:rPr>
          <w:rFonts w:ascii="Times New Roman" w:hAnsi="Times New Roman" w:cs="Times New Roman"/>
          <w:sz w:val="28"/>
          <w:szCs w:val="28"/>
        </w:rPr>
        <w:t>установленными требованиями разработаны и утверждены локальные нормативные акты, регламентирующие организацию и реализацию комплексной системы воспитательной работы ОБПОУ «КМТ».</w:t>
      </w:r>
    </w:p>
    <w:p w:rsidR="000F6FE8" w:rsidRPr="007B1CE7" w:rsidRDefault="000F6FE8" w:rsidP="00FB2F3E">
      <w:pPr>
        <w:pStyle w:val="ab"/>
        <w:tabs>
          <w:tab w:val="left" w:pos="0"/>
        </w:tabs>
        <w:spacing w:after="0"/>
        <w:ind w:left="0" w:firstLine="567"/>
        <w:jc w:val="both"/>
        <w:rPr>
          <w:sz w:val="28"/>
          <w:szCs w:val="28"/>
        </w:rPr>
      </w:pPr>
      <w:r w:rsidRPr="007B1CE7">
        <w:rPr>
          <w:sz w:val="28"/>
          <w:szCs w:val="28"/>
        </w:rPr>
        <w:t>Заместителем директора по воспитательной работе и социализации является Боева Любовь Егоровна</w:t>
      </w:r>
      <w:r w:rsidR="00322FC8" w:rsidRPr="007B1CE7">
        <w:rPr>
          <w:sz w:val="28"/>
          <w:szCs w:val="28"/>
        </w:rPr>
        <w:t>,</w:t>
      </w:r>
      <w:r w:rsidRPr="007B1CE7">
        <w:rPr>
          <w:sz w:val="28"/>
          <w:szCs w:val="28"/>
        </w:rPr>
        <w:t xml:space="preserve"> победитель Российского конкурса «Менеджер года</w:t>
      </w:r>
      <w:r w:rsidR="00322FC8" w:rsidRPr="007B1CE7">
        <w:rPr>
          <w:sz w:val="28"/>
          <w:szCs w:val="28"/>
        </w:rPr>
        <w:t> </w:t>
      </w:r>
      <w:r w:rsidRPr="007B1CE7">
        <w:rPr>
          <w:sz w:val="28"/>
          <w:szCs w:val="28"/>
        </w:rPr>
        <w:t>-</w:t>
      </w:r>
      <w:r w:rsidR="00322FC8" w:rsidRPr="007B1CE7">
        <w:rPr>
          <w:sz w:val="28"/>
          <w:szCs w:val="28"/>
        </w:rPr>
        <w:t> </w:t>
      </w:r>
      <w:r w:rsidRPr="007B1CE7">
        <w:rPr>
          <w:sz w:val="28"/>
          <w:szCs w:val="28"/>
        </w:rPr>
        <w:t>2013» в номинации «Руководитель структурного подразделения».</w:t>
      </w:r>
    </w:p>
    <w:p w:rsidR="00FB2F3E" w:rsidRPr="007B1CE7" w:rsidRDefault="00FB2F3E" w:rsidP="00FB2F3E">
      <w:pPr>
        <w:keepNext/>
        <w:ind w:firstLine="567"/>
        <w:rPr>
          <w:rFonts w:ascii="Times New Roman" w:eastAsia="Times New Roman-Identity-H" w:hAnsi="Times New Roman" w:cs="Times New Roman"/>
          <w:sz w:val="28"/>
          <w:szCs w:val="28"/>
        </w:rPr>
      </w:pPr>
      <w:r w:rsidRPr="007B1CE7">
        <w:rPr>
          <w:rFonts w:ascii="Times New Roman" w:eastAsia="Calibri" w:hAnsi="Times New Roman" w:cs="Times New Roman"/>
          <w:bCs/>
          <w:sz w:val="28"/>
          <w:szCs w:val="28"/>
        </w:rPr>
        <w:t>Основными задачами воспитательной деятельности в</w:t>
      </w:r>
      <w:r w:rsidRPr="007B1CE7">
        <w:rPr>
          <w:rFonts w:ascii="Times New Roman" w:eastAsia="Times New Roman-Identity-H" w:hAnsi="Times New Roman" w:cs="Times New Roman"/>
          <w:sz w:val="28"/>
          <w:szCs w:val="28"/>
        </w:rPr>
        <w:t xml:space="preserve"> ОБПОУ «КМТ», в соответствии с поставленной целью, являлись:</w:t>
      </w:r>
    </w:p>
    <w:p w:rsidR="00FB2F3E" w:rsidRPr="007B1CE7" w:rsidRDefault="00FB2F3E" w:rsidP="00FB2F3E">
      <w:pPr>
        <w:widowControl/>
        <w:numPr>
          <w:ilvl w:val="0"/>
          <w:numId w:val="22"/>
        </w:numPr>
        <w:ind w:left="720"/>
        <w:rPr>
          <w:rFonts w:ascii="Times New Roman" w:eastAsia="Times New Roman-Identity-H" w:hAnsi="Times New Roman" w:cs="Times New Roman"/>
          <w:sz w:val="28"/>
          <w:szCs w:val="28"/>
        </w:rPr>
      </w:pPr>
      <w:r w:rsidRPr="007B1CE7">
        <w:rPr>
          <w:rFonts w:ascii="Times New Roman" w:eastAsia="Times New Roman-Identity-H" w:hAnsi="Times New Roman" w:cs="Times New Roman"/>
          <w:sz w:val="28"/>
          <w:szCs w:val="28"/>
        </w:rPr>
        <w:t>реализация мероприятий комплексной системы воспитания;</w:t>
      </w:r>
    </w:p>
    <w:p w:rsidR="00FB2F3E" w:rsidRPr="007B1CE7" w:rsidRDefault="00FB2F3E" w:rsidP="00FB2F3E">
      <w:pPr>
        <w:widowControl/>
        <w:numPr>
          <w:ilvl w:val="0"/>
          <w:numId w:val="22"/>
        </w:numPr>
        <w:ind w:left="720"/>
        <w:rPr>
          <w:rFonts w:ascii="Times New Roman" w:eastAsia="Calibri" w:hAnsi="Times New Roman" w:cs="Times New Roman"/>
          <w:sz w:val="28"/>
          <w:szCs w:val="28"/>
        </w:rPr>
      </w:pPr>
      <w:r w:rsidRPr="007B1CE7">
        <w:rPr>
          <w:rFonts w:ascii="Times New Roman" w:eastAsia="Times New Roman-Identity-H" w:hAnsi="Times New Roman" w:cs="Times New Roman"/>
          <w:sz w:val="28"/>
          <w:szCs w:val="28"/>
        </w:rPr>
        <w:t>формирование историко</w:t>
      </w:r>
      <w:r w:rsidRPr="007B1CE7">
        <w:rPr>
          <w:rFonts w:ascii="Times New Roman" w:eastAsia="Calibri" w:hAnsi="Times New Roman" w:cs="Times New Roman"/>
          <w:sz w:val="28"/>
          <w:szCs w:val="28"/>
        </w:rPr>
        <w:t>-</w:t>
      </w:r>
      <w:r w:rsidRPr="007B1CE7">
        <w:rPr>
          <w:rFonts w:ascii="Times New Roman" w:eastAsia="Times New Roman-Identity-H" w:hAnsi="Times New Roman" w:cs="Times New Roman"/>
          <w:sz w:val="28"/>
          <w:szCs w:val="28"/>
        </w:rPr>
        <w:t>культурных традиций техникума</w:t>
      </w:r>
      <w:r w:rsidRPr="007B1CE7">
        <w:rPr>
          <w:rFonts w:ascii="Times New Roman" w:eastAsia="Calibri" w:hAnsi="Times New Roman" w:cs="Times New Roman"/>
          <w:sz w:val="28"/>
          <w:szCs w:val="28"/>
        </w:rPr>
        <w:t>;</w:t>
      </w:r>
    </w:p>
    <w:p w:rsidR="00FB2F3E" w:rsidRPr="007B1CE7" w:rsidRDefault="00FB2F3E" w:rsidP="00FB2F3E">
      <w:pPr>
        <w:widowControl/>
        <w:numPr>
          <w:ilvl w:val="0"/>
          <w:numId w:val="22"/>
        </w:numPr>
        <w:ind w:left="720"/>
        <w:rPr>
          <w:rFonts w:ascii="Times New Roman" w:eastAsia="Times New Roman-Identity-H" w:hAnsi="Times New Roman" w:cs="Times New Roman"/>
          <w:sz w:val="28"/>
          <w:szCs w:val="28"/>
        </w:rPr>
      </w:pPr>
      <w:r w:rsidRPr="007B1CE7">
        <w:rPr>
          <w:rFonts w:ascii="Times New Roman" w:eastAsia="Times New Roman-Identity-H" w:hAnsi="Times New Roman" w:cs="Times New Roman"/>
          <w:sz w:val="28"/>
          <w:szCs w:val="28"/>
        </w:rPr>
        <w:t>формирование у студентов активной гражданской позиции;</w:t>
      </w:r>
    </w:p>
    <w:p w:rsidR="00FB2F3E" w:rsidRPr="007B1CE7" w:rsidRDefault="00FB2F3E" w:rsidP="00FB2F3E">
      <w:pPr>
        <w:widowControl/>
        <w:numPr>
          <w:ilvl w:val="0"/>
          <w:numId w:val="22"/>
        </w:numPr>
        <w:ind w:left="720"/>
        <w:rPr>
          <w:rFonts w:ascii="Times New Roman" w:eastAsia="Times New Roman-Identity-H" w:hAnsi="Times New Roman" w:cs="Times New Roman"/>
          <w:sz w:val="28"/>
          <w:szCs w:val="28"/>
        </w:rPr>
      </w:pPr>
      <w:r w:rsidRPr="007B1CE7">
        <w:rPr>
          <w:rFonts w:ascii="Times New Roman" w:eastAsia="Times New Roman-Identity-H" w:hAnsi="Times New Roman" w:cs="Times New Roman"/>
          <w:sz w:val="28"/>
          <w:szCs w:val="28"/>
        </w:rPr>
        <w:t>повышение культурного уровня обучающихся;</w:t>
      </w:r>
    </w:p>
    <w:p w:rsidR="00FB2F3E" w:rsidRPr="007B1CE7" w:rsidRDefault="00FB2F3E" w:rsidP="00FB2F3E">
      <w:pPr>
        <w:widowControl/>
        <w:numPr>
          <w:ilvl w:val="0"/>
          <w:numId w:val="22"/>
        </w:numPr>
        <w:ind w:left="567" w:hanging="207"/>
        <w:rPr>
          <w:rFonts w:ascii="Times New Roman" w:eastAsia="Times New Roman-Identity-H" w:hAnsi="Times New Roman" w:cs="Times New Roman"/>
          <w:sz w:val="28"/>
          <w:szCs w:val="28"/>
        </w:rPr>
      </w:pPr>
      <w:r w:rsidRPr="007B1CE7">
        <w:rPr>
          <w:rFonts w:ascii="Times New Roman" w:eastAsia="Times New Roman-Identity-H" w:hAnsi="Times New Roman" w:cs="Times New Roman"/>
          <w:sz w:val="28"/>
          <w:szCs w:val="28"/>
        </w:rPr>
        <w:t>воспитание духовно</w:t>
      </w:r>
      <w:r w:rsidRPr="007B1CE7">
        <w:rPr>
          <w:rFonts w:ascii="Times New Roman" w:eastAsia="Calibri" w:hAnsi="Times New Roman" w:cs="Times New Roman"/>
          <w:sz w:val="28"/>
          <w:szCs w:val="28"/>
        </w:rPr>
        <w:t>-</w:t>
      </w:r>
      <w:r w:rsidRPr="007B1CE7">
        <w:rPr>
          <w:rFonts w:ascii="Times New Roman" w:eastAsia="Times New Roman-Identity-H" w:hAnsi="Times New Roman" w:cs="Times New Roman"/>
          <w:sz w:val="28"/>
          <w:szCs w:val="28"/>
        </w:rPr>
        <w:t>нравственных качеств и этических, правовых норм поведения;</w:t>
      </w:r>
    </w:p>
    <w:p w:rsidR="00FB2F3E" w:rsidRPr="007B1CE7" w:rsidRDefault="00FB2F3E" w:rsidP="00FB2F3E">
      <w:pPr>
        <w:widowControl/>
        <w:numPr>
          <w:ilvl w:val="0"/>
          <w:numId w:val="22"/>
        </w:numPr>
        <w:ind w:left="567" w:hanging="207"/>
        <w:rPr>
          <w:rFonts w:ascii="Times New Roman" w:eastAsia="Times New Roman-Identity-H" w:hAnsi="Times New Roman" w:cs="Times New Roman"/>
          <w:sz w:val="28"/>
          <w:szCs w:val="28"/>
        </w:rPr>
      </w:pPr>
      <w:r w:rsidRPr="007B1CE7">
        <w:rPr>
          <w:rFonts w:ascii="Times New Roman" w:eastAsia="Times New Roman-Identity-H" w:hAnsi="Times New Roman" w:cs="Times New Roman"/>
          <w:sz w:val="28"/>
          <w:szCs w:val="28"/>
        </w:rPr>
        <w:t>организация психологической и социальной  поддержки студентам, оказавшимся в трудной жизненной ситуации.</w:t>
      </w:r>
    </w:p>
    <w:p w:rsidR="00FB2F3E" w:rsidRPr="007B1CE7" w:rsidRDefault="00FB2F3E" w:rsidP="00FB2F3E">
      <w:pPr>
        <w:ind w:firstLine="567"/>
        <w:jc w:val="both"/>
        <w:rPr>
          <w:rFonts w:ascii="Times New Roman" w:eastAsia="Times New Roman-Identity-H" w:hAnsi="Times New Roman" w:cs="Times New Roman"/>
          <w:sz w:val="28"/>
          <w:szCs w:val="28"/>
        </w:rPr>
      </w:pPr>
      <w:r w:rsidRPr="007B1CE7">
        <w:rPr>
          <w:rFonts w:ascii="Times New Roman" w:eastAsia="Times New Roman-Identity-H" w:hAnsi="Times New Roman" w:cs="Times New Roman"/>
          <w:sz w:val="28"/>
          <w:szCs w:val="28"/>
        </w:rPr>
        <w:t xml:space="preserve">Исходя из целей и задач воспитательной работы были определены </w:t>
      </w:r>
      <w:r w:rsidRPr="007B1CE7">
        <w:rPr>
          <w:rFonts w:ascii="Times New Roman" w:eastAsia="Calibri" w:hAnsi="Times New Roman" w:cs="Times New Roman"/>
          <w:i/>
          <w:iCs/>
          <w:sz w:val="28"/>
          <w:szCs w:val="28"/>
        </w:rPr>
        <w:lastRenderedPageBreak/>
        <w:t xml:space="preserve">приоритетные направления </w:t>
      </w:r>
      <w:r w:rsidRPr="007B1CE7">
        <w:rPr>
          <w:rFonts w:ascii="Times New Roman" w:eastAsia="Times New Roman-Identity-H" w:hAnsi="Times New Roman" w:cs="Times New Roman"/>
          <w:sz w:val="28"/>
          <w:szCs w:val="28"/>
        </w:rPr>
        <w:t>на 2018-2019, 2019-2020 учебные годы:</w:t>
      </w:r>
    </w:p>
    <w:p w:rsidR="00FB2F3E" w:rsidRPr="007B1CE7" w:rsidRDefault="00FB2F3E" w:rsidP="00FB2F3E">
      <w:pPr>
        <w:ind w:firstLine="567"/>
        <w:jc w:val="both"/>
        <w:rPr>
          <w:rFonts w:ascii="Times New Roman" w:hAnsi="Times New Roman" w:cs="Times New Roman"/>
          <w:sz w:val="28"/>
          <w:szCs w:val="28"/>
        </w:rPr>
      </w:pPr>
      <w:r w:rsidRPr="007B1CE7">
        <w:rPr>
          <w:rFonts w:ascii="Times New Roman" w:eastAsia="Times New Roman-Identity-H" w:hAnsi="Times New Roman" w:cs="Times New Roman"/>
          <w:sz w:val="28"/>
          <w:szCs w:val="28"/>
        </w:rPr>
        <w:t xml:space="preserve">- </w:t>
      </w:r>
      <w:r w:rsidRPr="007B1CE7">
        <w:rPr>
          <w:rFonts w:ascii="Times New Roman" w:hAnsi="Times New Roman" w:cs="Times New Roman"/>
          <w:sz w:val="28"/>
          <w:szCs w:val="28"/>
        </w:rPr>
        <w:t>Гражданско - патриотическое воспитание;</w:t>
      </w:r>
    </w:p>
    <w:p w:rsidR="00FB2F3E" w:rsidRPr="007B1CE7" w:rsidRDefault="00FB2F3E" w:rsidP="00FB2F3E">
      <w:pPr>
        <w:ind w:firstLine="567"/>
        <w:jc w:val="both"/>
        <w:rPr>
          <w:rFonts w:ascii="Times New Roman" w:hAnsi="Times New Roman" w:cs="Times New Roman"/>
          <w:sz w:val="28"/>
          <w:szCs w:val="28"/>
        </w:rPr>
      </w:pPr>
      <w:r w:rsidRPr="007B1CE7">
        <w:rPr>
          <w:rFonts w:ascii="Times New Roman" w:hAnsi="Times New Roman" w:cs="Times New Roman"/>
          <w:sz w:val="28"/>
          <w:szCs w:val="28"/>
        </w:rPr>
        <w:t>- Профессионально - ориентирующее воспитание;</w:t>
      </w:r>
    </w:p>
    <w:p w:rsidR="00FB2F3E" w:rsidRPr="007B1CE7" w:rsidRDefault="00FB2F3E" w:rsidP="00FB2F3E">
      <w:pPr>
        <w:ind w:firstLine="567"/>
        <w:jc w:val="both"/>
        <w:rPr>
          <w:rFonts w:ascii="Times New Roman" w:hAnsi="Times New Roman" w:cs="Times New Roman"/>
          <w:sz w:val="28"/>
          <w:szCs w:val="28"/>
        </w:rPr>
      </w:pPr>
      <w:r w:rsidRPr="007B1CE7">
        <w:rPr>
          <w:rFonts w:ascii="Times New Roman" w:hAnsi="Times New Roman" w:cs="Times New Roman"/>
          <w:b/>
          <w:sz w:val="28"/>
          <w:szCs w:val="28"/>
        </w:rPr>
        <w:t xml:space="preserve">- </w:t>
      </w:r>
      <w:r w:rsidRPr="007B1CE7">
        <w:rPr>
          <w:rFonts w:ascii="Times New Roman" w:hAnsi="Times New Roman" w:cs="Times New Roman"/>
          <w:sz w:val="28"/>
          <w:szCs w:val="28"/>
        </w:rPr>
        <w:t>Бизнес– ориентирующее;</w:t>
      </w:r>
    </w:p>
    <w:p w:rsidR="00FB2F3E" w:rsidRPr="007B1CE7" w:rsidRDefault="00FB2F3E" w:rsidP="00FB2F3E">
      <w:pPr>
        <w:ind w:firstLine="567"/>
        <w:jc w:val="both"/>
        <w:rPr>
          <w:rFonts w:ascii="Times New Roman" w:hAnsi="Times New Roman" w:cs="Times New Roman"/>
          <w:sz w:val="28"/>
          <w:szCs w:val="28"/>
        </w:rPr>
      </w:pPr>
      <w:r w:rsidRPr="007B1CE7">
        <w:rPr>
          <w:rFonts w:ascii="Times New Roman" w:hAnsi="Times New Roman" w:cs="Times New Roman"/>
          <w:sz w:val="28"/>
          <w:szCs w:val="28"/>
        </w:rPr>
        <w:t>- Экологическое воспитание;</w:t>
      </w:r>
    </w:p>
    <w:p w:rsidR="00FB2F3E" w:rsidRPr="007B1CE7" w:rsidRDefault="00FB2F3E" w:rsidP="00FB2F3E">
      <w:pPr>
        <w:ind w:firstLine="567"/>
        <w:jc w:val="both"/>
        <w:rPr>
          <w:rFonts w:ascii="Times New Roman" w:hAnsi="Times New Roman" w:cs="Times New Roman"/>
          <w:sz w:val="28"/>
          <w:szCs w:val="28"/>
        </w:rPr>
      </w:pPr>
      <w:r w:rsidRPr="007B1CE7">
        <w:rPr>
          <w:rFonts w:ascii="Times New Roman" w:hAnsi="Times New Roman" w:cs="Times New Roman"/>
          <w:sz w:val="28"/>
          <w:szCs w:val="28"/>
        </w:rPr>
        <w:t>- Социально-правовое воспитание;</w:t>
      </w:r>
    </w:p>
    <w:p w:rsidR="00FB2F3E" w:rsidRPr="007B1CE7" w:rsidRDefault="00FB2F3E" w:rsidP="00FB2F3E">
      <w:pPr>
        <w:ind w:firstLine="567"/>
        <w:jc w:val="both"/>
        <w:rPr>
          <w:rFonts w:ascii="Times New Roman" w:hAnsi="Times New Roman" w:cs="Times New Roman"/>
          <w:sz w:val="28"/>
          <w:szCs w:val="28"/>
        </w:rPr>
      </w:pPr>
      <w:r w:rsidRPr="007B1CE7">
        <w:rPr>
          <w:rFonts w:ascii="Times New Roman" w:hAnsi="Times New Roman" w:cs="Times New Roman"/>
          <w:sz w:val="28"/>
          <w:szCs w:val="28"/>
        </w:rPr>
        <w:t>- Культурно-творческое;</w:t>
      </w:r>
    </w:p>
    <w:p w:rsidR="00FB2F3E" w:rsidRPr="007B1CE7" w:rsidRDefault="00FB2F3E" w:rsidP="00FB2F3E">
      <w:pPr>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 Студенческое самоуправление;</w:t>
      </w:r>
    </w:p>
    <w:p w:rsidR="00FB2F3E" w:rsidRPr="007B1CE7" w:rsidRDefault="00FB2F3E" w:rsidP="00FB2F3E">
      <w:pPr>
        <w:ind w:firstLine="567"/>
        <w:jc w:val="both"/>
        <w:rPr>
          <w:rFonts w:ascii="Times New Roman" w:hAnsi="Times New Roman" w:cs="Times New Roman"/>
          <w:sz w:val="28"/>
          <w:szCs w:val="28"/>
        </w:rPr>
      </w:pPr>
      <w:r w:rsidRPr="007B1CE7">
        <w:rPr>
          <w:rFonts w:ascii="Times New Roman" w:hAnsi="Times New Roman" w:cs="Times New Roman"/>
          <w:sz w:val="28"/>
          <w:szCs w:val="28"/>
        </w:rPr>
        <w:t>- Спортивное и здоровьесберегающее.</w:t>
      </w:r>
    </w:p>
    <w:p w:rsidR="00FB2F3E" w:rsidRPr="007B1CE7" w:rsidRDefault="00FB2F3E" w:rsidP="00FB2F3E">
      <w:pPr>
        <w:pStyle w:val="ab"/>
        <w:tabs>
          <w:tab w:val="left" w:pos="0"/>
        </w:tabs>
        <w:spacing w:after="0"/>
        <w:ind w:left="0" w:firstLine="567"/>
        <w:jc w:val="both"/>
        <w:rPr>
          <w:sz w:val="28"/>
          <w:szCs w:val="28"/>
        </w:rPr>
      </w:pPr>
      <w:r w:rsidRPr="007B1CE7">
        <w:rPr>
          <w:sz w:val="28"/>
          <w:szCs w:val="28"/>
        </w:rPr>
        <w:t>В структуру, функционально ответственную за воспитательную работу в техникуме, входят заместитель директора по воспитательной работе и социализации, начальники управлений по воспитательной работе и социальной работе, а также заведующий отделением, осуществляющий функции воспитания и социальной защиты студентов в Льговском филиале ОБПОУ «КМТ».</w:t>
      </w:r>
    </w:p>
    <w:p w:rsidR="00FB2F3E" w:rsidRPr="007B1CE7" w:rsidRDefault="00FB2F3E" w:rsidP="00FB2F3E">
      <w:pPr>
        <w:pStyle w:val="ab"/>
        <w:tabs>
          <w:tab w:val="left" w:pos="0"/>
        </w:tabs>
        <w:spacing w:after="0"/>
        <w:ind w:left="0" w:firstLine="567"/>
        <w:jc w:val="both"/>
        <w:rPr>
          <w:sz w:val="28"/>
          <w:szCs w:val="28"/>
        </w:rPr>
      </w:pPr>
      <w:r w:rsidRPr="007B1CE7">
        <w:rPr>
          <w:sz w:val="28"/>
          <w:szCs w:val="28"/>
        </w:rPr>
        <w:t xml:space="preserve">В управление социальной работы входят: окружной учебно-методический центр по подготовке инвалидов и медицинские пункты; работу проводят социальный педагог, педагог-психолог. </w:t>
      </w:r>
    </w:p>
    <w:p w:rsidR="00FB2F3E" w:rsidRPr="007B1CE7" w:rsidRDefault="00FB2F3E" w:rsidP="00FB2F3E">
      <w:pPr>
        <w:pStyle w:val="ab"/>
        <w:tabs>
          <w:tab w:val="left" w:pos="0"/>
        </w:tabs>
        <w:spacing w:after="0"/>
        <w:ind w:left="0" w:firstLine="567"/>
        <w:jc w:val="both"/>
        <w:rPr>
          <w:sz w:val="28"/>
          <w:szCs w:val="28"/>
        </w:rPr>
      </w:pPr>
      <w:r w:rsidRPr="007B1CE7">
        <w:rPr>
          <w:sz w:val="28"/>
          <w:szCs w:val="28"/>
        </w:rPr>
        <w:t>В управление воспитательной работы входят: педагог-организатор, руководитель физического воспитания, преподаватели физического воспитания, концертмейстер, педагоги дополнительного образования, классные руководители, воспитатели общежития, звукорежиссер, библиотекари. В структуру управления воспитательной работы входят также органы студенческого самоуправления, творческие организации молодежи, спортивные клубы и секции:</w:t>
      </w:r>
    </w:p>
    <w:p w:rsidR="00FB2F3E" w:rsidRPr="007B1CE7" w:rsidRDefault="00FB2F3E" w:rsidP="00FB2F3E">
      <w:pPr>
        <w:pStyle w:val="a5"/>
        <w:widowControl/>
        <w:numPr>
          <w:ilvl w:val="0"/>
          <w:numId w:val="46"/>
        </w:numPr>
        <w:ind w:left="284" w:hanging="284"/>
        <w:jc w:val="both"/>
        <w:rPr>
          <w:rFonts w:ascii="Times New Roman" w:hAnsi="Times New Roman" w:cs="Times New Roman"/>
          <w:sz w:val="28"/>
          <w:szCs w:val="28"/>
        </w:rPr>
      </w:pPr>
      <w:r w:rsidRPr="007B1CE7">
        <w:rPr>
          <w:rFonts w:ascii="Times New Roman" w:hAnsi="Times New Roman" w:cs="Times New Roman"/>
          <w:sz w:val="28"/>
          <w:szCs w:val="28"/>
        </w:rPr>
        <w:t>творческий студенческий клуб «Ваганты» - руководитель Николаюк Л.М.;</w:t>
      </w:r>
    </w:p>
    <w:p w:rsidR="00FB2F3E" w:rsidRPr="007B1CE7" w:rsidRDefault="00FB2F3E" w:rsidP="00FB2F3E">
      <w:pPr>
        <w:pStyle w:val="a5"/>
        <w:widowControl/>
        <w:numPr>
          <w:ilvl w:val="0"/>
          <w:numId w:val="46"/>
        </w:numPr>
        <w:ind w:left="284" w:hanging="284"/>
        <w:jc w:val="both"/>
        <w:rPr>
          <w:rFonts w:ascii="Times New Roman" w:hAnsi="Times New Roman" w:cs="Times New Roman"/>
          <w:sz w:val="28"/>
          <w:szCs w:val="28"/>
        </w:rPr>
      </w:pPr>
      <w:r w:rsidRPr="007B1CE7">
        <w:rPr>
          <w:rFonts w:ascii="Times New Roman" w:hAnsi="Times New Roman" w:cs="Times New Roman"/>
          <w:sz w:val="28"/>
          <w:szCs w:val="28"/>
        </w:rPr>
        <w:t xml:space="preserve"> спортивный клуб «Монтажник» - руководитель Захаров В. А.;</w:t>
      </w:r>
    </w:p>
    <w:p w:rsidR="00FB2F3E" w:rsidRPr="007B1CE7" w:rsidRDefault="00FB2F3E" w:rsidP="00FB2F3E">
      <w:pPr>
        <w:pStyle w:val="a5"/>
        <w:widowControl/>
        <w:numPr>
          <w:ilvl w:val="0"/>
          <w:numId w:val="46"/>
        </w:numPr>
        <w:ind w:left="284" w:hanging="284"/>
        <w:jc w:val="both"/>
        <w:rPr>
          <w:rFonts w:ascii="Times New Roman" w:hAnsi="Times New Roman" w:cs="Times New Roman"/>
          <w:sz w:val="28"/>
          <w:szCs w:val="28"/>
        </w:rPr>
      </w:pPr>
      <w:r w:rsidRPr="007B1CE7">
        <w:rPr>
          <w:rFonts w:ascii="Times New Roman" w:hAnsi="Times New Roman" w:cs="Times New Roman"/>
          <w:sz w:val="28"/>
          <w:szCs w:val="28"/>
        </w:rPr>
        <w:t>туристический клуб «Северяне» - руководитель Волкова А. А.;</w:t>
      </w:r>
    </w:p>
    <w:p w:rsidR="00FB2F3E" w:rsidRPr="007B1CE7" w:rsidRDefault="00FB2F3E" w:rsidP="00FB2F3E">
      <w:pPr>
        <w:pStyle w:val="a5"/>
        <w:widowControl/>
        <w:numPr>
          <w:ilvl w:val="0"/>
          <w:numId w:val="46"/>
        </w:numPr>
        <w:ind w:left="284" w:hanging="284"/>
        <w:jc w:val="both"/>
        <w:rPr>
          <w:rFonts w:ascii="Times New Roman" w:hAnsi="Times New Roman" w:cs="Times New Roman"/>
          <w:sz w:val="28"/>
          <w:szCs w:val="28"/>
        </w:rPr>
      </w:pPr>
      <w:r w:rsidRPr="007B1CE7">
        <w:rPr>
          <w:rFonts w:ascii="Times New Roman" w:hAnsi="Times New Roman" w:cs="Times New Roman"/>
          <w:sz w:val="28"/>
          <w:szCs w:val="28"/>
        </w:rPr>
        <w:t>патриотический клуб «Память» - руководитель Егорова А.А.;</w:t>
      </w:r>
    </w:p>
    <w:p w:rsidR="00FB2F3E" w:rsidRPr="007B1CE7" w:rsidRDefault="00FB2F3E" w:rsidP="00FB2F3E">
      <w:pPr>
        <w:pStyle w:val="a5"/>
        <w:widowControl/>
        <w:numPr>
          <w:ilvl w:val="0"/>
          <w:numId w:val="46"/>
        </w:numPr>
        <w:ind w:left="284" w:hanging="284"/>
        <w:jc w:val="both"/>
        <w:rPr>
          <w:rFonts w:ascii="Times New Roman" w:hAnsi="Times New Roman" w:cs="Times New Roman"/>
          <w:sz w:val="28"/>
          <w:szCs w:val="28"/>
        </w:rPr>
      </w:pPr>
      <w:r w:rsidRPr="007B1CE7">
        <w:rPr>
          <w:rFonts w:ascii="Times New Roman" w:hAnsi="Times New Roman" w:cs="Times New Roman"/>
          <w:sz w:val="28"/>
          <w:szCs w:val="28"/>
        </w:rPr>
        <w:t>экологический клуб «Зеленый мир» - руководители Новичкова Е.В. Петрова Ю.И.;</w:t>
      </w:r>
    </w:p>
    <w:p w:rsidR="0030091F" w:rsidRPr="007B1CE7" w:rsidRDefault="00FB2F3E" w:rsidP="00FB2F3E">
      <w:pPr>
        <w:pStyle w:val="a5"/>
        <w:widowControl/>
        <w:numPr>
          <w:ilvl w:val="0"/>
          <w:numId w:val="46"/>
        </w:numPr>
        <w:ind w:left="284" w:hanging="284"/>
        <w:jc w:val="both"/>
        <w:rPr>
          <w:rFonts w:ascii="Times New Roman" w:hAnsi="Times New Roman" w:cs="Times New Roman"/>
          <w:sz w:val="28"/>
          <w:szCs w:val="28"/>
        </w:rPr>
      </w:pPr>
      <w:r w:rsidRPr="007B1CE7">
        <w:rPr>
          <w:rFonts w:ascii="Times New Roman" w:hAnsi="Times New Roman" w:cs="Times New Roman"/>
          <w:sz w:val="28"/>
          <w:szCs w:val="28"/>
        </w:rPr>
        <w:t xml:space="preserve">«Литературная гостиная» - руководители Боева Л.Е., Тюрин А.Н., </w:t>
      </w:r>
    </w:p>
    <w:p w:rsidR="00FB2F3E" w:rsidRPr="007B1CE7" w:rsidRDefault="00FB2F3E" w:rsidP="0030091F">
      <w:pPr>
        <w:pStyle w:val="a5"/>
        <w:widowControl/>
        <w:ind w:left="284"/>
        <w:jc w:val="both"/>
        <w:rPr>
          <w:rFonts w:ascii="Times New Roman" w:hAnsi="Times New Roman" w:cs="Times New Roman"/>
          <w:sz w:val="28"/>
          <w:szCs w:val="28"/>
        </w:rPr>
      </w:pPr>
      <w:r w:rsidRPr="007B1CE7">
        <w:rPr>
          <w:rFonts w:ascii="Times New Roman" w:hAnsi="Times New Roman" w:cs="Times New Roman"/>
          <w:sz w:val="28"/>
          <w:szCs w:val="28"/>
        </w:rPr>
        <w:t>Бабина В.Д. .</w:t>
      </w:r>
    </w:p>
    <w:p w:rsidR="00FB2F3E" w:rsidRPr="007B1CE7" w:rsidRDefault="00FB2F3E" w:rsidP="00FB2F3E">
      <w:pPr>
        <w:ind w:firstLine="567"/>
        <w:jc w:val="both"/>
        <w:rPr>
          <w:rFonts w:ascii="Times New Roman" w:hAnsi="Times New Roman" w:cs="Times New Roman"/>
          <w:sz w:val="28"/>
          <w:szCs w:val="28"/>
        </w:rPr>
      </w:pPr>
      <w:r w:rsidRPr="007B1CE7">
        <w:rPr>
          <w:rFonts w:ascii="Times New Roman" w:hAnsi="Times New Roman" w:cs="Times New Roman"/>
          <w:sz w:val="28"/>
          <w:szCs w:val="28"/>
        </w:rPr>
        <w:t>В процессе реализации основных профессиональных образовательных программ – программ подготовки квалифицированных рабочих, служащих и программ профессиональной подготовки воспитательная работа проводится по следующим направлениям:</w:t>
      </w:r>
    </w:p>
    <w:p w:rsidR="00FB2F3E" w:rsidRPr="007B1CE7" w:rsidRDefault="00FB2F3E" w:rsidP="00FB2F3E">
      <w:pPr>
        <w:widowControl/>
        <w:numPr>
          <w:ilvl w:val="0"/>
          <w:numId w:val="24"/>
        </w:numPr>
        <w:tabs>
          <w:tab w:val="left" w:pos="284"/>
        </w:tabs>
        <w:autoSpaceDE/>
        <w:adjustRightInd/>
        <w:jc w:val="both"/>
        <w:rPr>
          <w:rFonts w:ascii="Times New Roman" w:hAnsi="Times New Roman" w:cs="Times New Roman"/>
          <w:sz w:val="28"/>
          <w:szCs w:val="28"/>
        </w:rPr>
      </w:pPr>
      <w:r w:rsidRPr="007B1CE7">
        <w:rPr>
          <w:rFonts w:ascii="Times New Roman" w:hAnsi="Times New Roman" w:cs="Times New Roman"/>
          <w:sz w:val="28"/>
          <w:szCs w:val="28"/>
        </w:rPr>
        <w:t>правовое воспитание и профилактика правонарушений – совет по профилактике техникума, встречи с  инспектором ПДН УМВД России по г.Курску Пантюковой С.В., встречи с врачом – наркологом Горячевым С.А.., с представителем проекта  «Киберпатруль».</w:t>
      </w:r>
    </w:p>
    <w:p w:rsidR="00FB2F3E" w:rsidRPr="00B1292D" w:rsidRDefault="00FB2F3E" w:rsidP="0030091F">
      <w:pPr>
        <w:widowControl/>
        <w:numPr>
          <w:ilvl w:val="0"/>
          <w:numId w:val="24"/>
        </w:numPr>
        <w:tabs>
          <w:tab w:val="left" w:pos="284"/>
        </w:tabs>
        <w:autoSpaceDE/>
        <w:adjustRightInd/>
        <w:ind w:left="427"/>
        <w:jc w:val="both"/>
        <w:rPr>
          <w:rFonts w:ascii="Times New Roman" w:hAnsi="Times New Roman" w:cs="Times New Roman"/>
          <w:sz w:val="28"/>
          <w:szCs w:val="28"/>
        </w:rPr>
      </w:pPr>
      <w:r w:rsidRPr="00B1292D">
        <w:rPr>
          <w:rFonts w:ascii="Times New Roman" w:hAnsi="Times New Roman" w:cs="Times New Roman"/>
          <w:sz w:val="28"/>
          <w:szCs w:val="28"/>
        </w:rPr>
        <w:t>профилактика дорожно-транспортных происшествий – встречи со старшим инспектором штаба ОБ ДПС ГИБДД УМВД России по Курской области, капитаном полиции А.И. Жиленковым, инспектором по пропаганде УГИБДД, старшим лейтенантом полиции Ларичевой О.И.;</w:t>
      </w:r>
    </w:p>
    <w:p w:rsidR="00FB2F3E" w:rsidRPr="007B1CE7" w:rsidRDefault="00FB2F3E" w:rsidP="00FB2F3E">
      <w:pPr>
        <w:widowControl/>
        <w:numPr>
          <w:ilvl w:val="0"/>
          <w:numId w:val="24"/>
        </w:numPr>
        <w:tabs>
          <w:tab w:val="left" w:pos="284"/>
        </w:tabs>
        <w:autoSpaceDE/>
        <w:adjustRightInd/>
        <w:jc w:val="both"/>
        <w:rPr>
          <w:rFonts w:ascii="Times New Roman" w:hAnsi="Times New Roman" w:cs="Times New Roman"/>
          <w:sz w:val="28"/>
          <w:szCs w:val="28"/>
        </w:rPr>
      </w:pPr>
      <w:r w:rsidRPr="007B1CE7">
        <w:rPr>
          <w:rFonts w:ascii="Times New Roman" w:hAnsi="Times New Roman" w:cs="Times New Roman"/>
          <w:sz w:val="28"/>
          <w:szCs w:val="28"/>
        </w:rPr>
        <w:lastRenderedPageBreak/>
        <w:t>нравственно-эстетическое воспитание – работа педагогов дополнительного образования: художественная самодеятельность и проведение мероприятий (Веревкин  В.А.  и Гуторова Н.Н.), «Художественная вышивка» (Харченко Р.М.),  «Изобразительное  искусство и ДПИ» (Михеева И.В.), «Резьба по  дереву» (Шумский В.Н.);</w:t>
      </w:r>
    </w:p>
    <w:p w:rsidR="00FB2F3E" w:rsidRPr="007B1CE7" w:rsidRDefault="00FB2F3E" w:rsidP="00FB2F3E">
      <w:pPr>
        <w:numPr>
          <w:ilvl w:val="0"/>
          <w:numId w:val="24"/>
        </w:numPr>
        <w:jc w:val="both"/>
        <w:rPr>
          <w:rFonts w:ascii="Times New Roman" w:hAnsi="Times New Roman" w:cs="Times New Roman"/>
          <w:sz w:val="28"/>
          <w:szCs w:val="28"/>
        </w:rPr>
      </w:pPr>
      <w:r w:rsidRPr="007B1CE7">
        <w:rPr>
          <w:rFonts w:ascii="Times New Roman" w:hAnsi="Times New Roman" w:cs="Times New Roman"/>
          <w:sz w:val="28"/>
          <w:szCs w:val="28"/>
        </w:rPr>
        <w:t>обучающиеся посещают выставки, музеи, в техникуме проводятся вечера отдыха, дискотеки, встречи с интересными людьми на базе центра досуга «Спутник», «Звездный».</w:t>
      </w:r>
    </w:p>
    <w:p w:rsidR="00FB2F3E" w:rsidRPr="007B1CE7" w:rsidRDefault="00FB2F3E" w:rsidP="00FB2F3E">
      <w:pPr>
        <w:widowControl/>
        <w:numPr>
          <w:ilvl w:val="0"/>
          <w:numId w:val="24"/>
        </w:numPr>
        <w:tabs>
          <w:tab w:val="left" w:pos="284"/>
        </w:tabs>
        <w:autoSpaceDE/>
        <w:adjustRightInd/>
        <w:jc w:val="both"/>
        <w:rPr>
          <w:rFonts w:ascii="Times New Roman" w:hAnsi="Times New Roman" w:cs="Times New Roman"/>
          <w:sz w:val="28"/>
          <w:szCs w:val="28"/>
        </w:rPr>
      </w:pPr>
      <w:r w:rsidRPr="007B1CE7">
        <w:rPr>
          <w:rFonts w:ascii="Times New Roman" w:hAnsi="Times New Roman" w:cs="Times New Roman"/>
          <w:sz w:val="28"/>
          <w:szCs w:val="28"/>
        </w:rPr>
        <w:t>военно – патриотическое  воспитание – работа военно – патриотического клуба «Память» на базе музея  техникума; встречи с ветеранами, уроки мужества.</w:t>
      </w:r>
    </w:p>
    <w:p w:rsidR="00FB2F3E" w:rsidRPr="007B1CE7" w:rsidRDefault="00FB2F3E" w:rsidP="00FB2F3E">
      <w:pPr>
        <w:widowControl/>
        <w:numPr>
          <w:ilvl w:val="0"/>
          <w:numId w:val="24"/>
        </w:numPr>
        <w:tabs>
          <w:tab w:val="left" w:pos="284"/>
        </w:tabs>
        <w:autoSpaceDE/>
        <w:adjustRightInd/>
        <w:jc w:val="both"/>
        <w:rPr>
          <w:rFonts w:ascii="Times New Roman" w:hAnsi="Times New Roman" w:cs="Times New Roman"/>
          <w:sz w:val="28"/>
          <w:szCs w:val="28"/>
        </w:rPr>
      </w:pPr>
      <w:r w:rsidRPr="007B1CE7">
        <w:rPr>
          <w:rFonts w:ascii="Times New Roman" w:hAnsi="Times New Roman" w:cs="Times New Roman"/>
          <w:sz w:val="28"/>
          <w:szCs w:val="28"/>
        </w:rPr>
        <w:t>физическое воспитание – секции «Атлетическая гимнастика» (Кухарев И.В.); «Волейбол» - Макаров А.М., «Баскетбол», «Настольный теннис» (Аверина И.И., Орлов В.Ф.); «Легкая атлетика» (Баранова М.В.), «Оздоровительная аэробика» (Пигарева</w:t>
      </w:r>
      <w:r w:rsidR="0096368D" w:rsidRPr="007B1CE7">
        <w:rPr>
          <w:rFonts w:ascii="Times New Roman" w:hAnsi="Times New Roman" w:cs="Times New Roman"/>
          <w:sz w:val="28"/>
          <w:szCs w:val="28"/>
        </w:rPr>
        <w:t> </w:t>
      </w:r>
      <w:r w:rsidRPr="007B1CE7">
        <w:rPr>
          <w:rFonts w:ascii="Times New Roman" w:hAnsi="Times New Roman" w:cs="Times New Roman"/>
          <w:sz w:val="28"/>
          <w:szCs w:val="28"/>
        </w:rPr>
        <w:t>Е.В.), «Настольный теннис» (Шерер Г.А.), «Атлетическая гимнастика» (Захаров В.А.), ОФП (общежитие, тренажерный зал)</w:t>
      </w:r>
    </w:p>
    <w:p w:rsidR="00FB2F3E" w:rsidRPr="007B1CE7" w:rsidRDefault="00FB2F3E" w:rsidP="00FB2F3E">
      <w:pPr>
        <w:numPr>
          <w:ilvl w:val="0"/>
          <w:numId w:val="24"/>
        </w:numPr>
        <w:jc w:val="both"/>
        <w:rPr>
          <w:rFonts w:ascii="Times New Roman" w:hAnsi="Times New Roman" w:cs="Times New Roman"/>
          <w:sz w:val="28"/>
          <w:szCs w:val="28"/>
        </w:rPr>
      </w:pPr>
      <w:r w:rsidRPr="007B1CE7">
        <w:rPr>
          <w:rFonts w:ascii="Times New Roman" w:hAnsi="Times New Roman" w:cs="Times New Roman"/>
          <w:sz w:val="28"/>
          <w:szCs w:val="28"/>
        </w:rPr>
        <w:t>«Футбол» (Подчасов Н.Т.); работает бильярдная комната на базе спортивного зала;</w:t>
      </w:r>
    </w:p>
    <w:p w:rsidR="00FB2F3E" w:rsidRPr="007B1CE7" w:rsidRDefault="00FB2F3E" w:rsidP="00FB2F3E">
      <w:pPr>
        <w:widowControl/>
        <w:numPr>
          <w:ilvl w:val="0"/>
          <w:numId w:val="24"/>
        </w:numPr>
        <w:tabs>
          <w:tab w:val="left" w:pos="284"/>
        </w:tabs>
        <w:autoSpaceDE/>
        <w:adjustRightInd/>
        <w:jc w:val="both"/>
        <w:rPr>
          <w:rFonts w:ascii="Times New Roman" w:hAnsi="Times New Roman" w:cs="Times New Roman"/>
          <w:sz w:val="28"/>
          <w:szCs w:val="28"/>
        </w:rPr>
      </w:pPr>
      <w:r w:rsidRPr="007B1CE7">
        <w:rPr>
          <w:rFonts w:ascii="Times New Roman" w:hAnsi="Times New Roman" w:cs="Times New Roman"/>
          <w:sz w:val="28"/>
          <w:szCs w:val="28"/>
        </w:rPr>
        <w:t xml:space="preserve">организована работа студенческого самоуправления, действует  студенческий совет; </w:t>
      </w:r>
    </w:p>
    <w:p w:rsidR="00FB2F3E" w:rsidRPr="007B1CE7" w:rsidRDefault="00FB2F3E" w:rsidP="00FB2F3E">
      <w:pPr>
        <w:widowControl/>
        <w:numPr>
          <w:ilvl w:val="0"/>
          <w:numId w:val="24"/>
        </w:numPr>
        <w:tabs>
          <w:tab w:val="left" w:pos="284"/>
        </w:tabs>
        <w:autoSpaceDE/>
        <w:adjustRightInd/>
        <w:jc w:val="both"/>
        <w:rPr>
          <w:rFonts w:ascii="Times New Roman" w:hAnsi="Times New Roman" w:cs="Times New Roman"/>
          <w:sz w:val="28"/>
          <w:szCs w:val="28"/>
        </w:rPr>
      </w:pPr>
      <w:r w:rsidRPr="007B1CE7">
        <w:rPr>
          <w:rFonts w:ascii="Times New Roman" w:hAnsi="Times New Roman" w:cs="Times New Roman"/>
          <w:sz w:val="28"/>
          <w:szCs w:val="28"/>
        </w:rPr>
        <w:t>работа библиотеки – совет библиотеки, конкурсы, беседы, встречи с интересными людьми.</w:t>
      </w:r>
    </w:p>
    <w:p w:rsidR="0096368D" w:rsidRPr="007B1CE7" w:rsidRDefault="0096368D" w:rsidP="0096368D">
      <w:pPr>
        <w:numPr>
          <w:ilvl w:val="0"/>
          <w:numId w:val="24"/>
        </w:numPr>
        <w:jc w:val="both"/>
        <w:rPr>
          <w:rFonts w:ascii="Times New Roman" w:hAnsi="Times New Roman" w:cs="Times New Roman"/>
          <w:sz w:val="28"/>
          <w:szCs w:val="28"/>
        </w:rPr>
      </w:pPr>
      <w:r w:rsidRPr="007B1CE7">
        <w:rPr>
          <w:rFonts w:ascii="Times New Roman" w:hAnsi="Times New Roman" w:cs="Times New Roman"/>
          <w:sz w:val="28"/>
          <w:szCs w:val="28"/>
        </w:rPr>
        <w:t>участие в акции «Чистый город» – Благодарственные письма от Администрации Курской области, Администрации города Курска и Комитета по делам молодежи и туризму Курской области студентам техникума.</w:t>
      </w:r>
    </w:p>
    <w:p w:rsidR="00D07CC9" w:rsidRPr="007B1CE7" w:rsidRDefault="00D07CC9" w:rsidP="00D07CC9">
      <w:pPr>
        <w:ind w:left="427"/>
        <w:jc w:val="both"/>
        <w:rPr>
          <w:rFonts w:ascii="Times New Roman" w:hAnsi="Times New Roman" w:cs="Times New Roman"/>
          <w:sz w:val="28"/>
          <w:szCs w:val="28"/>
        </w:rPr>
      </w:pPr>
    </w:p>
    <w:p w:rsidR="006978C1" w:rsidRPr="007B1CE7" w:rsidRDefault="00F80B70" w:rsidP="0006124E">
      <w:pPr>
        <w:pStyle w:val="a9"/>
        <w:keepNext/>
        <w:spacing w:before="0" w:beforeAutospacing="0" w:after="0" w:afterAutospacing="0"/>
        <w:jc w:val="center"/>
        <w:rPr>
          <w:b/>
          <w:bCs/>
        </w:rPr>
      </w:pPr>
      <w:r w:rsidRPr="007B1CE7">
        <w:rPr>
          <w:b/>
          <w:bCs/>
        </w:rPr>
        <w:t>Достижения</w:t>
      </w:r>
      <w:r w:rsidR="006978C1" w:rsidRPr="007B1CE7">
        <w:rPr>
          <w:b/>
          <w:bCs/>
        </w:rPr>
        <w:t xml:space="preserve"> обучающихся в конкурсах, </w:t>
      </w:r>
      <w:r w:rsidR="000C049E" w:rsidRPr="007B1CE7">
        <w:rPr>
          <w:b/>
          <w:bCs/>
          <w:spacing w:val="-1"/>
        </w:rPr>
        <w:t xml:space="preserve">фестивалях </w:t>
      </w:r>
      <w:r w:rsidR="006978C1" w:rsidRPr="007B1CE7">
        <w:rPr>
          <w:b/>
          <w:bCs/>
          <w:spacing w:val="-1"/>
        </w:rPr>
        <w:t>различного уровня</w:t>
      </w:r>
      <w:r w:rsidR="003322C1" w:rsidRPr="007B1CE7">
        <w:rPr>
          <w:b/>
          <w:bCs/>
          <w:spacing w:val="-1"/>
        </w:rPr>
        <w:t xml:space="preserve"> </w:t>
      </w:r>
      <w:r w:rsidR="00E92614" w:rsidRPr="007B1CE7">
        <w:rPr>
          <w:b/>
          <w:bCs/>
        </w:rPr>
        <w:t xml:space="preserve">в </w:t>
      </w:r>
      <w:r w:rsidRPr="007B1CE7">
        <w:rPr>
          <w:b/>
          <w:bCs/>
        </w:rPr>
        <w:t>201</w:t>
      </w:r>
      <w:r w:rsidR="00FB2F3E" w:rsidRPr="007B1CE7">
        <w:rPr>
          <w:b/>
          <w:bCs/>
        </w:rPr>
        <w:t>9</w:t>
      </w:r>
      <w:r w:rsidR="007C192F" w:rsidRPr="007B1CE7">
        <w:rPr>
          <w:b/>
          <w:bCs/>
        </w:rPr>
        <w:t> </w:t>
      </w:r>
      <w:r w:rsidR="006978C1" w:rsidRPr="007B1CE7">
        <w:rPr>
          <w:b/>
          <w:bCs/>
        </w:rPr>
        <w:t>г.</w:t>
      </w:r>
    </w:p>
    <w:p w:rsidR="00FB2F3E" w:rsidRPr="007B1CE7" w:rsidRDefault="00FB2F3E" w:rsidP="0006124E">
      <w:pPr>
        <w:pStyle w:val="a9"/>
        <w:keepNext/>
        <w:spacing w:before="0" w:beforeAutospacing="0" w:after="0" w:afterAutospacing="0" w:line="223" w:lineRule="atLeast"/>
        <w:jc w:val="center"/>
        <w:rPr>
          <w:bCs/>
        </w:rPr>
      </w:pPr>
      <w:r w:rsidRPr="007B1CE7">
        <w:rPr>
          <w:bCs/>
        </w:rPr>
        <w:t>Участие обучающихся ОБПОУ «КМТ»</w:t>
      </w:r>
    </w:p>
    <w:p w:rsidR="00FB2F3E" w:rsidRPr="007B1CE7" w:rsidRDefault="00FB2F3E" w:rsidP="007B1CE7">
      <w:pPr>
        <w:pStyle w:val="a9"/>
        <w:keepNext/>
        <w:spacing w:before="0" w:beforeAutospacing="0" w:after="0" w:afterAutospacing="0" w:line="223" w:lineRule="atLeast"/>
        <w:jc w:val="center"/>
        <w:rPr>
          <w:bCs/>
        </w:rPr>
      </w:pPr>
      <w:r w:rsidRPr="007B1CE7">
        <w:rPr>
          <w:bCs/>
        </w:rPr>
        <w:t xml:space="preserve">в конкурсах </w:t>
      </w:r>
      <w:r w:rsidRPr="007B1CE7">
        <w:rPr>
          <w:bCs/>
          <w:spacing w:val="-1"/>
        </w:rPr>
        <w:t>различного уровня</w:t>
      </w:r>
      <w:r w:rsidR="007B1CE7" w:rsidRPr="007B1CE7">
        <w:rPr>
          <w:bCs/>
          <w:spacing w:val="-1"/>
        </w:rPr>
        <w:t xml:space="preserve"> </w:t>
      </w:r>
      <w:r w:rsidRPr="007B1CE7">
        <w:rPr>
          <w:bCs/>
        </w:rPr>
        <w:t>в период с 01.01.2019 г. по 31.12.2019 г.</w:t>
      </w:r>
    </w:p>
    <w:p w:rsidR="00FB2F3E" w:rsidRPr="007B1CE7" w:rsidRDefault="00FB2F3E" w:rsidP="0006124E">
      <w:pPr>
        <w:keepNext/>
        <w:jc w:val="center"/>
        <w:rPr>
          <w:rFonts w:ascii="Times New Roman" w:hAnsi="Times New Roman" w:cs="Times New Roman"/>
          <w:bCs/>
          <w:sz w:val="24"/>
          <w:szCs w:val="24"/>
        </w:rPr>
      </w:pPr>
    </w:p>
    <w:tbl>
      <w:tblPr>
        <w:tblW w:w="9781"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551"/>
        <w:gridCol w:w="2283"/>
        <w:gridCol w:w="579"/>
        <w:gridCol w:w="1574"/>
        <w:gridCol w:w="244"/>
        <w:gridCol w:w="2550"/>
      </w:tblGrid>
      <w:tr w:rsidR="00FB2F3E" w:rsidRPr="007B1CE7" w:rsidTr="0006124E">
        <w:trPr>
          <w:trHeight w:val="729"/>
        </w:trPr>
        <w:tc>
          <w:tcPr>
            <w:tcW w:w="9781" w:type="dxa"/>
            <w:gridSpan w:val="6"/>
            <w:shd w:val="clear" w:color="auto" w:fill="FFFFFF"/>
            <w:hideMark/>
          </w:tcPr>
          <w:p w:rsidR="00FB2F3E" w:rsidRPr="007B1CE7" w:rsidRDefault="00FB2F3E" w:rsidP="00FB2F3E">
            <w:pPr>
              <w:shd w:val="clear" w:color="auto" w:fill="FFFFFF"/>
              <w:jc w:val="center"/>
              <w:rPr>
                <w:rFonts w:ascii="Times New Roman" w:hAnsi="Times New Roman" w:cs="Times New Roman"/>
                <w:b/>
                <w:bCs/>
                <w:spacing w:val="-1"/>
                <w:sz w:val="24"/>
                <w:szCs w:val="24"/>
              </w:rPr>
            </w:pPr>
            <w:r w:rsidRPr="007B1CE7">
              <w:rPr>
                <w:rFonts w:ascii="Times New Roman" w:hAnsi="Times New Roman" w:cs="Times New Roman"/>
                <w:b/>
                <w:bCs/>
                <w:spacing w:val="-1"/>
                <w:sz w:val="24"/>
                <w:szCs w:val="24"/>
              </w:rPr>
              <w:t xml:space="preserve">Российская национальная премия  «Студент года-2019» </w:t>
            </w:r>
          </w:p>
          <w:p w:rsidR="00FB2F3E" w:rsidRPr="007B1CE7" w:rsidRDefault="00FB2F3E" w:rsidP="00FB2F3E">
            <w:pPr>
              <w:shd w:val="clear" w:color="auto" w:fill="FFFFFF"/>
              <w:jc w:val="center"/>
              <w:rPr>
                <w:rFonts w:ascii="Times New Roman" w:hAnsi="Times New Roman" w:cs="Times New Roman"/>
                <w:b/>
                <w:sz w:val="24"/>
                <w:szCs w:val="24"/>
              </w:rPr>
            </w:pPr>
            <w:r w:rsidRPr="007B1CE7">
              <w:rPr>
                <w:rFonts w:ascii="Times New Roman" w:hAnsi="Times New Roman" w:cs="Times New Roman"/>
                <w:b/>
                <w:bCs/>
                <w:spacing w:val="-1"/>
                <w:sz w:val="24"/>
                <w:szCs w:val="24"/>
              </w:rPr>
              <w:t xml:space="preserve">Номинация – Спортсмен года </w:t>
            </w:r>
          </w:p>
        </w:tc>
      </w:tr>
      <w:tr w:rsidR="00FB2F3E" w:rsidRPr="007B1CE7" w:rsidTr="00FB2F3E">
        <w:trPr>
          <w:trHeight w:val="1195"/>
        </w:trPr>
        <w:tc>
          <w:tcPr>
            <w:tcW w:w="2551" w:type="dxa"/>
            <w:tcBorders>
              <w:right w:val="single" w:sz="4"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Cs/>
                <w:spacing w:val="-1"/>
                <w:sz w:val="24"/>
                <w:szCs w:val="24"/>
              </w:rPr>
            </w:pPr>
            <w:r w:rsidRPr="007B1CE7">
              <w:rPr>
                <w:rFonts w:ascii="Times New Roman" w:hAnsi="Times New Roman" w:cs="Times New Roman"/>
                <w:bCs/>
                <w:spacing w:val="-1"/>
                <w:sz w:val="24"/>
                <w:szCs w:val="24"/>
              </w:rPr>
              <w:t>Региональный заочный этап</w:t>
            </w:r>
          </w:p>
          <w:p w:rsidR="00FB2F3E" w:rsidRPr="007B1CE7" w:rsidRDefault="00FB2F3E" w:rsidP="00FB2F3E">
            <w:pPr>
              <w:shd w:val="clear" w:color="auto" w:fill="FFFFFF"/>
              <w:jc w:val="center"/>
              <w:rPr>
                <w:rFonts w:ascii="Times New Roman" w:hAnsi="Times New Roman" w:cs="Times New Roman"/>
                <w:bCs/>
                <w:spacing w:val="-1"/>
                <w:sz w:val="24"/>
                <w:szCs w:val="24"/>
              </w:rPr>
            </w:pPr>
            <w:r w:rsidRPr="007B1CE7">
              <w:rPr>
                <w:rFonts w:ascii="Times New Roman" w:hAnsi="Times New Roman" w:cs="Times New Roman"/>
                <w:bCs/>
                <w:spacing w:val="-1"/>
                <w:sz w:val="24"/>
                <w:szCs w:val="24"/>
              </w:rPr>
              <w:t xml:space="preserve">ноябрь 2019 г. </w:t>
            </w:r>
          </w:p>
        </w:tc>
        <w:tc>
          <w:tcPr>
            <w:tcW w:w="2862" w:type="dxa"/>
            <w:gridSpan w:val="2"/>
            <w:tcBorders>
              <w:left w:val="single" w:sz="4" w:space="0" w:color="auto"/>
              <w:right w:val="single" w:sz="4"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Cs/>
                <w:spacing w:val="-1"/>
                <w:sz w:val="24"/>
                <w:szCs w:val="24"/>
              </w:rPr>
            </w:pPr>
            <w:r w:rsidRPr="007B1CE7">
              <w:rPr>
                <w:rFonts w:ascii="Times New Roman" w:hAnsi="Times New Roman" w:cs="Times New Roman"/>
                <w:bCs/>
                <w:spacing w:val="-1"/>
                <w:sz w:val="24"/>
                <w:szCs w:val="24"/>
              </w:rPr>
              <w:t xml:space="preserve">Пигарев Андрей </w:t>
            </w:r>
          </w:p>
          <w:p w:rsidR="00FB2F3E" w:rsidRPr="007B1CE7" w:rsidRDefault="00FB2F3E" w:rsidP="00FB2F3E">
            <w:pPr>
              <w:shd w:val="clear" w:color="auto" w:fill="FFFFFF"/>
              <w:jc w:val="center"/>
              <w:rPr>
                <w:rFonts w:ascii="Times New Roman" w:hAnsi="Times New Roman" w:cs="Times New Roman"/>
                <w:bCs/>
                <w:spacing w:val="-1"/>
                <w:sz w:val="24"/>
                <w:szCs w:val="24"/>
              </w:rPr>
            </w:pPr>
          </w:p>
        </w:tc>
        <w:tc>
          <w:tcPr>
            <w:tcW w:w="1574" w:type="dxa"/>
            <w:tcBorders>
              <w:left w:val="single" w:sz="4" w:space="0" w:color="auto"/>
              <w:right w:val="single" w:sz="4"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Cs/>
                <w:spacing w:val="-1"/>
                <w:sz w:val="24"/>
                <w:szCs w:val="24"/>
              </w:rPr>
            </w:pPr>
            <w:r w:rsidRPr="007B1CE7">
              <w:rPr>
                <w:rFonts w:ascii="Times New Roman" w:hAnsi="Times New Roman" w:cs="Times New Roman"/>
                <w:bCs/>
                <w:spacing w:val="-1"/>
                <w:sz w:val="24"/>
                <w:szCs w:val="24"/>
              </w:rPr>
              <w:t>Руководители Л.Е. Боева, Е.В. Пигарева, Ю.А. Белкина</w:t>
            </w:r>
          </w:p>
        </w:tc>
        <w:tc>
          <w:tcPr>
            <w:tcW w:w="2794" w:type="dxa"/>
            <w:gridSpan w:val="2"/>
            <w:tcBorders>
              <w:left w:val="single" w:sz="4"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Cs/>
                <w:spacing w:val="-1"/>
                <w:sz w:val="24"/>
                <w:szCs w:val="24"/>
              </w:rPr>
            </w:pPr>
            <w:r w:rsidRPr="007B1CE7">
              <w:rPr>
                <w:rFonts w:ascii="Times New Roman" w:hAnsi="Times New Roman" w:cs="Times New Roman"/>
                <w:bCs/>
                <w:spacing w:val="-1"/>
                <w:sz w:val="24"/>
                <w:szCs w:val="24"/>
              </w:rPr>
              <w:t>Лауреат</w:t>
            </w:r>
          </w:p>
        </w:tc>
      </w:tr>
      <w:tr w:rsidR="00FB2F3E" w:rsidRPr="007B1CE7" w:rsidTr="00FB2F3E">
        <w:trPr>
          <w:trHeight w:val="1195"/>
        </w:trPr>
        <w:tc>
          <w:tcPr>
            <w:tcW w:w="2551" w:type="dxa"/>
            <w:tcBorders>
              <w:right w:val="single" w:sz="4" w:space="0" w:color="auto"/>
            </w:tcBorders>
            <w:shd w:val="clear" w:color="auto" w:fill="FFFFFF"/>
          </w:tcPr>
          <w:p w:rsidR="00FB2F3E" w:rsidRPr="007B1CE7" w:rsidRDefault="00FB2F3E" w:rsidP="00FB2F3E">
            <w:pPr>
              <w:shd w:val="clear" w:color="auto" w:fill="FFFFFF"/>
              <w:rPr>
                <w:rFonts w:ascii="Times New Roman" w:hAnsi="Times New Roman" w:cs="Times New Roman"/>
                <w:bCs/>
                <w:spacing w:val="-1"/>
                <w:sz w:val="24"/>
                <w:szCs w:val="24"/>
              </w:rPr>
            </w:pPr>
            <w:r w:rsidRPr="007B1CE7">
              <w:rPr>
                <w:rFonts w:ascii="Times New Roman" w:hAnsi="Times New Roman" w:cs="Times New Roman"/>
                <w:bCs/>
                <w:spacing w:val="-1"/>
                <w:sz w:val="24"/>
                <w:szCs w:val="24"/>
              </w:rPr>
              <w:t>Очный этап Российской национальной премии «Студент года 2019», г.Казань</w:t>
            </w:r>
          </w:p>
        </w:tc>
        <w:tc>
          <w:tcPr>
            <w:tcW w:w="2862" w:type="dxa"/>
            <w:gridSpan w:val="2"/>
            <w:tcBorders>
              <w:left w:val="single" w:sz="4" w:space="0" w:color="auto"/>
              <w:right w:val="single" w:sz="4"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Cs/>
                <w:spacing w:val="-1"/>
                <w:sz w:val="24"/>
                <w:szCs w:val="24"/>
              </w:rPr>
            </w:pPr>
            <w:r w:rsidRPr="007B1CE7">
              <w:rPr>
                <w:rFonts w:ascii="Times New Roman" w:hAnsi="Times New Roman" w:cs="Times New Roman"/>
                <w:bCs/>
                <w:spacing w:val="-1"/>
                <w:sz w:val="24"/>
                <w:szCs w:val="24"/>
              </w:rPr>
              <w:t>Пигарев Андрей</w:t>
            </w:r>
          </w:p>
        </w:tc>
        <w:tc>
          <w:tcPr>
            <w:tcW w:w="1574" w:type="dxa"/>
            <w:tcBorders>
              <w:left w:val="single" w:sz="4" w:space="0" w:color="auto"/>
              <w:right w:val="single" w:sz="4"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Cs/>
                <w:spacing w:val="-1"/>
                <w:sz w:val="24"/>
                <w:szCs w:val="24"/>
              </w:rPr>
            </w:pPr>
            <w:r w:rsidRPr="007B1CE7">
              <w:rPr>
                <w:rFonts w:ascii="Times New Roman" w:hAnsi="Times New Roman" w:cs="Times New Roman"/>
                <w:bCs/>
                <w:spacing w:val="-1"/>
                <w:sz w:val="24"/>
                <w:szCs w:val="24"/>
              </w:rPr>
              <w:t>Руководители Л.Е. Боева, Е.В. Пигарева, Ю.А. Белкина</w:t>
            </w:r>
          </w:p>
        </w:tc>
        <w:tc>
          <w:tcPr>
            <w:tcW w:w="2794" w:type="dxa"/>
            <w:gridSpan w:val="2"/>
            <w:tcBorders>
              <w:left w:val="single" w:sz="4"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Cs/>
                <w:spacing w:val="-1"/>
                <w:sz w:val="24"/>
                <w:szCs w:val="24"/>
              </w:rPr>
            </w:pPr>
            <w:r w:rsidRPr="007B1CE7">
              <w:rPr>
                <w:rFonts w:ascii="Times New Roman" w:hAnsi="Times New Roman" w:cs="Times New Roman"/>
                <w:bCs/>
                <w:spacing w:val="-1"/>
                <w:sz w:val="24"/>
                <w:szCs w:val="24"/>
              </w:rPr>
              <w:t>Сертификат участника</w:t>
            </w:r>
          </w:p>
        </w:tc>
      </w:tr>
      <w:tr w:rsidR="00FB2F3E" w:rsidRPr="007B1CE7" w:rsidTr="00FB2F3E">
        <w:trPr>
          <w:trHeight w:val="1195"/>
        </w:trPr>
        <w:tc>
          <w:tcPr>
            <w:tcW w:w="9781" w:type="dxa"/>
            <w:gridSpan w:val="6"/>
            <w:shd w:val="clear" w:color="auto" w:fill="FFFFFF"/>
          </w:tcPr>
          <w:p w:rsidR="00FB2F3E" w:rsidRPr="007B1CE7" w:rsidRDefault="00FB2F3E" w:rsidP="00FB2F3E">
            <w:pPr>
              <w:shd w:val="clear" w:color="auto" w:fill="FFFFFF"/>
              <w:jc w:val="center"/>
              <w:rPr>
                <w:rFonts w:ascii="Times New Roman" w:hAnsi="Times New Roman" w:cs="Times New Roman"/>
                <w:b/>
                <w:bCs/>
                <w:spacing w:val="-1"/>
                <w:sz w:val="24"/>
                <w:szCs w:val="24"/>
              </w:rPr>
            </w:pPr>
            <w:r w:rsidRPr="007B1CE7">
              <w:rPr>
                <w:rFonts w:ascii="Times New Roman" w:hAnsi="Times New Roman" w:cs="Times New Roman"/>
                <w:b/>
                <w:bCs/>
                <w:spacing w:val="-1"/>
                <w:sz w:val="24"/>
                <w:szCs w:val="24"/>
              </w:rPr>
              <w:lastRenderedPageBreak/>
              <w:t xml:space="preserve">Интеллектуальная игра «Знаешь ли ты закон?» </w:t>
            </w:r>
          </w:p>
          <w:p w:rsidR="00FB2F3E" w:rsidRPr="007B1CE7" w:rsidRDefault="00FB2F3E" w:rsidP="00FB2F3E">
            <w:pPr>
              <w:shd w:val="clear" w:color="auto" w:fill="FFFFFF"/>
              <w:jc w:val="center"/>
              <w:rPr>
                <w:rFonts w:ascii="Times New Roman" w:hAnsi="Times New Roman" w:cs="Times New Roman"/>
                <w:b/>
                <w:bCs/>
                <w:spacing w:val="-1"/>
                <w:sz w:val="24"/>
                <w:szCs w:val="24"/>
              </w:rPr>
            </w:pPr>
            <w:r w:rsidRPr="007B1CE7">
              <w:rPr>
                <w:rFonts w:ascii="Times New Roman" w:hAnsi="Times New Roman" w:cs="Times New Roman"/>
                <w:b/>
                <w:bCs/>
                <w:spacing w:val="-1"/>
                <w:sz w:val="24"/>
                <w:szCs w:val="24"/>
              </w:rPr>
              <w:t xml:space="preserve">среди учреждений среднего профессионального образования </w:t>
            </w:r>
          </w:p>
          <w:p w:rsidR="00FB2F3E" w:rsidRPr="007B1CE7" w:rsidRDefault="00FB2F3E" w:rsidP="00FB2F3E">
            <w:pPr>
              <w:shd w:val="clear" w:color="auto" w:fill="FFFFFF"/>
              <w:jc w:val="center"/>
              <w:rPr>
                <w:rFonts w:ascii="Times New Roman" w:hAnsi="Times New Roman" w:cs="Times New Roman"/>
                <w:b/>
                <w:bCs/>
                <w:spacing w:val="-1"/>
                <w:sz w:val="24"/>
                <w:szCs w:val="24"/>
              </w:rPr>
            </w:pPr>
            <w:r w:rsidRPr="007B1CE7">
              <w:rPr>
                <w:rFonts w:ascii="Times New Roman" w:hAnsi="Times New Roman" w:cs="Times New Roman"/>
                <w:b/>
                <w:bCs/>
                <w:spacing w:val="-1"/>
                <w:sz w:val="24"/>
                <w:szCs w:val="24"/>
              </w:rPr>
              <w:t>Территориальная избирательная комиссия Центрального округа города Курска,</w:t>
            </w:r>
          </w:p>
          <w:p w:rsidR="00FB2F3E" w:rsidRPr="007B1CE7" w:rsidRDefault="00FB2F3E" w:rsidP="00FB2F3E">
            <w:pPr>
              <w:shd w:val="clear" w:color="auto" w:fill="FFFFFF"/>
              <w:jc w:val="center"/>
              <w:rPr>
                <w:rFonts w:ascii="Times New Roman" w:hAnsi="Times New Roman" w:cs="Times New Roman"/>
                <w:b/>
                <w:bCs/>
                <w:spacing w:val="-1"/>
                <w:sz w:val="24"/>
                <w:szCs w:val="24"/>
              </w:rPr>
            </w:pPr>
            <w:r w:rsidRPr="007B1CE7">
              <w:rPr>
                <w:rFonts w:ascii="Times New Roman" w:hAnsi="Times New Roman" w:cs="Times New Roman"/>
                <w:b/>
                <w:bCs/>
                <w:spacing w:val="-1"/>
                <w:sz w:val="24"/>
                <w:szCs w:val="24"/>
              </w:rPr>
              <w:t>Администрация Центрального округа г. Курска, ОБПОУ «КЭМТ», 20 ноября 2019г.</w:t>
            </w:r>
          </w:p>
        </w:tc>
      </w:tr>
      <w:tr w:rsidR="00FB2F3E" w:rsidRPr="007B1CE7" w:rsidTr="00FB2F3E">
        <w:trPr>
          <w:trHeight w:val="626"/>
        </w:trPr>
        <w:tc>
          <w:tcPr>
            <w:tcW w:w="7231" w:type="dxa"/>
            <w:gridSpan w:val="5"/>
            <w:shd w:val="clear" w:color="auto" w:fill="FFFFFF"/>
            <w:hideMark/>
          </w:tcPr>
          <w:p w:rsidR="00FB2F3E" w:rsidRPr="007B1CE7" w:rsidRDefault="00FB2F3E" w:rsidP="00FB2F3E">
            <w:pPr>
              <w:shd w:val="clear" w:color="auto" w:fill="FFFFFF"/>
              <w:spacing w:line="274" w:lineRule="exact"/>
              <w:ind w:right="62"/>
              <w:rPr>
                <w:rFonts w:ascii="Times New Roman" w:hAnsi="Times New Roman" w:cs="Times New Roman"/>
                <w:sz w:val="24"/>
                <w:szCs w:val="24"/>
              </w:rPr>
            </w:pPr>
            <w:r w:rsidRPr="007B1CE7">
              <w:rPr>
                <w:rFonts w:ascii="Times New Roman" w:hAnsi="Times New Roman" w:cs="Times New Roman"/>
                <w:sz w:val="24"/>
                <w:szCs w:val="24"/>
              </w:rPr>
              <w:t>Команда студентов «Монтажники» Курского монтажного техникума. Грамота за активное участие</w:t>
            </w:r>
          </w:p>
        </w:tc>
        <w:tc>
          <w:tcPr>
            <w:tcW w:w="2550" w:type="dxa"/>
            <w:shd w:val="clear" w:color="auto" w:fill="FFFFFF"/>
            <w:hideMark/>
          </w:tcPr>
          <w:p w:rsidR="00FB2F3E" w:rsidRPr="007B1CE7" w:rsidRDefault="00FB2F3E" w:rsidP="00FB2F3E">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 xml:space="preserve">Руководители </w:t>
            </w:r>
          </w:p>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pacing w:val="-1"/>
                <w:sz w:val="24"/>
                <w:szCs w:val="24"/>
              </w:rPr>
              <w:t>Белкина Ю.А., Денисова Л.А.</w:t>
            </w:r>
          </w:p>
        </w:tc>
      </w:tr>
      <w:tr w:rsidR="00FB2F3E" w:rsidRPr="007B1CE7" w:rsidTr="00FB2F3E">
        <w:trPr>
          <w:trHeight w:val="626"/>
        </w:trPr>
        <w:tc>
          <w:tcPr>
            <w:tcW w:w="9781" w:type="dxa"/>
            <w:gridSpan w:val="6"/>
            <w:shd w:val="clear" w:color="auto" w:fill="FFFFFF"/>
          </w:tcPr>
          <w:p w:rsidR="00FB2F3E" w:rsidRPr="007B1CE7" w:rsidRDefault="00FB2F3E" w:rsidP="00FB2F3E">
            <w:pPr>
              <w:shd w:val="clear" w:color="auto" w:fill="FFFFFF"/>
              <w:jc w:val="center"/>
              <w:rPr>
                <w:rFonts w:ascii="Times New Roman" w:hAnsi="Times New Roman" w:cs="Times New Roman"/>
                <w:b/>
                <w:spacing w:val="-1"/>
                <w:sz w:val="24"/>
                <w:szCs w:val="24"/>
              </w:rPr>
            </w:pPr>
            <w:r w:rsidRPr="007B1CE7">
              <w:rPr>
                <w:rFonts w:ascii="Times New Roman" w:hAnsi="Times New Roman" w:cs="Times New Roman"/>
                <w:b/>
                <w:spacing w:val="-1"/>
                <w:sz w:val="24"/>
                <w:szCs w:val="24"/>
              </w:rPr>
              <w:t>Окружной конкурс «Лучшее Новогоднее оформление учебных заведений Центрального округа города Курска 2019-2020»</w:t>
            </w:r>
          </w:p>
        </w:tc>
      </w:tr>
      <w:tr w:rsidR="00FB2F3E" w:rsidRPr="007B1CE7" w:rsidTr="00FB2F3E">
        <w:trPr>
          <w:trHeight w:val="626"/>
        </w:trPr>
        <w:tc>
          <w:tcPr>
            <w:tcW w:w="7231" w:type="dxa"/>
            <w:gridSpan w:val="5"/>
            <w:shd w:val="clear" w:color="auto" w:fill="FFFFFF"/>
          </w:tcPr>
          <w:p w:rsidR="00FB2F3E" w:rsidRPr="007B1CE7" w:rsidRDefault="00FB2F3E" w:rsidP="00FB2F3E">
            <w:pPr>
              <w:shd w:val="clear" w:color="auto" w:fill="FFFFFF"/>
              <w:spacing w:line="274" w:lineRule="exact"/>
              <w:ind w:right="62"/>
              <w:rPr>
                <w:rFonts w:ascii="Times New Roman" w:hAnsi="Times New Roman" w:cs="Times New Roman"/>
                <w:sz w:val="24"/>
                <w:szCs w:val="24"/>
              </w:rPr>
            </w:pPr>
            <w:r w:rsidRPr="007B1CE7">
              <w:rPr>
                <w:rFonts w:ascii="Times New Roman" w:hAnsi="Times New Roman" w:cs="Times New Roman"/>
                <w:sz w:val="24"/>
                <w:szCs w:val="24"/>
              </w:rPr>
              <w:t>Гран При   Главы ЦО г. Курска О.А. Лемтюгова</w:t>
            </w:r>
          </w:p>
        </w:tc>
        <w:tc>
          <w:tcPr>
            <w:tcW w:w="2550" w:type="dxa"/>
            <w:shd w:val="clear" w:color="auto" w:fill="FFFFFF"/>
          </w:tcPr>
          <w:p w:rsidR="00FB2F3E" w:rsidRPr="007B1CE7" w:rsidRDefault="00FB2F3E" w:rsidP="00FB2F3E">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Боева  Л.Е.,</w:t>
            </w:r>
          </w:p>
          <w:p w:rsidR="00FB2F3E" w:rsidRPr="007B1CE7" w:rsidRDefault="00FB2F3E" w:rsidP="00FB2F3E">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Гречихин Н.М.</w:t>
            </w:r>
          </w:p>
        </w:tc>
      </w:tr>
      <w:tr w:rsidR="00FB2F3E" w:rsidRPr="007B1CE7" w:rsidTr="00FB2F3E">
        <w:trPr>
          <w:trHeight w:val="626"/>
        </w:trPr>
        <w:tc>
          <w:tcPr>
            <w:tcW w:w="9781" w:type="dxa"/>
            <w:gridSpan w:val="6"/>
            <w:shd w:val="clear" w:color="auto" w:fill="FFFFFF"/>
          </w:tcPr>
          <w:p w:rsidR="00FB2F3E" w:rsidRPr="007B1CE7" w:rsidRDefault="00FB2F3E" w:rsidP="00FB2F3E">
            <w:pPr>
              <w:shd w:val="clear" w:color="auto" w:fill="FFFFFF"/>
              <w:jc w:val="center"/>
              <w:rPr>
                <w:rFonts w:ascii="Times New Roman" w:hAnsi="Times New Roman" w:cs="Times New Roman"/>
                <w:b/>
                <w:spacing w:val="-1"/>
                <w:sz w:val="24"/>
                <w:szCs w:val="24"/>
              </w:rPr>
            </w:pPr>
            <w:r w:rsidRPr="007B1CE7">
              <w:rPr>
                <w:rFonts w:ascii="Times New Roman" w:hAnsi="Times New Roman" w:cs="Times New Roman"/>
                <w:b/>
                <w:spacing w:val="-1"/>
                <w:sz w:val="24"/>
                <w:szCs w:val="24"/>
              </w:rPr>
              <w:t>Интеллектуальная игра «Мой Курск -  мой отчий дом»</w:t>
            </w:r>
          </w:p>
        </w:tc>
      </w:tr>
      <w:tr w:rsidR="00FB2F3E" w:rsidRPr="007B1CE7" w:rsidTr="00FB2F3E">
        <w:trPr>
          <w:trHeight w:val="626"/>
        </w:trPr>
        <w:tc>
          <w:tcPr>
            <w:tcW w:w="7231" w:type="dxa"/>
            <w:gridSpan w:val="5"/>
            <w:shd w:val="clear" w:color="auto" w:fill="FFFFFF"/>
          </w:tcPr>
          <w:p w:rsidR="00FB2F3E" w:rsidRPr="007B1CE7" w:rsidRDefault="00FB2F3E" w:rsidP="00FB2F3E">
            <w:pPr>
              <w:shd w:val="clear" w:color="auto" w:fill="FFFFFF"/>
              <w:spacing w:line="274" w:lineRule="exact"/>
              <w:ind w:right="62"/>
              <w:rPr>
                <w:rFonts w:ascii="Times New Roman" w:hAnsi="Times New Roman" w:cs="Times New Roman"/>
                <w:sz w:val="24"/>
                <w:szCs w:val="24"/>
              </w:rPr>
            </w:pPr>
            <w:r w:rsidRPr="007B1CE7">
              <w:rPr>
                <w:rFonts w:ascii="Times New Roman" w:hAnsi="Times New Roman" w:cs="Times New Roman"/>
                <w:sz w:val="24"/>
                <w:szCs w:val="24"/>
              </w:rPr>
              <w:t>Диплом за активное участие Главы ЦО г. Курска Ю.А. Соколова,</w:t>
            </w:r>
          </w:p>
          <w:p w:rsidR="00FB2F3E" w:rsidRPr="007B1CE7" w:rsidRDefault="00FB2F3E" w:rsidP="00FB2F3E">
            <w:pPr>
              <w:shd w:val="clear" w:color="auto" w:fill="FFFFFF"/>
              <w:spacing w:line="274" w:lineRule="exact"/>
              <w:ind w:right="62"/>
              <w:rPr>
                <w:rFonts w:ascii="Times New Roman" w:hAnsi="Times New Roman" w:cs="Times New Roman"/>
                <w:sz w:val="24"/>
                <w:szCs w:val="24"/>
              </w:rPr>
            </w:pPr>
            <w:r w:rsidRPr="007B1CE7">
              <w:rPr>
                <w:rFonts w:ascii="Times New Roman" w:hAnsi="Times New Roman" w:cs="Times New Roman"/>
                <w:sz w:val="24"/>
                <w:szCs w:val="24"/>
              </w:rPr>
              <w:t>27.09.2019</w:t>
            </w:r>
          </w:p>
          <w:p w:rsidR="00FB2F3E" w:rsidRPr="007B1CE7" w:rsidRDefault="00FB2F3E" w:rsidP="00FB2F3E">
            <w:pPr>
              <w:shd w:val="clear" w:color="auto" w:fill="FFFFFF"/>
              <w:spacing w:line="274" w:lineRule="exact"/>
              <w:ind w:right="62"/>
              <w:rPr>
                <w:rFonts w:ascii="Times New Roman" w:hAnsi="Times New Roman" w:cs="Times New Roman"/>
                <w:sz w:val="24"/>
                <w:szCs w:val="24"/>
              </w:rPr>
            </w:pPr>
          </w:p>
        </w:tc>
        <w:tc>
          <w:tcPr>
            <w:tcW w:w="2550" w:type="dxa"/>
            <w:shd w:val="clear" w:color="auto" w:fill="FFFFFF"/>
          </w:tcPr>
          <w:p w:rsidR="00FB2F3E" w:rsidRPr="007B1CE7" w:rsidRDefault="00FB2F3E" w:rsidP="00FB2F3E">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 xml:space="preserve">Руководители </w:t>
            </w:r>
          </w:p>
          <w:p w:rsidR="00FB2F3E" w:rsidRPr="007B1CE7" w:rsidRDefault="00FB2F3E" w:rsidP="00FB2F3E">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Белкина Ю.А., Денисова Л.А</w:t>
            </w:r>
          </w:p>
        </w:tc>
      </w:tr>
      <w:tr w:rsidR="00FB2F3E" w:rsidRPr="007B1CE7" w:rsidTr="00FB2F3E">
        <w:trPr>
          <w:trHeight w:val="626"/>
        </w:trPr>
        <w:tc>
          <w:tcPr>
            <w:tcW w:w="9781" w:type="dxa"/>
            <w:gridSpan w:val="6"/>
            <w:shd w:val="clear" w:color="auto" w:fill="FFFFFF"/>
          </w:tcPr>
          <w:p w:rsidR="00FB2F3E" w:rsidRPr="007B1CE7" w:rsidRDefault="00FB2F3E" w:rsidP="00FB2F3E">
            <w:pPr>
              <w:shd w:val="clear" w:color="auto" w:fill="FFFFFF"/>
              <w:jc w:val="center"/>
              <w:rPr>
                <w:rFonts w:ascii="Times New Roman" w:hAnsi="Times New Roman" w:cs="Times New Roman"/>
                <w:b/>
                <w:spacing w:val="-1"/>
                <w:sz w:val="24"/>
                <w:szCs w:val="24"/>
              </w:rPr>
            </w:pPr>
            <w:r w:rsidRPr="007B1CE7">
              <w:rPr>
                <w:rFonts w:ascii="Times New Roman" w:hAnsi="Times New Roman" w:cs="Times New Roman"/>
                <w:b/>
                <w:spacing w:val="-1"/>
                <w:sz w:val="24"/>
                <w:szCs w:val="24"/>
              </w:rPr>
              <w:t>Проект  «Чистые игры в Сосновом лесу»</w:t>
            </w:r>
          </w:p>
        </w:tc>
      </w:tr>
      <w:tr w:rsidR="00FB2F3E" w:rsidRPr="007B1CE7" w:rsidTr="00FB2F3E">
        <w:trPr>
          <w:trHeight w:val="626"/>
        </w:trPr>
        <w:tc>
          <w:tcPr>
            <w:tcW w:w="7231" w:type="dxa"/>
            <w:gridSpan w:val="5"/>
            <w:shd w:val="clear" w:color="auto" w:fill="FFFFFF"/>
          </w:tcPr>
          <w:p w:rsidR="00FB2F3E" w:rsidRPr="007B1CE7" w:rsidRDefault="00FB2F3E" w:rsidP="00FB2F3E">
            <w:pPr>
              <w:shd w:val="clear" w:color="auto" w:fill="FFFFFF"/>
              <w:spacing w:line="274" w:lineRule="exact"/>
              <w:ind w:right="62"/>
              <w:rPr>
                <w:rFonts w:ascii="Times New Roman" w:hAnsi="Times New Roman" w:cs="Times New Roman"/>
                <w:sz w:val="24"/>
                <w:szCs w:val="24"/>
              </w:rPr>
            </w:pPr>
            <w:r w:rsidRPr="007B1CE7">
              <w:rPr>
                <w:rFonts w:ascii="Times New Roman" w:hAnsi="Times New Roman" w:cs="Times New Roman"/>
                <w:sz w:val="24"/>
                <w:szCs w:val="24"/>
              </w:rPr>
              <w:t xml:space="preserve">Диплом </w:t>
            </w:r>
            <w:r w:rsidRPr="007B1CE7">
              <w:rPr>
                <w:rFonts w:ascii="Times New Roman" w:hAnsi="Times New Roman" w:cs="Times New Roman"/>
                <w:sz w:val="24"/>
                <w:szCs w:val="24"/>
                <w:lang w:val="en-US"/>
              </w:rPr>
              <w:t>I</w:t>
            </w:r>
            <w:r w:rsidR="0006124E" w:rsidRPr="007B1CE7">
              <w:rPr>
                <w:rFonts w:ascii="Times New Roman" w:hAnsi="Times New Roman" w:cs="Times New Roman"/>
                <w:sz w:val="24"/>
                <w:szCs w:val="24"/>
              </w:rPr>
              <w:t xml:space="preserve"> </w:t>
            </w:r>
            <w:r w:rsidRPr="007B1CE7">
              <w:rPr>
                <w:rFonts w:ascii="Times New Roman" w:hAnsi="Times New Roman" w:cs="Times New Roman"/>
                <w:sz w:val="24"/>
                <w:szCs w:val="24"/>
              </w:rPr>
              <w:t>место в экологической игре, приуроченной к  акции «Всемирный день чистоты»</w:t>
            </w:r>
          </w:p>
        </w:tc>
        <w:tc>
          <w:tcPr>
            <w:tcW w:w="2550" w:type="dxa"/>
            <w:shd w:val="clear" w:color="auto" w:fill="FFFFFF"/>
          </w:tcPr>
          <w:p w:rsidR="00FB2F3E" w:rsidRPr="007B1CE7" w:rsidRDefault="00FB2F3E" w:rsidP="00FB2F3E">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 xml:space="preserve"> Руководитель Новичкова Е.В.</w:t>
            </w:r>
          </w:p>
        </w:tc>
      </w:tr>
      <w:tr w:rsidR="00FB2F3E" w:rsidRPr="007B1CE7" w:rsidTr="00FB2F3E">
        <w:trPr>
          <w:trHeight w:val="626"/>
        </w:trPr>
        <w:tc>
          <w:tcPr>
            <w:tcW w:w="9781" w:type="dxa"/>
            <w:gridSpan w:val="6"/>
            <w:shd w:val="clear" w:color="auto" w:fill="FFFFFF"/>
          </w:tcPr>
          <w:p w:rsidR="00FB2F3E" w:rsidRPr="007B1CE7" w:rsidRDefault="00FB2F3E" w:rsidP="00FB2F3E">
            <w:pPr>
              <w:shd w:val="clear" w:color="auto" w:fill="FFFFFF"/>
              <w:jc w:val="center"/>
              <w:rPr>
                <w:rFonts w:ascii="Times New Roman" w:hAnsi="Times New Roman" w:cs="Times New Roman"/>
                <w:b/>
                <w:spacing w:val="-1"/>
                <w:sz w:val="24"/>
                <w:szCs w:val="24"/>
              </w:rPr>
            </w:pPr>
            <w:r w:rsidRPr="007B1CE7">
              <w:rPr>
                <w:rFonts w:ascii="Times New Roman" w:hAnsi="Times New Roman" w:cs="Times New Roman"/>
                <w:b/>
                <w:spacing w:val="-1"/>
                <w:sz w:val="24"/>
                <w:szCs w:val="24"/>
              </w:rPr>
              <w:t xml:space="preserve">Молодежный проект </w:t>
            </w:r>
          </w:p>
          <w:p w:rsidR="00FB2F3E" w:rsidRPr="007B1CE7" w:rsidRDefault="00FB2F3E" w:rsidP="00FB2F3E">
            <w:pPr>
              <w:shd w:val="clear" w:color="auto" w:fill="FFFFFF"/>
              <w:jc w:val="center"/>
              <w:rPr>
                <w:rFonts w:ascii="Times New Roman" w:hAnsi="Times New Roman" w:cs="Times New Roman"/>
                <w:b/>
                <w:spacing w:val="-1"/>
                <w:sz w:val="24"/>
                <w:szCs w:val="24"/>
              </w:rPr>
            </w:pPr>
            <w:r w:rsidRPr="007B1CE7">
              <w:rPr>
                <w:rFonts w:ascii="Times New Roman" w:hAnsi="Times New Roman" w:cs="Times New Roman"/>
                <w:b/>
                <w:spacing w:val="-1"/>
                <w:sz w:val="24"/>
                <w:szCs w:val="24"/>
              </w:rPr>
              <w:t xml:space="preserve">Интеллектуально-познавательной  игры «Нация» </w:t>
            </w:r>
          </w:p>
          <w:p w:rsidR="00FB2F3E" w:rsidRPr="007B1CE7" w:rsidRDefault="00FB2F3E" w:rsidP="00FB2F3E">
            <w:pPr>
              <w:shd w:val="clear" w:color="auto" w:fill="FFFFFF"/>
              <w:jc w:val="center"/>
              <w:rPr>
                <w:rFonts w:ascii="Times New Roman" w:hAnsi="Times New Roman" w:cs="Times New Roman"/>
                <w:b/>
                <w:spacing w:val="-1"/>
                <w:sz w:val="24"/>
                <w:szCs w:val="24"/>
              </w:rPr>
            </w:pPr>
            <w:r w:rsidRPr="007B1CE7">
              <w:rPr>
                <w:rFonts w:ascii="Times New Roman" w:hAnsi="Times New Roman" w:cs="Times New Roman"/>
                <w:b/>
                <w:bCs/>
                <w:spacing w:val="-1"/>
                <w:sz w:val="24"/>
                <w:szCs w:val="24"/>
              </w:rPr>
              <w:t>Администрация Центрального округа г. Курска</w:t>
            </w:r>
          </w:p>
        </w:tc>
      </w:tr>
      <w:tr w:rsidR="00FB2F3E" w:rsidRPr="007B1CE7" w:rsidTr="00FB2F3E">
        <w:trPr>
          <w:trHeight w:val="626"/>
        </w:trPr>
        <w:tc>
          <w:tcPr>
            <w:tcW w:w="7231" w:type="dxa"/>
            <w:gridSpan w:val="5"/>
            <w:shd w:val="clear" w:color="auto" w:fill="FFFFFF"/>
          </w:tcPr>
          <w:p w:rsidR="00FB2F3E" w:rsidRPr="007B1CE7" w:rsidRDefault="00FB2F3E" w:rsidP="00FB2F3E">
            <w:pPr>
              <w:shd w:val="clear" w:color="auto" w:fill="FFFFFF"/>
              <w:spacing w:line="274" w:lineRule="exact"/>
              <w:ind w:right="62"/>
              <w:rPr>
                <w:rFonts w:ascii="Times New Roman" w:hAnsi="Times New Roman" w:cs="Times New Roman"/>
                <w:sz w:val="24"/>
                <w:szCs w:val="24"/>
              </w:rPr>
            </w:pPr>
            <w:r w:rsidRPr="007B1CE7">
              <w:rPr>
                <w:rFonts w:ascii="Times New Roman" w:hAnsi="Times New Roman" w:cs="Times New Roman"/>
                <w:sz w:val="24"/>
                <w:szCs w:val="24"/>
              </w:rPr>
              <w:t xml:space="preserve">Диплом </w:t>
            </w:r>
            <w:r w:rsidRPr="007B1CE7">
              <w:rPr>
                <w:rFonts w:ascii="Times New Roman" w:hAnsi="Times New Roman" w:cs="Times New Roman"/>
                <w:sz w:val="24"/>
                <w:szCs w:val="24"/>
                <w:lang w:val="en-US"/>
              </w:rPr>
              <w:t>II</w:t>
            </w:r>
            <w:r w:rsidRPr="007B1CE7">
              <w:rPr>
                <w:rFonts w:ascii="Times New Roman" w:hAnsi="Times New Roman" w:cs="Times New Roman"/>
                <w:sz w:val="24"/>
                <w:szCs w:val="24"/>
              </w:rPr>
              <w:t>место – в одиннадцатом сезоне среди учебных заведений СПО</w:t>
            </w:r>
          </w:p>
          <w:p w:rsidR="00FB2F3E" w:rsidRPr="007B1CE7" w:rsidRDefault="00FB2F3E" w:rsidP="00FB2F3E">
            <w:pPr>
              <w:shd w:val="clear" w:color="auto" w:fill="FFFFFF"/>
              <w:spacing w:line="274" w:lineRule="exact"/>
              <w:ind w:right="62"/>
              <w:rPr>
                <w:rFonts w:ascii="Times New Roman" w:hAnsi="Times New Roman" w:cs="Times New Roman"/>
                <w:sz w:val="24"/>
                <w:szCs w:val="24"/>
              </w:rPr>
            </w:pPr>
          </w:p>
        </w:tc>
        <w:tc>
          <w:tcPr>
            <w:tcW w:w="2550" w:type="dxa"/>
            <w:shd w:val="clear" w:color="auto" w:fill="FFFFFF"/>
          </w:tcPr>
          <w:p w:rsidR="00FB2F3E" w:rsidRPr="007B1CE7" w:rsidRDefault="00FB2F3E" w:rsidP="00FB2F3E">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 xml:space="preserve">Руководители </w:t>
            </w:r>
          </w:p>
          <w:p w:rsidR="00FB2F3E" w:rsidRPr="007B1CE7" w:rsidRDefault="00FB2F3E" w:rsidP="00FB2F3E">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Белкина Ю.А., Денисова Л.А.</w:t>
            </w:r>
          </w:p>
        </w:tc>
      </w:tr>
      <w:tr w:rsidR="00FB2F3E" w:rsidRPr="007B1CE7" w:rsidTr="00FB2F3E">
        <w:trPr>
          <w:trHeight w:val="626"/>
        </w:trPr>
        <w:tc>
          <w:tcPr>
            <w:tcW w:w="9781" w:type="dxa"/>
            <w:gridSpan w:val="6"/>
            <w:shd w:val="clear" w:color="auto" w:fill="FFFFFF"/>
          </w:tcPr>
          <w:p w:rsidR="00FB2F3E" w:rsidRPr="007B1CE7" w:rsidRDefault="00FB2F3E" w:rsidP="00FB2F3E">
            <w:pPr>
              <w:shd w:val="clear" w:color="auto" w:fill="FFFFFF"/>
              <w:jc w:val="center"/>
              <w:rPr>
                <w:rFonts w:ascii="Times New Roman" w:hAnsi="Times New Roman" w:cs="Times New Roman"/>
                <w:b/>
                <w:spacing w:val="-1"/>
                <w:sz w:val="24"/>
                <w:szCs w:val="24"/>
              </w:rPr>
            </w:pPr>
            <w:r w:rsidRPr="007B1CE7">
              <w:rPr>
                <w:rFonts w:ascii="Times New Roman" w:hAnsi="Times New Roman" w:cs="Times New Roman"/>
                <w:b/>
                <w:spacing w:val="-1"/>
                <w:sz w:val="24"/>
                <w:szCs w:val="24"/>
              </w:rPr>
              <w:t xml:space="preserve">Молодежный проект </w:t>
            </w:r>
          </w:p>
          <w:p w:rsidR="00FB2F3E" w:rsidRPr="007B1CE7" w:rsidRDefault="00FB2F3E" w:rsidP="00FB2F3E">
            <w:pPr>
              <w:shd w:val="clear" w:color="auto" w:fill="FFFFFF"/>
              <w:jc w:val="center"/>
              <w:rPr>
                <w:rFonts w:ascii="Times New Roman" w:hAnsi="Times New Roman" w:cs="Times New Roman"/>
                <w:b/>
                <w:spacing w:val="-1"/>
                <w:sz w:val="24"/>
                <w:szCs w:val="24"/>
              </w:rPr>
            </w:pPr>
            <w:r w:rsidRPr="007B1CE7">
              <w:rPr>
                <w:rFonts w:ascii="Times New Roman" w:hAnsi="Times New Roman" w:cs="Times New Roman"/>
                <w:b/>
                <w:spacing w:val="-1"/>
                <w:sz w:val="24"/>
                <w:szCs w:val="24"/>
              </w:rPr>
              <w:t>Интеллектуально</w:t>
            </w:r>
            <w:r w:rsidR="0006124E" w:rsidRPr="007B1CE7">
              <w:rPr>
                <w:rFonts w:ascii="Times New Roman" w:hAnsi="Times New Roman" w:cs="Times New Roman"/>
                <w:b/>
                <w:spacing w:val="-1"/>
                <w:sz w:val="24"/>
                <w:szCs w:val="24"/>
              </w:rPr>
              <w:t xml:space="preserve"> </w:t>
            </w:r>
            <w:r w:rsidRPr="007B1CE7">
              <w:rPr>
                <w:rFonts w:ascii="Times New Roman" w:hAnsi="Times New Roman" w:cs="Times New Roman"/>
                <w:b/>
                <w:spacing w:val="-1"/>
                <w:sz w:val="24"/>
                <w:szCs w:val="24"/>
              </w:rPr>
              <w:t xml:space="preserve">- познавательной  игры «Наше время» </w:t>
            </w:r>
          </w:p>
          <w:p w:rsidR="00FB2F3E" w:rsidRPr="007B1CE7" w:rsidRDefault="00FB2F3E" w:rsidP="00FB2F3E">
            <w:pPr>
              <w:shd w:val="clear" w:color="auto" w:fill="FFFFFF"/>
              <w:jc w:val="center"/>
              <w:rPr>
                <w:rFonts w:ascii="Times New Roman" w:hAnsi="Times New Roman" w:cs="Times New Roman"/>
                <w:spacing w:val="-1"/>
                <w:sz w:val="24"/>
                <w:szCs w:val="24"/>
              </w:rPr>
            </w:pPr>
            <w:r w:rsidRPr="007B1CE7">
              <w:rPr>
                <w:rFonts w:ascii="Times New Roman" w:hAnsi="Times New Roman" w:cs="Times New Roman"/>
                <w:b/>
                <w:bCs/>
                <w:spacing w:val="-1"/>
                <w:sz w:val="24"/>
                <w:szCs w:val="24"/>
              </w:rPr>
              <w:t>Администрация Центрального округа г. Курска</w:t>
            </w:r>
          </w:p>
        </w:tc>
      </w:tr>
      <w:tr w:rsidR="00FB2F3E" w:rsidRPr="007B1CE7" w:rsidTr="00FB2F3E">
        <w:trPr>
          <w:trHeight w:val="626"/>
        </w:trPr>
        <w:tc>
          <w:tcPr>
            <w:tcW w:w="7231" w:type="dxa"/>
            <w:gridSpan w:val="5"/>
            <w:shd w:val="clear" w:color="auto" w:fill="FFFFFF"/>
          </w:tcPr>
          <w:p w:rsidR="00FB2F3E" w:rsidRPr="007B1CE7" w:rsidRDefault="00FB2F3E" w:rsidP="00FB2F3E">
            <w:pPr>
              <w:shd w:val="clear" w:color="auto" w:fill="FFFFFF"/>
              <w:spacing w:line="274" w:lineRule="exact"/>
              <w:ind w:right="62"/>
              <w:rPr>
                <w:rFonts w:ascii="Times New Roman" w:hAnsi="Times New Roman" w:cs="Times New Roman"/>
                <w:sz w:val="24"/>
                <w:szCs w:val="24"/>
              </w:rPr>
            </w:pPr>
            <w:r w:rsidRPr="007B1CE7">
              <w:rPr>
                <w:rFonts w:ascii="Times New Roman" w:hAnsi="Times New Roman" w:cs="Times New Roman"/>
                <w:sz w:val="24"/>
                <w:szCs w:val="24"/>
              </w:rPr>
              <w:t>Диплом за активное участие в рамках проведения декады молодого избирателя -2019</w:t>
            </w:r>
          </w:p>
        </w:tc>
        <w:tc>
          <w:tcPr>
            <w:tcW w:w="2550" w:type="dxa"/>
            <w:shd w:val="clear" w:color="auto" w:fill="FFFFFF"/>
          </w:tcPr>
          <w:p w:rsidR="00FB2F3E" w:rsidRPr="007B1CE7" w:rsidRDefault="00FB2F3E" w:rsidP="00FB2F3E">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 xml:space="preserve">Руководители </w:t>
            </w:r>
          </w:p>
          <w:p w:rsidR="00FB2F3E" w:rsidRPr="007B1CE7" w:rsidRDefault="00FB2F3E" w:rsidP="00FB2F3E">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Белкина Ю.А., Денисова Л.А.</w:t>
            </w:r>
          </w:p>
        </w:tc>
      </w:tr>
      <w:tr w:rsidR="00FB2F3E" w:rsidRPr="007B1CE7" w:rsidTr="00FB2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hideMark/>
          </w:tcPr>
          <w:p w:rsidR="00FB2F3E" w:rsidRPr="007B1CE7" w:rsidRDefault="00FB2F3E" w:rsidP="00FB2F3E">
            <w:pPr>
              <w:shd w:val="clear" w:color="auto" w:fill="FFFFFF"/>
              <w:jc w:val="center"/>
              <w:rPr>
                <w:rFonts w:ascii="Times New Roman" w:hAnsi="Times New Roman" w:cs="Times New Roman"/>
                <w:b/>
                <w:sz w:val="24"/>
                <w:szCs w:val="24"/>
              </w:rPr>
            </w:pPr>
            <w:r w:rsidRPr="007B1CE7">
              <w:rPr>
                <w:rFonts w:ascii="Times New Roman" w:hAnsi="Times New Roman" w:cs="Times New Roman"/>
                <w:b/>
                <w:sz w:val="24"/>
                <w:szCs w:val="24"/>
              </w:rPr>
              <w:t xml:space="preserve">Молодежный Чемпионат города Курска по интеллектуально-развлекательным играм «Мегаполис» Управление молодежной политики г. Курска </w:t>
            </w:r>
          </w:p>
        </w:tc>
      </w:tr>
      <w:tr w:rsidR="00FB2F3E" w:rsidRPr="007B1CE7" w:rsidTr="00FB2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834" w:type="dxa"/>
            <w:gridSpan w:val="2"/>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lang w:val="en-US"/>
              </w:rPr>
              <w:t>XV</w:t>
            </w:r>
            <w:r w:rsidRPr="007B1CE7">
              <w:rPr>
                <w:rFonts w:ascii="Times New Roman" w:hAnsi="Times New Roman" w:cs="Times New Roman"/>
                <w:sz w:val="24"/>
                <w:szCs w:val="24"/>
              </w:rPr>
              <w:t xml:space="preserve"> сезон чемпионата «Мегаполис» - диплом, активное участие</w:t>
            </w:r>
          </w:p>
        </w:tc>
        <w:tc>
          <w:tcPr>
            <w:tcW w:w="4947" w:type="dxa"/>
            <w:gridSpan w:val="4"/>
            <w:tcBorders>
              <w:top w:val="single" w:sz="6" w:space="0" w:color="auto"/>
              <w:left w:val="single" w:sz="6" w:space="0" w:color="auto"/>
              <w:bottom w:val="single" w:sz="6" w:space="0" w:color="auto"/>
              <w:right w:val="single" w:sz="6" w:space="0" w:color="auto"/>
            </w:tcBorders>
            <w:shd w:val="clear" w:color="auto" w:fill="FFFFFF"/>
          </w:tcPr>
          <w:p w:rsidR="0006124E" w:rsidRPr="007B1CE7" w:rsidRDefault="00FB2F3E" w:rsidP="00FB2F3E">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Руководители Денисова Л.А.,</w:t>
            </w:r>
          </w:p>
          <w:p w:rsidR="00FB2F3E" w:rsidRPr="007B1CE7" w:rsidRDefault="00FB2F3E" w:rsidP="00FB2F3E">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Белкина Ю.А.</w:t>
            </w:r>
          </w:p>
        </w:tc>
      </w:tr>
      <w:tr w:rsidR="00FB2F3E" w:rsidRPr="007B1CE7" w:rsidTr="00FB2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
                <w:sz w:val="24"/>
                <w:szCs w:val="24"/>
              </w:rPr>
            </w:pPr>
            <w:r w:rsidRPr="007B1CE7">
              <w:rPr>
                <w:rFonts w:ascii="Times New Roman" w:hAnsi="Times New Roman" w:cs="Times New Roman"/>
                <w:b/>
                <w:sz w:val="24"/>
                <w:szCs w:val="24"/>
              </w:rPr>
              <w:t>Школа студенческого актива «Прорыв», 26-27 сентября 2019 г., Управление молодежной политики, физической культуры и спорта г. Курска</w:t>
            </w:r>
          </w:p>
        </w:tc>
      </w:tr>
      <w:tr w:rsidR="00FB2F3E" w:rsidRPr="007B1CE7" w:rsidTr="00FB2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834" w:type="dxa"/>
            <w:gridSpan w:val="2"/>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Сертификаты участников</w:t>
            </w:r>
          </w:p>
        </w:tc>
        <w:tc>
          <w:tcPr>
            <w:tcW w:w="4947" w:type="dxa"/>
            <w:gridSpan w:val="4"/>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Боева Л.Е., Кравцова О.И.</w:t>
            </w:r>
          </w:p>
        </w:tc>
      </w:tr>
      <w:tr w:rsidR="00FB2F3E" w:rsidRPr="007B1CE7" w:rsidTr="00FB2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
                <w:sz w:val="24"/>
                <w:szCs w:val="24"/>
              </w:rPr>
            </w:pPr>
            <w:r w:rsidRPr="007B1CE7">
              <w:rPr>
                <w:rFonts w:ascii="Times New Roman" w:hAnsi="Times New Roman" w:cs="Times New Roman"/>
                <w:b/>
                <w:sz w:val="24"/>
                <w:szCs w:val="24"/>
              </w:rPr>
              <w:t xml:space="preserve">«Региональная школа» Курской области в рамках реализации стратегической инициативы «Кадры будущего для регионов» </w:t>
            </w:r>
          </w:p>
        </w:tc>
      </w:tr>
      <w:tr w:rsidR="00FB2F3E" w:rsidRPr="007B1CE7" w:rsidTr="00FB2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834" w:type="dxa"/>
            <w:gridSpan w:val="2"/>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Сертификаты участников</w:t>
            </w:r>
          </w:p>
        </w:tc>
        <w:tc>
          <w:tcPr>
            <w:tcW w:w="4947" w:type="dxa"/>
            <w:gridSpan w:val="4"/>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Кравцова О.И.</w:t>
            </w:r>
          </w:p>
        </w:tc>
      </w:tr>
      <w:tr w:rsidR="00FB2F3E" w:rsidRPr="007B1CE7" w:rsidTr="00FB2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
                <w:sz w:val="24"/>
                <w:szCs w:val="24"/>
              </w:rPr>
            </w:pPr>
            <w:r w:rsidRPr="007B1CE7">
              <w:rPr>
                <w:rFonts w:ascii="Times New Roman" w:hAnsi="Times New Roman" w:cs="Times New Roman"/>
                <w:b/>
                <w:sz w:val="24"/>
                <w:szCs w:val="24"/>
              </w:rPr>
              <w:t>Лига новых и необычных видов спорта «Бей - беги!», 2019 г.</w:t>
            </w:r>
          </w:p>
        </w:tc>
      </w:tr>
      <w:tr w:rsidR="00FB2F3E" w:rsidRPr="007B1CE7" w:rsidTr="00FB2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834" w:type="dxa"/>
            <w:gridSpan w:val="2"/>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Диплом за 1е общекомандное место</w:t>
            </w:r>
          </w:p>
        </w:tc>
        <w:tc>
          <w:tcPr>
            <w:tcW w:w="4947" w:type="dxa"/>
            <w:gridSpan w:val="4"/>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Кравцова О.И.</w:t>
            </w:r>
          </w:p>
        </w:tc>
      </w:tr>
      <w:tr w:rsidR="00FB2F3E" w:rsidRPr="007B1CE7" w:rsidTr="00300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834" w:type="dxa"/>
            <w:gridSpan w:val="2"/>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Грамота, 3е место по флорболу в рамках Лиги «Бей-беги!»</w:t>
            </w:r>
          </w:p>
        </w:tc>
        <w:tc>
          <w:tcPr>
            <w:tcW w:w="4947" w:type="dxa"/>
            <w:gridSpan w:val="4"/>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Кравцова О.И.</w:t>
            </w:r>
          </w:p>
        </w:tc>
      </w:tr>
      <w:tr w:rsidR="00FB2F3E" w:rsidRPr="007B1CE7" w:rsidTr="00300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834" w:type="dxa"/>
            <w:gridSpan w:val="2"/>
            <w:tcBorders>
              <w:top w:val="single" w:sz="6" w:space="0" w:color="auto"/>
              <w:left w:val="single" w:sz="6" w:space="0" w:color="auto"/>
              <w:bottom w:val="double" w:sz="2"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lastRenderedPageBreak/>
              <w:t>Грамота, 1е место по арчери-тагу в рамках Лиги «Бей-беги!»</w:t>
            </w:r>
          </w:p>
        </w:tc>
        <w:tc>
          <w:tcPr>
            <w:tcW w:w="4947" w:type="dxa"/>
            <w:gridSpan w:val="4"/>
            <w:tcBorders>
              <w:top w:val="single" w:sz="6" w:space="0" w:color="auto"/>
              <w:left w:val="single" w:sz="6" w:space="0" w:color="auto"/>
              <w:bottom w:val="double" w:sz="2"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Кравцова О.И.</w:t>
            </w:r>
          </w:p>
        </w:tc>
      </w:tr>
    </w:tbl>
    <w:p w:rsidR="00FB2F3E" w:rsidRPr="007B1CE7" w:rsidRDefault="00FB2F3E" w:rsidP="0030091F">
      <w:pPr>
        <w:keepNext/>
        <w:pBdr>
          <w:left w:val="double" w:sz="2" w:space="4" w:color="auto"/>
          <w:right w:val="double" w:sz="2" w:space="13" w:color="auto"/>
        </w:pBdr>
        <w:shd w:val="clear" w:color="auto" w:fill="FFFFFF"/>
        <w:tabs>
          <w:tab w:val="left" w:pos="0"/>
        </w:tabs>
        <w:spacing w:line="322" w:lineRule="exact"/>
        <w:ind w:firstLine="851"/>
        <w:jc w:val="center"/>
        <w:rPr>
          <w:rFonts w:ascii="Times New Roman" w:hAnsi="Times New Roman" w:cs="Times New Roman"/>
          <w:b/>
          <w:bCs/>
          <w:sz w:val="28"/>
          <w:szCs w:val="24"/>
        </w:rPr>
      </w:pPr>
      <w:r w:rsidRPr="007B1CE7">
        <w:rPr>
          <w:rFonts w:ascii="Times New Roman" w:hAnsi="Times New Roman" w:cs="Times New Roman"/>
          <w:b/>
          <w:bCs/>
          <w:sz w:val="28"/>
          <w:szCs w:val="24"/>
        </w:rPr>
        <w:t xml:space="preserve">Итоги творческой деятельности студентов </w:t>
      </w:r>
    </w:p>
    <w:tbl>
      <w:tblPr>
        <w:tblW w:w="9781" w:type="dxa"/>
        <w:tblInd w:w="-102" w:type="dxa"/>
        <w:tblCellMar>
          <w:left w:w="40" w:type="dxa"/>
          <w:right w:w="40" w:type="dxa"/>
        </w:tblCellMar>
        <w:tblLook w:val="04A0" w:firstRow="1" w:lastRow="0" w:firstColumn="1" w:lastColumn="0" w:noHBand="0" w:noVBand="1"/>
      </w:tblPr>
      <w:tblGrid>
        <w:gridCol w:w="2148"/>
        <w:gridCol w:w="3362"/>
        <w:gridCol w:w="4271"/>
      </w:tblGrid>
      <w:tr w:rsidR="00FB2F3E" w:rsidRPr="007B1CE7" w:rsidTr="00FB2F3E">
        <w:trPr>
          <w:trHeight w:val="881"/>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B2F3E" w:rsidRPr="007B1CE7" w:rsidRDefault="00FB2F3E" w:rsidP="00FB2F3E">
            <w:pPr>
              <w:shd w:val="clear" w:color="auto" w:fill="FFFFFF"/>
              <w:jc w:val="center"/>
              <w:rPr>
                <w:rFonts w:ascii="Times New Roman" w:hAnsi="Times New Roman" w:cs="Times New Roman"/>
                <w:b/>
                <w:sz w:val="24"/>
                <w:szCs w:val="24"/>
              </w:rPr>
            </w:pPr>
            <w:r w:rsidRPr="007B1CE7">
              <w:rPr>
                <w:rFonts w:ascii="Times New Roman" w:hAnsi="Times New Roman" w:cs="Times New Roman"/>
                <w:b/>
                <w:sz w:val="24"/>
                <w:szCs w:val="24"/>
              </w:rPr>
              <w:t>Областной фестиваль студенческого творчества</w:t>
            </w:r>
          </w:p>
          <w:p w:rsidR="00FB2F3E" w:rsidRPr="007B1CE7" w:rsidRDefault="00FB2F3E" w:rsidP="00FB2F3E">
            <w:pPr>
              <w:shd w:val="clear" w:color="auto" w:fill="FFFFFF"/>
              <w:jc w:val="center"/>
              <w:rPr>
                <w:rFonts w:ascii="Times New Roman" w:hAnsi="Times New Roman" w:cs="Times New Roman"/>
                <w:b/>
                <w:sz w:val="24"/>
                <w:szCs w:val="24"/>
              </w:rPr>
            </w:pPr>
            <w:r w:rsidRPr="007B1CE7">
              <w:rPr>
                <w:rFonts w:ascii="Times New Roman" w:hAnsi="Times New Roman" w:cs="Times New Roman"/>
                <w:b/>
                <w:sz w:val="24"/>
                <w:szCs w:val="24"/>
              </w:rPr>
              <w:t>«Студенческая весна Соловьиного края - 2019».</w:t>
            </w:r>
          </w:p>
          <w:p w:rsidR="00FB2F3E" w:rsidRPr="007B1CE7" w:rsidRDefault="00FB2F3E" w:rsidP="00FB2F3E">
            <w:pPr>
              <w:shd w:val="clear" w:color="auto" w:fill="FFFFFF"/>
              <w:jc w:val="center"/>
              <w:rPr>
                <w:rFonts w:ascii="Times New Roman" w:hAnsi="Times New Roman" w:cs="Times New Roman"/>
                <w:sz w:val="24"/>
                <w:szCs w:val="24"/>
              </w:rPr>
            </w:pPr>
            <w:r w:rsidRPr="007B1CE7">
              <w:rPr>
                <w:rFonts w:ascii="Times New Roman" w:hAnsi="Times New Roman" w:cs="Times New Roman"/>
                <w:b/>
                <w:sz w:val="24"/>
                <w:szCs w:val="24"/>
              </w:rPr>
              <w:t>1 марта -20 апреля 2019 года</w:t>
            </w:r>
          </w:p>
        </w:tc>
      </w:tr>
      <w:tr w:rsidR="00FB2F3E" w:rsidRPr="007B1CE7" w:rsidTr="00FB2F3E">
        <w:trPr>
          <w:trHeight w:hRule="exact" w:val="985"/>
        </w:trPr>
        <w:tc>
          <w:tcPr>
            <w:tcW w:w="2148" w:type="dxa"/>
            <w:tcBorders>
              <w:top w:val="single" w:sz="6" w:space="0" w:color="auto"/>
              <w:left w:val="single" w:sz="6" w:space="0" w:color="auto"/>
              <w:bottom w:val="single" w:sz="6" w:space="0" w:color="auto"/>
              <w:right w:val="single" w:sz="4"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Фурцев Андрей</w:t>
            </w:r>
          </w:p>
        </w:tc>
        <w:tc>
          <w:tcPr>
            <w:tcW w:w="3362" w:type="dxa"/>
            <w:tcBorders>
              <w:top w:val="single" w:sz="6" w:space="0" w:color="auto"/>
              <w:left w:val="single" w:sz="4" w:space="0" w:color="auto"/>
              <w:bottom w:val="single" w:sz="6" w:space="0" w:color="auto"/>
              <w:right w:val="single" w:sz="4"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Фестиваль «Бардовская песня»,</w:t>
            </w:r>
          </w:p>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Авторская песня</w:t>
            </w:r>
          </w:p>
        </w:tc>
        <w:tc>
          <w:tcPr>
            <w:tcW w:w="4271" w:type="dxa"/>
            <w:tcBorders>
              <w:top w:val="single" w:sz="6" w:space="0" w:color="auto"/>
              <w:left w:val="single" w:sz="4" w:space="0" w:color="auto"/>
              <w:bottom w:val="single" w:sz="6"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Дипломант фестиваля</w:t>
            </w:r>
          </w:p>
        </w:tc>
      </w:tr>
      <w:tr w:rsidR="00FB2F3E" w:rsidRPr="007B1CE7" w:rsidTr="00FB2F3E">
        <w:trPr>
          <w:trHeight w:hRule="exact" w:val="1846"/>
        </w:trPr>
        <w:tc>
          <w:tcPr>
            <w:tcW w:w="2148" w:type="dxa"/>
            <w:tcBorders>
              <w:top w:val="single" w:sz="6" w:space="0" w:color="auto"/>
              <w:left w:val="single" w:sz="6" w:space="0" w:color="auto"/>
              <w:bottom w:val="single" w:sz="6" w:space="0" w:color="auto"/>
              <w:right w:val="single" w:sz="4" w:space="0" w:color="auto"/>
            </w:tcBorders>
            <w:shd w:val="clear" w:color="auto" w:fill="FFFFFF"/>
            <w:hideMark/>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Лаптинова Елизавета</w:t>
            </w:r>
          </w:p>
        </w:tc>
        <w:tc>
          <w:tcPr>
            <w:tcW w:w="3362" w:type="dxa"/>
            <w:tcBorders>
              <w:top w:val="single" w:sz="6" w:space="0" w:color="auto"/>
              <w:left w:val="single" w:sz="4" w:space="0" w:color="auto"/>
              <w:bottom w:val="single" w:sz="6" w:space="0" w:color="auto"/>
              <w:right w:val="single" w:sz="4" w:space="0" w:color="auto"/>
            </w:tcBorders>
            <w:shd w:val="clear" w:color="auto" w:fill="FFFFFF"/>
            <w:hideMark/>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Фестиваль художественного слова «Поэтическая гостиная» Номинация «Художественное чтение»</w:t>
            </w:r>
          </w:p>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Руководители  Николаюк Л.М., А.Н. Тюрин, Боева Л.Е.</w:t>
            </w:r>
          </w:p>
        </w:tc>
        <w:tc>
          <w:tcPr>
            <w:tcW w:w="4271" w:type="dxa"/>
            <w:tcBorders>
              <w:top w:val="single" w:sz="6" w:space="0" w:color="auto"/>
              <w:left w:val="single" w:sz="4" w:space="0" w:color="auto"/>
              <w:bottom w:val="single" w:sz="6" w:space="0" w:color="auto"/>
              <w:right w:val="single" w:sz="6" w:space="0" w:color="auto"/>
            </w:tcBorders>
            <w:shd w:val="clear" w:color="auto" w:fill="FFFFFF"/>
            <w:hideMark/>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Дипломант фестиваля</w:t>
            </w:r>
          </w:p>
        </w:tc>
      </w:tr>
      <w:tr w:rsidR="00FB2F3E" w:rsidRPr="007B1CE7" w:rsidTr="00FB2F3E">
        <w:trPr>
          <w:trHeight w:hRule="exact" w:val="844"/>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FB2F3E" w:rsidRPr="007B1CE7" w:rsidRDefault="00FB2F3E" w:rsidP="00FB2F3E">
            <w:pPr>
              <w:shd w:val="clear" w:color="auto" w:fill="FFFFFF"/>
              <w:jc w:val="center"/>
              <w:rPr>
                <w:rFonts w:ascii="Times New Roman" w:hAnsi="Times New Roman" w:cs="Times New Roman"/>
                <w:b/>
                <w:sz w:val="24"/>
                <w:szCs w:val="24"/>
              </w:rPr>
            </w:pPr>
            <w:r w:rsidRPr="007B1CE7">
              <w:rPr>
                <w:rFonts w:ascii="Times New Roman" w:hAnsi="Times New Roman" w:cs="Times New Roman"/>
                <w:b/>
                <w:sz w:val="24"/>
                <w:szCs w:val="24"/>
              </w:rPr>
              <w:t xml:space="preserve">Участие в </w:t>
            </w:r>
            <w:r w:rsidRPr="007B1CE7">
              <w:rPr>
                <w:rFonts w:ascii="Times New Roman" w:hAnsi="Times New Roman" w:cs="Times New Roman"/>
                <w:b/>
                <w:sz w:val="24"/>
                <w:szCs w:val="24"/>
                <w:lang w:val="en-US"/>
              </w:rPr>
              <w:t>XVIII</w:t>
            </w:r>
            <w:r w:rsidRPr="007B1CE7">
              <w:rPr>
                <w:rFonts w:ascii="Times New Roman" w:hAnsi="Times New Roman" w:cs="Times New Roman"/>
                <w:b/>
                <w:sz w:val="24"/>
                <w:szCs w:val="24"/>
              </w:rPr>
              <w:t xml:space="preserve"> смене Международного лагеря молодежного актива «Славянское содружество – 2019»,</w:t>
            </w:r>
            <w:r w:rsidR="0030091F" w:rsidRPr="007B1CE7">
              <w:rPr>
                <w:rFonts w:ascii="Times New Roman" w:hAnsi="Times New Roman" w:cs="Times New Roman"/>
                <w:b/>
                <w:sz w:val="24"/>
                <w:szCs w:val="24"/>
              </w:rPr>
              <w:t xml:space="preserve"> </w:t>
            </w:r>
            <w:r w:rsidRPr="007B1CE7">
              <w:rPr>
                <w:rFonts w:ascii="Times New Roman" w:hAnsi="Times New Roman" w:cs="Times New Roman"/>
                <w:b/>
                <w:sz w:val="24"/>
                <w:szCs w:val="24"/>
              </w:rPr>
              <w:t>21-29.08.2019</w:t>
            </w:r>
          </w:p>
        </w:tc>
      </w:tr>
      <w:tr w:rsidR="00FB2F3E" w:rsidRPr="007B1CE7" w:rsidTr="00FB2F3E">
        <w:trPr>
          <w:trHeight w:hRule="exact" w:val="846"/>
        </w:trPr>
        <w:tc>
          <w:tcPr>
            <w:tcW w:w="5510" w:type="dxa"/>
            <w:gridSpan w:val="2"/>
            <w:tcBorders>
              <w:top w:val="single" w:sz="6" w:space="0" w:color="auto"/>
              <w:left w:val="single" w:sz="6" w:space="0" w:color="auto"/>
              <w:bottom w:val="single" w:sz="6" w:space="0" w:color="auto"/>
              <w:right w:val="single" w:sz="4"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Сертификаты участников образовательной площадки «ГРАНТ Мастер»</w:t>
            </w:r>
          </w:p>
        </w:tc>
        <w:tc>
          <w:tcPr>
            <w:tcW w:w="4271" w:type="dxa"/>
            <w:tcBorders>
              <w:top w:val="single" w:sz="6" w:space="0" w:color="auto"/>
              <w:left w:val="single" w:sz="4" w:space="0" w:color="auto"/>
              <w:bottom w:val="single" w:sz="6" w:space="0" w:color="auto"/>
              <w:right w:val="single" w:sz="6"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Руководитель  Кравцова О.И.</w:t>
            </w:r>
          </w:p>
        </w:tc>
      </w:tr>
      <w:tr w:rsidR="00FB2F3E" w:rsidRPr="007B1CE7" w:rsidTr="00FB2F3E">
        <w:trPr>
          <w:trHeight w:hRule="exact" w:val="846"/>
        </w:trPr>
        <w:tc>
          <w:tcPr>
            <w:tcW w:w="5510" w:type="dxa"/>
            <w:gridSpan w:val="2"/>
            <w:tcBorders>
              <w:top w:val="single" w:sz="6" w:space="0" w:color="auto"/>
              <w:left w:val="single" w:sz="6" w:space="0" w:color="auto"/>
              <w:bottom w:val="single" w:sz="6" w:space="0" w:color="auto"/>
              <w:right w:val="single" w:sz="4"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Сертификаты участников образовательной площадки «КлубОК»</w:t>
            </w:r>
          </w:p>
        </w:tc>
        <w:tc>
          <w:tcPr>
            <w:tcW w:w="4271" w:type="dxa"/>
            <w:tcBorders>
              <w:top w:val="single" w:sz="6" w:space="0" w:color="auto"/>
              <w:left w:val="single" w:sz="4" w:space="0" w:color="auto"/>
              <w:bottom w:val="single" w:sz="6" w:space="0" w:color="auto"/>
              <w:right w:val="single" w:sz="6" w:space="0" w:color="auto"/>
            </w:tcBorders>
            <w:shd w:val="clear" w:color="auto" w:fill="FFFFFF"/>
          </w:tcPr>
          <w:p w:rsidR="00FB2F3E" w:rsidRPr="007B1CE7" w:rsidRDefault="00FB2F3E" w:rsidP="00FB2F3E">
            <w:pPr>
              <w:rPr>
                <w:rFonts w:ascii="Times New Roman" w:hAnsi="Times New Roman" w:cs="Times New Roman"/>
              </w:rPr>
            </w:pPr>
            <w:r w:rsidRPr="007B1CE7">
              <w:rPr>
                <w:rFonts w:ascii="Times New Roman" w:hAnsi="Times New Roman" w:cs="Times New Roman"/>
                <w:sz w:val="24"/>
                <w:szCs w:val="24"/>
              </w:rPr>
              <w:t>Руководитель  Кравцова О.И.</w:t>
            </w:r>
          </w:p>
        </w:tc>
      </w:tr>
      <w:tr w:rsidR="00FB2F3E" w:rsidRPr="007B1CE7" w:rsidTr="00FB2F3E">
        <w:trPr>
          <w:trHeight w:hRule="exact" w:val="846"/>
        </w:trPr>
        <w:tc>
          <w:tcPr>
            <w:tcW w:w="5510" w:type="dxa"/>
            <w:gridSpan w:val="2"/>
            <w:tcBorders>
              <w:top w:val="single" w:sz="6" w:space="0" w:color="auto"/>
              <w:left w:val="single" w:sz="6" w:space="0" w:color="auto"/>
              <w:bottom w:val="single" w:sz="6" w:space="0" w:color="auto"/>
              <w:right w:val="single" w:sz="4" w:space="0" w:color="auto"/>
            </w:tcBorders>
            <w:shd w:val="clear" w:color="auto" w:fill="FFFFFF"/>
          </w:tcPr>
          <w:p w:rsidR="00FB2F3E" w:rsidRPr="007B1CE7" w:rsidRDefault="00FB2F3E" w:rsidP="00FB2F3E">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Сертификаты участников Мастерской «Про</w:t>
            </w:r>
            <w:r w:rsidRPr="007B1CE7">
              <w:rPr>
                <w:rFonts w:ascii="Times New Roman" w:hAnsi="Times New Roman" w:cs="Times New Roman"/>
                <w:sz w:val="24"/>
                <w:szCs w:val="24"/>
                <w:lang w:val="en-US"/>
              </w:rPr>
              <w:t>Media</w:t>
            </w:r>
            <w:r w:rsidRPr="007B1CE7">
              <w:rPr>
                <w:rFonts w:ascii="Times New Roman" w:hAnsi="Times New Roman" w:cs="Times New Roman"/>
                <w:sz w:val="24"/>
                <w:szCs w:val="24"/>
              </w:rPr>
              <w:t>»</w:t>
            </w:r>
          </w:p>
        </w:tc>
        <w:tc>
          <w:tcPr>
            <w:tcW w:w="4271" w:type="dxa"/>
            <w:tcBorders>
              <w:top w:val="single" w:sz="6" w:space="0" w:color="auto"/>
              <w:left w:val="single" w:sz="4" w:space="0" w:color="auto"/>
              <w:bottom w:val="single" w:sz="6" w:space="0" w:color="auto"/>
              <w:right w:val="single" w:sz="6" w:space="0" w:color="auto"/>
            </w:tcBorders>
            <w:shd w:val="clear" w:color="auto" w:fill="FFFFFF"/>
          </w:tcPr>
          <w:p w:rsidR="00FB2F3E" w:rsidRPr="007B1CE7" w:rsidRDefault="00FB2F3E" w:rsidP="00FB2F3E">
            <w:pPr>
              <w:rPr>
                <w:rFonts w:ascii="Times New Roman" w:hAnsi="Times New Roman" w:cs="Times New Roman"/>
              </w:rPr>
            </w:pPr>
            <w:r w:rsidRPr="007B1CE7">
              <w:rPr>
                <w:rFonts w:ascii="Times New Roman" w:hAnsi="Times New Roman" w:cs="Times New Roman"/>
                <w:sz w:val="24"/>
                <w:szCs w:val="24"/>
              </w:rPr>
              <w:t>Руководитель  Кравцова О.И.</w:t>
            </w:r>
          </w:p>
        </w:tc>
      </w:tr>
    </w:tbl>
    <w:p w:rsidR="00FB2F3E" w:rsidRPr="007B1CE7" w:rsidRDefault="00FB2F3E" w:rsidP="00FB2F3E">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Коллектив студенческого клуба «Ваганты» является признанным лидером в молодежном творческом движении среди профессиональных образовательных организаций г. Курска и Курской области. </w:t>
      </w:r>
    </w:p>
    <w:p w:rsidR="00FB2F3E" w:rsidRPr="007B1CE7" w:rsidRDefault="00FB2F3E" w:rsidP="00FB2F3E">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Традиционно победители, лауреаты, дипломанты областного фестиваля студенческого творчества «Студенческая весна Соловьиного края» награждаются путевками  в Международный лагерь студенческого актива «Славянское содружество». 18 смена, в которой приняли участие и студенты ОБПОУ «КМТ», состоялась в Краснодарском крае в августе 2019</w:t>
      </w:r>
      <w:r w:rsidR="0006124E" w:rsidRPr="007B1CE7">
        <w:rPr>
          <w:rFonts w:ascii="Times New Roman" w:hAnsi="Times New Roman" w:cs="Times New Roman"/>
          <w:sz w:val="28"/>
          <w:szCs w:val="28"/>
        </w:rPr>
        <w:t> </w:t>
      </w:r>
      <w:r w:rsidRPr="007B1CE7">
        <w:rPr>
          <w:rFonts w:ascii="Times New Roman" w:hAnsi="Times New Roman" w:cs="Times New Roman"/>
          <w:sz w:val="28"/>
          <w:szCs w:val="28"/>
        </w:rPr>
        <w:t xml:space="preserve">года. </w:t>
      </w:r>
    </w:p>
    <w:p w:rsidR="00FB2F3E" w:rsidRPr="007B1CE7" w:rsidRDefault="00FB2F3E" w:rsidP="007B1CE7">
      <w:pPr>
        <w:ind w:firstLine="567"/>
        <w:jc w:val="both"/>
        <w:rPr>
          <w:rFonts w:ascii="Times New Roman" w:hAnsi="Times New Roman" w:cs="Times New Roman"/>
          <w:b/>
          <w:bCs/>
          <w:sz w:val="28"/>
          <w:szCs w:val="28"/>
        </w:rPr>
      </w:pPr>
      <w:r w:rsidRPr="007B1CE7">
        <w:rPr>
          <w:rFonts w:ascii="Times New Roman" w:hAnsi="Times New Roman" w:cs="Times New Roman"/>
          <w:b/>
          <w:bCs/>
          <w:sz w:val="28"/>
          <w:szCs w:val="28"/>
        </w:rPr>
        <w:t>Участие в волонтерском движении</w:t>
      </w:r>
    </w:p>
    <w:p w:rsidR="00FB2F3E" w:rsidRPr="007B1CE7" w:rsidRDefault="00FB2F3E" w:rsidP="007B1CE7">
      <w:pPr>
        <w:ind w:firstLine="567"/>
        <w:jc w:val="both"/>
        <w:rPr>
          <w:rFonts w:ascii="Times New Roman" w:hAnsi="Times New Roman" w:cs="Times New Roman"/>
          <w:sz w:val="28"/>
          <w:szCs w:val="28"/>
        </w:rPr>
      </w:pPr>
      <w:r w:rsidRPr="007B1CE7">
        <w:rPr>
          <w:rFonts w:ascii="Times New Roman" w:hAnsi="Times New Roman" w:cs="Times New Roman"/>
          <w:sz w:val="28"/>
          <w:szCs w:val="28"/>
        </w:rPr>
        <w:t>Обучающиеся техникума принимают активное участие в различных волонтерских проектах.</w:t>
      </w:r>
    </w:p>
    <w:p w:rsidR="00FB2F3E" w:rsidRPr="007B1CE7" w:rsidRDefault="00FB2F3E" w:rsidP="007B1CE7">
      <w:pPr>
        <w:pStyle w:val="a5"/>
        <w:widowControl/>
        <w:autoSpaceDE/>
        <w:adjustRightInd/>
        <w:ind w:left="0" w:firstLine="567"/>
        <w:contextualSpacing/>
        <w:jc w:val="both"/>
        <w:rPr>
          <w:rFonts w:ascii="Times New Roman" w:hAnsi="Times New Roman" w:cs="Times New Roman"/>
          <w:sz w:val="28"/>
          <w:szCs w:val="28"/>
        </w:rPr>
      </w:pPr>
      <w:r w:rsidRPr="007B1CE7">
        <w:rPr>
          <w:rFonts w:ascii="Times New Roman" w:hAnsi="Times New Roman" w:cs="Times New Roman"/>
          <w:sz w:val="28"/>
          <w:szCs w:val="28"/>
        </w:rPr>
        <w:t>Студенты специальности 20.02.01 Рациональное использование природохозяйственных комплексов совместно с Департаментом экологической безопасности и природопользования Курской области с</w:t>
      </w:r>
      <w:r w:rsidR="0006124E" w:rsidRPr="007B1CE7">
        <w:rPr>
          <w:rFonts w:ascii="Times New Roman" w:hAnsi="Times New Roman" w:cs="Times New Roman"/>
          <w:sz w:val="28"/>
          <w:szCs w:val="28"/>
        </w:rPr>
        <w:t> </w:t>
      </w:r>
      <w:r w:rsidRPr="007B1CE7">
        <w:rPr>
          <w:rFonts w:ascii="Times New Roman" w:hAnsi="Times New Roman" w:cs="Times New Roman"/>
          <w:sz w:val="28"/>
          <w:szCs w:val="28"/>
        </w:rPr>
        <w:t>2014 года принимают участие в ежегодной социально - значимой акции федерального масштаба «Всероссийский экологический субботник «Зеленая Весна»: участвуют в уборке лесных массивов г. Курска и русел рек Кур и Тускарь. Осенью 2019 года по традиции студенты группы 1-10, классный руководитель Ю.И. Петрова, приняли участие в уборке урочища Крутой Лог.</w:t>
      </w:r>
    </w:p>
    <w:p w:rsidR="00FB2F3E" w:rsidRPr="007B1CE7" w:rsidRDefault="00FB2F3E" w:rsidP="007B1CE7">
      <w:pPr>
        <w:pStyle w:val="a5"/>
        <w:widowControl/>
        <w:autoSpaceDE/>
        <w:adjustRightInd/>
        <w:ind w:left="0" w:firstLine="567"/>
        <w:contextualSpacing/>
        <w:jc w:val="both"/>
        <w:rPr>
          <w:rFonts w:ascii="Times New Roman" w:hAnsi="Times New Roman" w:cs="Times New Roman"/>
          <w:sz w:val="28"/>
          <w:szCs w:val="28"/>
        </w:rPr>
      </w:pPr>
      <w:r w:rsidRPr="007B1CE7">
        <w:rPr>
          <w:rFonts w:ascii="Times New Roman" w:hAnsi="Times New Roman" w:cs="Times New Roman"/>
          <w:sz w:val="28"/>
          <w:szCs w:val="28"/>
        </w:rPr>
        <w:lastRenderedPageBreak/>
        <w:t>В сентябре 2019 года обучающиеся техникума приняли участие в</w:t>
      </w:r>
      <w:r w:rsidR="0006124E" w:rsidRPr="007B1CE7">
        <w:rPr>
          <w:rFonts w:ascii="Times New Roman" w:hAnsi="Times New Roman" w:cs="Times New Roman"/>
          <w:sz w:val="28"/>
          <w:szCs w:val="28"/>
        </w:rPr>
        <w:t> </w:t>
      </w:r>
      <w:r w:rsidRPr="007B1CE7">
        <w:rPr>
          <w:rFonts w:ascii="Times New Roman" w:hAnsi="Times New Roman" w:cs="Times New Roman"/>
          <w:sz w:val="28"/>
          <w:szCs w:val="28"/>
        </w:rPr>
        <w:t>благотворительной акции «Белый цветок».</w:t>
      </w:r>
    </w:p>
    <w:p w:rsidR="00FB2F3E" w:rsidRPr="007B1CE7" w:rsidRDefault="00FB2F3E" w:rsidP="007B1CE7">
      <w:pPr>
        <w:pStyle w:val="a5"/>
        <w:widowControl/>
        <w:autoSpaceDE/>
        <w:adjustRightInd/>
        <w:ind w:left="0" w:firstLine="567"/>
        <w:contextualSpacing/>
        <w:jc w:val="both"/>
        <w:rPr>
          <w:rFonts w:ascii="Times New Roman" w:hAnsi="Times New Roman" w:cs="Times New Roman"/>
          <w:sz w:val="28"/>
          <w:szCs w:val="28"/>
        </w:rPr>
      </w:pPr>
      <w:r w:rsidRPr="007B1CE7">
        <w:rPr>
          <w:rFonts w:ascii="Times New Roman" w:hAnsi="Times New Roman" w:cs="Times New Roman"/>
          <w:sz w:val="28"/>
          <w:szCs w:val="28"/>
        </w:rPr>
        <w:t>Волонтерский отряд «Вместе мы сила!» ежегодно осенью и весной участвует в благотворительной акции по уборке Никитского кладбища и Мемориала павших в Великой Отечественной войне 1941-1945 г. и парка им.</w:t>
      </w:r>
      <w:r w:rsidR="00B1292D">
        <w:rPr>
          <w:rFonts w:ascii="Times New Roman" w:hAnsi="Times New Roman" w:cs="Times New Roman"/>
          <w:sz w:val="28"/>
          <w:szCs w:val="28"/>
        </w:rPr>
        <w:t> Ф.Э. </w:t>
      </w:r>
      <w:r w:rsidRPr="007B1CE7">
        <w:rPr>
          <w:rFonts w:ascii="Times New Roman" w:hAnsi="Times New Roman" w:cs="Times New Roman"/>
          <w:sz w:val="28"/>
          <w:szCs w:val="28"/>
        </w:rPr>
        <w:t>Дзержинского.</w:t>
      </w:r>
    </w:p>
    <w:p w:rsidR="00FB2F3E" w:rsidRPr="007B1CE7" w:rsidRDefault="00FB2F3E" w:rsidP="007B1CE7">
      <w:pPr>
        <w:pStyle w:val="a5"/>
        <w:widowControl/>
        <w:autoSpaceDE/>
        <w:adjustRightInd/>
        <w:ind w:left="0" w:firstLine="567"/>
        <w:contextualSpacing/>
        <w:jc w:val="both"/>
        <w:rPr>
          <w:rFonts w:ascii="Times New Roman" w:hAnsi="Times New Roman" w:cs="Times New Roman"/>
          <w:sz w:val="28"/>
          <w:szCs w:val="28"/>
        </w:rPr>
      </w:pPr>
      <w:r w:rsidRPr="007B1CE7">
        <w:rPr>
          <w:rFonts w:ascii="Times New Roman" w:hAnsi="Times New Roman" w:cs="Times New Roman"/>
          <w:sz w:val="28"/>
          <w:szCs w:val="28"/>
        </w:rPr>
        <w:t>По сложившейся традиции ежегодно 9 мая обучающиеся техникума участвуют во всероссийской акции «Бессмертный полк».</w:t>
      </w:r>
    </w:p>
    <w:p w:rsidR="00FB2F3E" w:rsidRPr="007B1CE7" w:rsidRDefault="00FB2F3E" w:rsidP="007B1CE7">
      <w:pPr>
        <w:pStyle w:val="a5"/>
        <w:widowControl/>
        <w:autoSpaceDE/>
        <w:adjustRightInd/>
        <w:ind w:left="0" w:firstLine="567"/>
        <w:contextualSpacing/>
        <w:jc w:val="both"/>
        <w:rPr>
          <w:rFonts w:ascii="Times New Roman" w:hAnsi="Times New Roman" w:cs="Times New Roman"/>
          <w:sz w:val="28"/>
          <w:szCs w:val="28"/>
        </w:rPr>
      </w:pPr>
      <w:r w:rsidRPr="007B1CE7">
        <w:rPr>
          <w:rFonts w:ascii="Times New Roman" w:hAnsi="Times New Roman" w:cs="Times New Roman"/>
          <w:sz w:val="28"/>
          <w:szCs w:val="28"/>
        </w:rPr>
        <w:t>18.12.2019</w:t>
      </w:r>
      <w:r w:rsidR="00B1292D">
        <w:rPr>
          <w:rFonts w:ascii="Times New Roman" w:hAnsi="Times New Roman" w:cs="Times New Roman"/>
          <w:sz w:val="28"/>
          <w:szCs w:val="28"/>
        </w:rPr>
        <w:t> г.</w:t>
      </w:r>
      <w:r w:rsidRPr="007B1CE7">
        <w:rPr>
          <w:rFonts w:ascii="Times New Roman" w:hAnsi="Times New Roman" w:cs="Times New Roman"/>
          <w:sz w:val="28"/>
          <w:szCs w:val="28"/>
        </w:rPr>
        <w:t xml:space="preserve"> проведена традиционная благотворительная акция в Областном доме ветеранов войны и труда. Состоялся благотворительный концерт, проживающим в Доме ветеранов вручены новогодние подарки.</w:t>
      </w:r>
    </w:p>
    <w:p w:rsidR="0061743C" w:rsidRPr="007B1CE7" w:rsidRDefault="0061743C" w:rsidP="0006124E">
      <w:pPr>
        <w:keepNext/>
        <w:ind w:firstLine="567"/>
        <w:jc w:val="both"/>
        <w:rPr>
          <w:rFonts w:ascii="Times New Roman" w:hAnsi="Times New Roman" w:cs="Times New Roman"/>
          <w:b/>
          <w:sz w:val="28"/>
          <w:szCs w:val="28"/>
        </w:rPr>
      </w:pPr>
      <w:r w:rsidRPr="007B1CE7">
        <w:rPr>
          <w:rFonts w:ascii="Times New Roman" w:hAnsi="Times New Roman" w:cs="Times New Roman"/>
          <w:b/>
          <w:sz w:val="28"/>
          <w:szCs w:val="28"/>
        </w:rPr>
        <w:t>Система мер, направленная на мотивацию и стимулирование обучающихся к активному участию в учебной, социальной и спортивной деятельности.</w:t>
      </w:r>
    </w:p>
    <w:p w:rsidR="0006124E" w:rsidRPr="007B1CE7" w:rsidRDefault="0006124E" w:rsidP="0006124E">
      <w:pPr>
        <w:pStyle w:val="a5"/>
        <w:widowControl/>
        <w:autoSpaceDE/>
        <w:adjustRightInd/>
        <w:ind w:left="-142" w:firstLine="709"/>
        <w:contextualSpacing/>
        <w:jc w:val="both"/>
        <w:rPr>
          <w:rFonts w:ascii="Times New Roman" w:hAnsi="Times New Roman" w:cs="Times New Roman"/>
          <w:sz w:val="28"/>
          <w:szCs w:val="28"/>
        </w:rPr>
      </w:pPr>
      <w:r w:rsidRPr="007B1CE7">
        <w:rPr>
          <w:rFonts w:ascii="Times New Roman" w:hAnsi="Times New Roman" w:cs="Times New Roman"/>
          <w:sz w:val="28"/>
          <w:szCs w:val="28"/>
        </w:rPr>
        <w:t>В техникуме применяются различные формы поощрения обучающихся морального и материального характера. Формами морального поощрения являются: объявление благодарности, награждение благодарственным письмом, награждение Дипломом 1,2,3 степени, награждение Почетной грамотой, размещение информации о достижениях обучающихся на сайте техникума, размещение информации о достижениях обучающихся в СМИ.</w:t>
      </w:r>
    </w:p>
    <w:p w:rsidR="0006124E" w:rsidRPr="007B1CE7" w:rsidRDefault="0006124E" w:rsidP="0006124E">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В качестве мер материального поощрения согласно «Положению об именных стипендиях» в ОБПОУ «КМТ» назначаются выплаты именных стипендий. В 2019 году установлены следующие именные стипендии:</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b/>
          <w:sz w:val="28"/>
          <w:szCs w:val="28"/>
        </w:rPr>
        <w:t>- «Именная стипендия техникума» -</w:t>
      </w:r>
      <w:r w:rsidRPr="007B1CE7">
        <w:rPr>
          <w:rFonts w:ascii="Times New Roman" w:hAnsi="Times New Roman" w:cs="Times New Roman"/>
          <w:sz w:val="28"/>
          <w:szCs w:val="28"/>
        </w:rPr>
        <w:t>ПигаревА.Д.-группа 4-2 СЭЗС.;</w:t>
      </w:r>
    </w:p>
    <w:p w:rsidR="0006124E" w:rsidRPr="007B1CE7" w:rsidRDefault="0006124E" w:rsidP="007B1CE7">
      <w:pPr>
        <w:pStyle w:val="a5"/>
        <w:shd w:val="clear" w:color="auto" w:fill="FFFFFF"/>
        <w:ind w:left="567"/>
        <w:jc w:val="both"/>
        <w:rPr>
          <w:rFonts w:ascii="Times New Roman" w:hAnsi="Times New Roman" w:cs="Times New Roman"/>
          <w:b/>
          <w:sz w:val="28"/>
          <w:szCs w:val="28"/>
        </w:rPr>
      </w:pPr>
      <w:r w:rsidRPr="007B1CE7">
        <w:rPr>
          <w:rFonts w:ascii="Times New Roman" w:hAnsi="Times New Roman" w:cs="Times New Roman"/>
          <w:b/>
          <w:sz w:val="28"/>
          <w:szCs w:val="28"/>
        </w:rPr>
        <w:t>- «Именные стипендии по специальностям»:</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Группа 4-9 МЭОСГ - Горобчук Мария Васильевна</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Группа 4-10 ВВ  - Сарахман Дмитрий Александрович</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Группа 3-4 РИПК- Барабанщикова София Ивановна</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Группа 3-5 ТТО - Мишин Дмитрий Владимирович</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Группа 4-17 ТОРАТ – Парахин Павел Романович</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Группа 4-1 СЭЗС – Алтухова Анна Юрьевна</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Группа 4-3 МЭВСУКВиВ – Титов Даниил Владимирович</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Группа 3-11 СЭГПС - Гордеев Роман Сергеевич</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sz w:val="28"/>
          <w:szCs w:val="28"/>
        </w:rPr>
        <w:t>Группа 3-14 ЗИО - Белугина Елена Леонидовна</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b/>
          <w:sz w:val="28"/>
          <w:szCs w:val="28"/>
        </w:rPr>
        <w:t xml:space="preserve">- «Именная </w:t>
      </w:r>
      <w:r w:rsidR="007B1CE7" w:rsidRPr="007B1CE7">
        <w:rPr>
          <w:rFonts w:ascii="Times New Roman" w:hAnsi="Times New Roman" w:cs="Times New Roman"/>
          <w:b/>
          <w:sz w:val="28"/>
          <w:szCs w:val="28"/>
        </w:rPr>
        <w:t>стипендия за творческие успехи»</w:t>
      </w:r>
      <w:r w:rsidRPr="007B1CE7">
        <w:rPr>
          <w:rFonts w:ascii="Times New Roman" w:hAnsi="Times New Roman" w:cs="Times New Roman"/>
          <w:b/>
          <w:sz w:val="28"/>
          <w:szCs w:val="28"/>
        </w:rPr>
        <w:t>-</w:t>
      </w:r>
      <w:r w:rsidRPr="007B1CE7">
        <w:rPr>
          <w:rFonts w:ascii="Times New Roman" w:hAnsi="Times New Roman" w:cs="Times New Roman"/>
          <w:sz w:val="28"/>
          <w:szCs w:val="28"/>
        </w:rPr>
        <w:t>Бобылев Илья Дмитриевич группа 3-14 ЗИО;</w:t>
      </w:r>
    </w:p>
    <w:p w:rsidR="0006124E" w:rsidRPr="007B1CE7" w:rsidRDefault="0006124E" w:rsidP="007B1CE7">
      <w:pPr>
        <w:pStyle w:val="a5"/>
        <w:shd w:val="clear" w:color="auto" w:fill="FFFFFF"/>
        <w:ind w:left="567"/>
        <w:jc w:val="both"/>
        <w:rPr>
          <w:rFonts w:ascii="Times New Roman" w:hAnsi="Times New Roman" w:cs="Times New Roman"/>
          <w:sz w:val="28"/>
          <w:szCs w:val="28"/>
        </w:rPr>
      </w:pPr>
      <w:r w:rsidRPr="007B1CE7">
        <w:rPr>
          <w:rFonts w:ascii="Times New Roman" w:hAnsi="Times New Roman" w:cs="Times New Roman"/>
          <w:b/>
          <w:sz w:val="28"/>
          <w:szCs w:val="28"/>
        </w:rPr>
        <w:t>- «Именная стипендия за успехи в спорте»</w:t>
      </w:r>
      <w:r w:rsidRPr="007B1CE7">
        <w:rPr>
          <w:rFonts w:ascii="Times New Roman" w:hAnsi="Times New Roman" w:cs="Times New Roman"/>
          <w:sz w:val="28"/>
          <w:szCs w:val="28"/>
        </w:rPr>
        <w:t>-Маханьков Юрий Данилович группа 3-10 ВВ.;</w:t>
      </w:r>
    </w:p>
    <w:p w:rsidR="0006124E" w:rsidRPr="007B1CE7" w:rsidRDefault="0006124E" w:rsidP="0006124E">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Лучшие студенты техникума получают стипендию Правительства Российской Федерации: с января по </w:t>
      </w:r>
      <w:r w:rsidR="008F1506" w:rsidRPr="007B1CE7">
        <w:rPr>
          <w:rFonts w:ascii="Times New Roman" w:hAnsi="Times New Roman" w:cs="Times New Roman"/>
          <w:sz w:val="28"/>
          <w:szCs w:val="28"/>
        </w:rPr>
        <w:t>июнь 2019</w:t>
      </w:r>
      <w:r w:rsidRPr="007B1CE7">
        <w:rPr>
          <w:rFonts w:ascii="Times New Roman" w:hAnsi="Times New Roman" w:cs="Times New Roman"/>
          <w:sz w:val="28"/>
          <w:szCs w:val="28"/>
        </w:rPr>
        <w:t xml:space="preserve"> г.  года получали - Вязовой Михаил Алексеевич и Майданов Алексей Андреевич - </w:t>
      </w:r>
      <w:r w:rsidR="008F1506" w:rsidRPr="007B1CE7">
        <w:rPr>
          <w:rFonts w:ascii="Times New Roman" w:hAnsi="Times New Roman" w:cs="Times New Roman"/>
          <w:sz w:val="28"/>
          <w:szCs w:val="28"/>
        </w:rPr>
        <w:t>студенты 4</w:t>
      </w:r>
      <w:r w:rsidRPr="007B1CE7">
        <w:rPr>
          <w:rFonts w:ascii="Times New Roman" w:hAnsi="Times New Roman" w:cs="Times New Roman"/>
          <w:sz w:val="28"/>
          <w:szCs w:val="28"/>
        </w:rPr>
        <w:t xml:space="preserve"> курса специальности 13.02.02 Теплоснабжение и теплотехническое оборудование; </w:t>
      </w:r>
    </w:p>
    <w:p w:rsidR="0006124E" w:rsidRPr="007B1CE7" w:rsidRDefault="0006124E" w:rsidP="0006124E">
      <w:pPr>
        <w:shd w:val="clear" w:color="auto" w:fill="FFFFFF"/>
        <w:ind w:firstLine="567"/>
        <w:jc w:val="both"/>
        <w:rPr>
          <w:rFonts w:ascii="Times New Roman" w:hAnsi="Times New Roman" w:cs="Times New Roman"/>
          <w:color w:val="FF0000"/>
          <w:sz w:val="28"/>
          <w:szCs w:val="28"/>
        </w:rPr>
      </w:pPr>
      <w:r w:rsidRPr="007B1CE7">
        <w:rPr>
          <w:rFonts w:ascii="Times New Roman" w:hAnsi="Times New Roman" w:cs="Times New Roman"/>
          <w:sz w:val="28"/>
          <w:szCs w:val="28"/>
        </w:rPr>
        <w:t xml:space="preserve">с сентября по декабрь 2019 г. - Ванин Руслан Сергеевич и Лифинская Анастасия Николаевна - </w:t>
      </w:r>
      <w:r w:rsidR="008F1506" w:rsidRPr="007B1CE7">
        <w:rPr>
          <w:rFonts w:ascii="Times New Roman" w:hAnsi="Times New Roman" w:cs="Times New Roman"/>
          <w:sz w:val="28"/>
          <w:szCs w:val="28"/>
        </w:rPr>
        <w:t>студенты 4</w:t>
      </w:r>
      <w:r w:rsidRPr="007B1CE7">
        <w:rPr>
          <w:rFonts w:ascii="Times New Roman" w:hAnsi="Times New Roman" w:cs="Times New Roman"/>
          <w:sz w:val="28"/>
          <w:szCs w:val="28"/>
        </w:rPr>
        <w:t xml:space="preserve"> курса специальности 13.02.02 Теплоснабжение и теплотехническое оборудование.</w:t>
      </w:r>
    </w:p>
    <w:p w:rsidR="0006124E" w:rsidRPr="007B1CE7" w:rsidRDefault="0006124E" w:rsidP="0006124E">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lastRenderedPageBreak/>
        <w:t xml:space="preserve">- </w:t>
      </w:r>
      <w:r w:rsidRPr="007B1CE7">
        <w:rPr>
          <w:rFonts w:ascii="Times New Roman" w:hAnsi="Times New Roman" w:cs="Times New Roman"/>
          <w:b/>
          <w:sz w:val="28"/>
          <w:szCs w:val="28"/>
        </w:rPr>
        <w:t xml:space="preserve">«Стипендия Администрации города Курска» - </w:t>
      </w:r>
      <w:r w:rsidRPr="007B1CE7">
        <w:rPr>
          <w:rFonts w:ascii="Times New Roman" w:hAnsi="Times New Roman" w:cs="Times New Roman"/>
          <w:sz w:val="28"/>
          <w:szCs w:val="28"/>
        </w:rPr>
        <w:t>15 ноября 2019 </w:t>
      </w:r>
      <w:r w:rsidR="008F1506" w:rsidRPr="007B1CE7">
        <w:rPr>
          <w:rFonts w:ascii="Times New Roman" w:hAnsi="Times New Roman" w:cs="Times New Roman"/>
          <w:sz w:val="28"/>
          <w:szCs w:val="28"/>
        </w:rPr>
        <w:t>года именным</w:t>
      </w:r>
      <w:r w:rsidRPr="007B1CE7">
        <w:rPr>
          <w:rFonts w:ascii="Times New Roman" w:hAnsi="Times New Roman" w:cs="Times New Roman"/>
          <w:sz w:val="28"/>
          <w:szCs w:val="28"/>
        </w:rPr>
        <w:t xml:space="preserve"> стипендиатом Администрации города Курска стали: </w:t>
      </w:r>
    </w:p>
    <w:p w:rsidR="0006124E" w:rsidRPr="007B1CE7" w:rsidRDefault="0006124E" w:rsidP="0006124E">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-Лыков Илья Сергеевич - за спорт</w:t>
      </w:r>
      <w:r w:rsidR="00334D14" w:rsidRPr="007B1CE7">
        <w:rPr>
          <w:rFonts w:ascii="Times New Roman" w:hAnsi="Times New Roman" w:cs="Times New Roman"/>
          <w:sz w:val="28"/>
          <w:szCs w:val="28"/>
        </w:rPr>
        <w:t>ивные достижения в номинации «К </w:t>
      </w:r>
      <w:r w:rsidRPr="007B1CE7">
        <w:rPr>
          <w:rFonts w:ascii="Times New Roman" w:hAnsi="Times New Roman" w:cs="Times New Roman"/>
          <w:sz w:val="28"/>
          <w:szCs w:val="28"/>
        </w:rPr>
        <w:t>вершине Олимпа»;</w:t>
      </w:r>
    </w:p>
    <w:p w:rsidR="0006124E" w:rsidRPr="007B1CE7" w:rsidRDefault="0006124E" w:rsidP="0006124E">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Обучающиеся техникума получают повышенную стипендию за отличные успехи в освоении образовательных программ. Кроме того, обучающиеся, достигшие высоких результатов в научно-исследовательской, проектной, спортивной, творческой деятельности, поощряются поездками, экскурсиями по историческим и памятным местам. В 2019 года администрацией ОБПОУ «КМТ» была организована экскурсия в город-герой Волгоград.</w:t>
      </w:r>
    </w:p>
    <w:p w:rsidR="006978C1" w:rsidRPr="007B1CE7" w:rsidRDefault="006978C1" w:rsidP="00DE1271">
      <w:pPr>
        <w:pStyle w:val="a6"/>
        <w:ind w:firstLine="567"/>
        <w:jc w:val="both"/>
        <w:rPr>
          <w:rFonts w:ascii="Times New Roman" w:hAnsi="Times New Roman" w:cs="Times New Roman"/>
          <w:b/>
          <w:sz w:val="28"/>
          <w:szCs w:val="28"/>
        </w:rPr>
      </w:pPr>
      <w:r w:rsidRPr="007B1CE7">
        <w:rPr>
          <w:rFonts w:ascii="Times New Roman" w:hAnsi="Times New Roman" w:cs="Times New Roman"/>
          <w:b/>
          <w:sz w:val="28"/>
          <w:szCs w:val="28"/>
        </w:rPr>
        <w:t>Лечебно - оздоровительная инфраструктура ОБПОУ</w:t>
      </w:r>
      <w:r w:rsidR="00310CA2" w:rsidRPr="007B1CE7">
        <w:rPr>
          <w:rFonts w:ascii="Times New Roman" w:hAnsi="Times New Roman" w:cs="Times New Roman"/>
          <w:b/>
          <w:sz w:val="28"/>
          <w:szCs w:val="28"/>
        </w:rPr>
        <w:t> </w:t>
      </w:r>
      <w:r w:rsidRPr="007B1CE7">
        <w:rPr>
          <w:rFonts w:ascii="Times New Roman" w:hAnsi="Times New Roman" w:cs="Times New Roman"/>
          <w:b/>
          <w:sz w:val="28"/>
          <w:szCs w:val="28"/>
        </w:rPr>
        <w:t>«КМТ»</w:t>
      </w:r>
    </w:p>
    <w:p w:rsidR="006978C1" w:rsidRPr="007B1CE7" w:rsidRDefault="006978C1"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ОБПОУ «КМТ» располагает необходимой лечебно-оздоровительной инфраструктурой, объектами культуры и спорта, порядок пользования указанной инфраструктурой регламентируется локальным нормативным актом.</w:t>
      </w:r>
    </w:p>
    <w:p w:rsidR="006978C1" w:rsidRPr="007B1CE7" w:rsidRDefault="006978C1" w:rsidP="00DE1271">
      <w:pPr>
        <w:pStyle w:val="ab"/>
        <w:tabs>
          <w:tab w:val="left" w:pos="0"/>
        </w:tabs>
        <w:spacing w:after="0"/>
        <w:ind w:left="0" w:firstLine="567"/>
        <w:jc w:val="both"/>
        <w:rPr>
          <w:sz w:val="28"/>
          <w:szCs w:val="28"/>
        </w:rPr>
      </w:pPr>
      <w:r w:rsidRPr="007B1CE7">
        <w:rPr>
          <w:sz w:val="28"/>
          <w:szCs w:val="28"/>
        </w:rPr>
        <w:t>К объектам культуры относятся следующие объекты, в том числе и в помещениях Льговского филиала ОБПОУ «КМТ», а именно:</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библиотек</w:t>
      </w:r>
      <w:r w:rsidR="00592A1F" w:rsidRPr="007B1CE7">
        <w:rPr>
          <w:rFonts w:ascii="Times New Roman" w:hAnsi="Times New Roman" w:cs="Times New Roman"/>
          <w:sz w:val="28"/>
          <w:szCs w:val="28"/>
        </w:rPr>
        <w:t>а</w:t>
      </w:r>
      <w:r w:rsidRPr="007B1CE7">
        <w:rPr>
          <w:rFonts w:ascii="Times New Roman" w:hAnsi="Times New Roman" w:cs="Times New Roman"/>
          <w:sz w:val="28"/>
          <w:szCs w:val="28"/>
        </w:rPr>
        <w:t>, читальный зал;</w:t>
      </w:r>
      <w:r w:rsidR="00592A1F" w:rsidRPr="007B1CE7">
        <w:rPr>
          <w:rFonts w:ascii="Times New Roman" w:hAnsi="Times New Roman" w:cs="Times New Roman"/>
          <w:sz w:val="28"/>
          <w:szCs w:val="28"/>
        </w:rPr>
        <w:t xml:space="preserve"> </w:t>
      </w:r>
      <w:r w:rsidRPr="007B1CE7">
        <w:rPr>
          <w:rFonts w:ascii="Times New Roman" w:hAnsi="Times New Roman" w:cs="Times New Roman"/>
          <w:sz w:val="28"/>
          <w:szCs w:val="28"/>
        </w:rPr>
        <w:t>актовые залы,</w:t>
      </w:r>
      <w:r w:rsidR="00592A1F" w:rsidRPr="007B1CE7">
        <w:rPr>
          <w:rFonts w:ascii="Times New Roman" w:hAnsi="Times New Roman" w:cs="Times New Roman"/>
          <w:sz w:val="28"/>
          <w:szCs w:val="28"/>
        </w:rPr>
        <w:t xml:space="preserve"> </w:t>
      </w:r>
      <w:r w:rsidRPr="007B1CE7">
        <w:rPr>
          <w:rFonts w:ascii="Times New Roman" w:hAnsi="Times New Roman" w:cs="Times New Roman"/>
          <w:sz w:val="28"/>
          <w:szCs w:val="28"/>
        </w:rPr>
        <w:t xml:space="preserve">музей техникума, </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репетиционные помещения, помещения для клуба.</w:t>
      </w:r>
    </w:p>
    <w:p w:rsidR="006978C1" w:rsidRPr="007B1CE7" w:rsidRDefault="006978C1"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К объектам спорта техникума относится спортивно-оздоровительный комплекс, включающий:</w:t>
      </w:r>
    </w:p>
    <w:p w:rsidR="006978C1" w:rsidRPr="007B1CE7" w:rsidRDefault="006978C1" w:rsidP="00DE1271">
      <w:pPr>
        <w:pStyle w:val="a5"/>
        <w:widowControl/>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спортивный игровой зал №</w:t>
      </w:r>
      <w:r w:rsidR="001A1DAD" w:rsidRPr="007B1CE7">
        <w:rPr>
          <w:rFonts w:ascii="Times New Roman" w:hAnsi="Times New Roman" w:cs="Times New Roman"/>
          <w:sz w:val="28"/>
          <w:szCs w:val="28"/>
        </w:rPr>
        <w:t> </w:t>
      </w:r>
      <w:r w:rsidRPr="007B1CE7">
        <w:rPr>
          <w:rFonts w:ascii="Times New Roman" w:hAnsi="Times New Roman" w:cs="Times New Roman"/>
          <w:sz w:val="28"/>
          <w:szCs w:val="28"/>
        </w:rPr>
        <w:t>1 и обслуживающие его помещения (раздевалки и др.);</w:t>
      </w:r>
    </w:p>
    <w:p w:rsidR="006978C1" w:rsidRPr="007B1CE7" w:rsidRDefault="001A1DAD"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спортивный игровой зал № </w:t>
      </w:r>
      <w:r w:rsidR="006978C1" w:rsidRPr="007B1CE7">
        <w:rPr>
          <w:rFonts w:ascii="Times New Roman" w:hAnsi="Times New Roman" w:cs="Times New Roman"/>
          <w:sz w:val="28"/>
          <w:szCs w:val="28"/>
        </w:rPr>
        <w:t>2 и обслуживающие его помещения;</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3 зала атлетической гимнастики; зал настольного тенниса и фитнеса;</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2 открытые спортивные площадки; 2 гимнастических городка;</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спортивный тренажерный зал, помещения для спортивного клуба.</w:t>
      </w:r>
    </w:p>
    <w:p w:rsidR="006978C1" w:rsidRPr="007B1CE7" w:rsidRDefault="006978C1"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К лечебно-оздоровительной инфраструктуре техникума относятся объекты:</w:t>
      </w:r>
    </w:p>
    <w:p w:rsidR="006978C1" w:rsidRPr="007B1CE7" w:rsidRDefault="006978C1" w:rsidP="00DE1271">
      <w:pPr>
        <w:pStyle w:val="ab"/>
        <w:tabs>
          <w:tab w:val="left" w:pos="0"/>
        </w:tabs>
        <w:spacing w:after="0"/>
        <w:ind w:left="0" w:firstLine="567"/>
        <w:jc w:val="both"/>
        <w:rPr>
          <w:sz w:val="28"/>
          <w:szCs w:val="28"/>
        </w:rPr>
      </w:pPr>
      <w:r w:rsidRPr="007B1CE7">
        <w:rPr>
          <w:sz w:val="28"/>
          <w:szCs w:val="28"/>
        </w:rPr>
        <w:t>на базе ОБПОУ «КМТ», ул. Советская, д. 14:</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медицинский кабинет и оборудование в нем,</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процедурный кабинет и оборудование в нем;</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медицинский изолятор в общежитии.</w:t>
      </w:r>
    </w:p>
    <w:p w:rsidR="006978C1" w:rsidRPr="007B1CE7" w:rsidRDefault="006978C1" w:rsidP="00DE1271">
      <w:pPr>
        <w:pStyle w:val="ab"/>
        <w:tabs>
          <w:tab w:val="left" w:pos="0"/>
        </w:tabs>
        <w:spacing w:after="0"/>
        <w:ind w:left="0" w:firstLine="567"/>
        <w:jc w:val="both"/>
        <w:rPr>
          <w:sz w:val="28"/>
          <w:szCs w:val="28"/>
        </w:rPr>
      </w:pPr>
      <w:r w:rsidRPr="007B1CE7">
        <w:rPr>
          <w:sz w:val="28"/>
          <w:szCs w:val="28"/>
        </w:rPr>
        <w:t>на базе структурного подразделения ОБПОУ «КМТ», Магистральный проезд, д.11:</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медицинский кабинет и оборудование в нем,</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процедурный кабинет и оборудование в нем,</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медицинский изолятор в общежитии.</w:t>
      </w:r>
    </w:p>
    <w:p w:rsidR="006978C1" w:rsidRPr="007B1CE7" w:rsidRDefault="006978C1" w:rsidP="00DE1271">
      <w:pPr>
        <w:pStyle w:val="ab"/>
        <w:tabs>
          <w:tab w:val="left" w:pos="0"/>
        </w:tabs>
        <w:spacing w:after="0"/>
        <w:ind w:left="0" w:firstLine="567"/>
        <w:jc w:val="both"/>
        <w:rPr>
          <w:sz w:val="28"/>
          <w:szCs w:val="28"/>
        </w:rPr>
      </w:pPr>
      <w:r w:rsidRPr="007B1CE7">
        <w:rPr>
          <w:sz w:val="28"/>
          <w:szCs w:val="28"/>
        </w:rPr>
        <w:t>На базе Льговского филиала ОБПОУ «КМТ»:</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медицинский кабинет и оборудование в нем,</w:t>
      </w:r>
    </w:p>
    <w:p w:rsidR="006978C1" w:rsidRPr="007B1CE7" w:rsidRDefault="006978C1" w:rsidP="00DE1271">
      <w:pPr>
        <w:pStyle w:val="a5"/>
        <w:numPr>
          <w:ilvl w:val="0"/>
          <w:numId w:val="1"/>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процедурный кабинет и оборудование в нем.</w:t>
      </w:r>
    </w:p>
    <w:p w:rsidR="00334D14" w:rsidRPr="007B1CE7" w:rsidRDefault="0005725D" w:rsidP="00334D14">
      <w:pPr>
        <w:ind w:firstLine="567"/>
        <w:jc w:val="both"/>
        <w:rPr>
          <w:rFonts w:ascii="Times New Roman" w:hAnsi="Times New Roman" w:cs="Times New Roman"/>
          <w:sz w:val="28"/>
          <w:szCs w:val="28"/>
        </w:rPr>
      </w:pPr>
      <w:r w:rsidRPr="007B1CE7">
        <w:rPr>
          <w:rFonts w:ascii="Times New Roman" w:hAnsi="Times New Roman" w:cs="Times New Roman"/>
          <w:b/>
          <w:sz w:val="28"/>
          <w:szCs w:val="28"/>
        </w:rPr>
        <w:t>Медицинское обслуживание</w:t>
      </w:r>
      <w:r w:rsidRPr="007B1CE7">
        <w:rPr>
          <w:rFonts w:ascii="Times New Roman" w:hAnsi="Times New Roman" w:cs="Times New Roman"/>
          <w:sz w:val="28"/>
          <w:szCs w:val="28"/>
        </w:rPr>
        <w:t xml:space="preserve"> </w:t>
      </w:r>
      <w:r w:rsidR="00334D14" w:rsidRPr="007B1CE7">
        <w:rPr>
          <w:rFonts w:ascii="Times New Roman" w:hAnsi="Times New Roman" w:cs="Times New Roman"/>
          <w:sz w:val="28"/>
          <w:szCs w:val="28"/>
        </w:rPr>
        <w:t xml:space="preserve">студентов техникума обеспечивается на основании договоров с ОБУЗ «Курская городская больница №2, детская поликлиника», которая наряду с администрацией и педагогическими </w:t>
      </w:r>
      <w:r w:rsidR="00334D14" w:rsidRPr="007B1CE7">
        <w:rPr>
          <w:rFonts w:ascii="Times New Roman" w:hAnsi="Times New Roman" w:cs="Times New Roman"/>
          <w:sz w:val="28"/>
          <w:szCs w:val="28"/>
        </w:rPr>
        <w:lastRenderedPageBreak/>
        <w:t xml:space="preserve">работниками техникума несет ответственность за проведение лечебно-оздоровительных и лечебно-профилактических мероприятий, соблюдение санитарно-гигиенических норм, режима и качества питания обучающихся. </w:t>
      </w:r>
    </w:p>
    <w:p w:rsidR="00334D14" w:rsidRPr="007B1CE7" w:rsidRDefault="00334D14" w:rsidP="00334D14">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Для медицинского обслуживания обучающихся, сотрудников техникума и оказания доврачебной помощи имеется медицинская комната, находящаяся в учебном корпусе, в составе: кабинета медицинского приема, процедурного кабинета и комнаты ожидания. Изолятор находится в корпусе общежития техникума. Общая площадь медицинской комнаты равна 63 м², площадь изолятора равна 35 м².  В 2019 году фельдшером Ельковой Е.А проведена планомерная, систематическая работа по организации медицинского обслуживания. Выполнен план мероприятий по профилактике гриппа и ОРВИ: 2.10-25.10.19 г.- проведена иммунизация противогриппозной вакциной сотрудников техникума в количестве 118 человек и студентов техникума в возрасте от 18 лет в количестве 98 человек совместно с ОБУЗ «Курская городская клиническая больница скорой медицинской помощи, поликлиника»; проведена иммунизация противогриппозной вакциной студентов техникума в возрасте до 18 лет в количестве 200 человек совместно с ОБУЗ «Курская городская больница №2, детская поликлиника»; </w:t>
      </w:r>
    </w:p>
    <w:p w:rsidR="00334D14" w:rsidRPr="007B1CE7" w:rsidRDefault="00334D14" w:rsidP="00334D14">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проведены беседы среди студентов и сотрудников техникума на темы: «ОРВИ: симптомы и лечение», «Профилактика ОРВИ и гриппа»; проведен мониторинг заболеваемости гриппом и ОРВИ среди студентов техникума. Организована помощь в проведении профилактических осмотров и флюорографического обследования несовершеннолетних студентов техникума 1-2 курса совместно с ОБУЗ «ОКПТД» в количестве 261 человека и  территориально (в медицинской организации по месту регистрации).  </w:t>
      </w:r>
    </w:p>
    <w:p w:rsidR="00334D14" w:rsidRPr="007B1CE7" w:rsidRDefault="00334D14" w:rsidP="00334D14">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Оказана помощь в организации и проведении медицинской комиссии «О распределении студентов техникума по медицинским группам для занятий физической культурой на 2019–2020 учебный год» на основании медицинского заключения о принадлежности несовершеннолетнего к медицинской группе для занятий физической культурой. </w:t>
      </w:r>
    </w:p>
    <w:p w:rsidR="00334D14" w:rsidRPr="007B1CE7" w:rsidRDefault="00334D14" w:rsidP="00334D14">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В техникуме 2 декабря 2019 года был проведен Открытый урок, подготовленный совместно с врачом эпидемиологом ОБУЗ КОКВД  «Центр по профилактике и борьбе со СПИДом и инфекционными заболеваниями» Кацырис Татьяной Михайловной . В ходе открытого урока студенты получили информацию о вреде употребления наркотиков, что такое ВИЧ/СПИД, где живет  вирус, как передается ВИЧ, как можно заразиться ВИЧ и о мерах профилактики, продемонстрирована мультимедийная презентация на тему: «Мы против наркотиков». Студенты приняли активное участие в обсуждении данной проблемы, получили ответы на все интересующие их вопросы. В мероприятии участвовали 165 человек. В конце открытого урока проверили уровень знаний анонимным анкетированием студентов по вопросам знаний о ВИЧ/СПИД, а также прошли анонимно экспресс-тестирование на антитела к ВИЧ с получением результата. Изъявили желание протестироваться 106 человек. </w:t>
      </w:r>
    </w:p>
    <w:p w:rsidR="00334D14" w:rsidRPr="007B1CE7" w:rsidRDefault="00334D14" w:rsidP="002E146B">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15.10.19</w:t>
      </w:r>
      <w:r w:rsidR="002E146B" w:rsidRPr="007B1CE7">
        <w:rPr>
          <w:rFonts w:ascii="Times New Roman" w:hAnsi="Times New Roman" w:cs="Times New Roman"/>
          <w:sz w:val="28"/>
          <w:szCs w:val="28"/>
        </w:rPr>
        <w:t> </w:t>
      </w:r>
      <w:r w:rsidRPr="007B1CE7">
        <w:rPr>
          <w:rFonts w:ascii="Times New Roman" w:hAnsi="Times New Roman" w:cs="Times New Roman"/>
          <w:sz w:val="28"/>
          <w:szCs w:val="28"/>
        </w:rPr>
        <w:t xml:space="preserve">г.- участие в V Всероссийской акции «Всемирный день чистых </w:t>
      </w:r>
      <w:r w:rsidRPr="007B1CE7">
        <w:rPr>
          <w:rFonts w:ascii="Times New Roman" w:hAnsi="Times New Roman" w:cs="Times New Roman"/>
          <w:sz w:val="28"/>
          <w:szCs w:val="28"/>
        </w:rPr>
        <w:lastRenderedPageBreak/>
        <w:t>рук» в сотрудничестве с ФБУЗ «Центром гигиены и эпидемиологии в Курской области».</w:t>
      </w:r>
      <w:r w:rsidR="002E146B" w:rsidRPr="007B1CE7">
        <w:rPr>
          <w:rFonts w:ascii="Times New Roman" w:hAnsi="Times New Roman" w:cs="Times New Roman"/>
          <w:sz w:val="28"/>
          <w:szCs w:val="28"/>
        </w:rPr>
        <w:t xml:space="preserve"> </w:t>
      </w:r>
      <w:r w:rsidRPr="007B1CE7">
        <w:rPr>
          <w:rFonts w:ascii="Times New Roman" w:hAnsi="Times New Roman" w:cs="Times New Roman"/>
          <w:sz w:val="28"/>
          <w:szCs w:val="28"/>
        </w:rPr>
        <w:t>Совместно с врачом по гигиеническому воспитанию Чиликиной Н.С проведен открытый урок</w:t>
      </w:r>
      <w:r w:rsidR="002E146B" w:rsidRPr="007B1CE7">
        <w:rPr>
          <w:rFonts w:ascii="Times New Roman" w:hAnsi="Times New Roman" w:cs="Times New Roman"/>
          <w:sz w:val="28"/>
          <w:szCs w:val="28"/>
        </w:rPr>
        <w:t>, в том числе с показом</w:t>
      </w:r>
      <w:r w:rsidRPr="007B1CE7">
        <w:rPr>
          <w:rFonts w:ascii="Times New Roman" w:hAnsi="Times New Roman" w:cs="Times New Roman"/>
          <w:sz w:val="28"/>
          <w:szCs w:val="28"/>
        </w:rPr>
        <w:t xml:space="preserve"> мультимедийн</w:t>
      </w:r>
      <w:r w:rsidR="002E146B" w:rsidRPr="007B1CE7">
        <w:rPr>
          <w:rFonts w:ascii="Times New Roman" w:hAnsi="Times New Roman" w:cs="Times New Roman"/>
          <w:sz w:val="28"/>
          <w:szCs w:val="28"/>
        </w:rPr>
        <w:t xml:space="preserve">ой </w:t>
      </w:r>
      <w:r w:rsidRPr="007B1CE7">
        <w:rPr>
          <w:rFonts w:ascii="Times New Roman" w:hAnsi="Times New Roman" w:cs="Times New Roman"/>
          <w:sz w:val="28"/>
          <w:szCs w:val="28"/>
        </w:rPr>
        <w:t>презентаци</w:t>
      </w:r>
      <w:r w:rsidR="002E146B" w:rsidRPr="007B1CE7">
        <w:rPr>
          <w:rFonts w:ascii="Times New Roman" w:hAnsi="Times New Roman" w:cs="Times New Roman"/>
          <w:sz w:val="28"/>
          <w:szCs w:val="28"/>
        </w:rPr>
        <w:t>и</w:t>
      </w:r>
      <w:r w:rsidRPr="007B1CE7">
        <w:rPr>
          <w:rFonts w:ascii="Times New Roman" w:hAnsi="Times New Roman" w:cs="Times New Roman"/>
          <w:sz w:val="28"/>
          <w:szCs w:val="28"/>
        </w:rPr>
        <w:t xml:space="preserve"> на тему : «Чистые руки спасают жизнь». Количество участников 180 человек.</w:t>
      </w:r>
    </w:p>
    <w:p w:rsidR="00334D14" w:rsidRPr="007B1CE7" w:rsidRDefault="00334D14" w:rsidP="002E146B">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Фельдшером Ельковой Е.А организовано проведение ряда мероприятий по предупреждению заболевания педикулезом и чесоткой: Урок здоровья «Педикулез и его профилактика», а также ежегодные индивидуальные осмотры студентов.</w:t>
      </w:r>
    </w:p>
    <w:p w:rsidR="00334D14" w:rsidRPr="007B1CE7" w:rsidRDefault="002E146B" w:rsidP="002E146B">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0</w:t>
      </w:r>
      <w:r w:rsidR="00334D14" w:rsidRPr="007B1CE7">
        <w:rPr>
          <w:rFonts w:ascii="Times New Roman" w:hAnsi="Times New Roman" w:cs="Times New Roman"/>
          <w:sz w:val="28"/>
          <w:szCs w:val="28"/>
        </w:rPr>
        <w:t>5.12.19</w:t>
      </w:r>
      <w:r w:rsidRPr="007B1CE7">
        <w:rPr>
          <w:rFonts w:ascii="Times New Roman" w:hAnsi="Times New Roman" w:cs="Times New Roman"/>
          <w:sz w:val="28"/>
          <w:szCs w:val="28"/>
        </w:rPr>
        <w:t> </w:t>
      </w:r>
      <w:r w:rsidR="00334D14" w:rsidRPr="007B1CE7">
        <w:rPr>
          <w:rFonts w:ascii="Times New Roman" w:hAnsi="Times New Roman" w:cs="Times New Roman"/>
          <w:sz w:val="28"/>
          <w:szCs w:val="28"/>
        </w:rPr>
        <w:t>г. Совместно с врачом – наркологом ОБУЗ «Областной наркологической больницы» Горячевым С.А. проведен открытый урок здоровья, приуроченный к неделе «Только здоровые привычки», участвовало 145 человек, а также проведено добровольное экспресс-тестирование на выявление раннего, незаконного потребления наркотических и психотропных веществ с получением результатов. Участие в тестировании приняли  135 человек.</w:t>
      </w:r>
    </w:p>
    <w:p w:rsidR="00334D14" w:rsidRPr="007B1CE7" w:rsidRDefault="00334D14" w:rsidP="002E146B">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Организован обязательный предварительный и периодический медицинский осмотр, флюорографическое обследование сотрудников техникума в количестве 144 человек на базе Медицинского Центра «Мир Здоровья».</w:t>
      </w:r>
    </w:p>
    <w:p w:rsidR="00334D14" w:rsidRPr="007B1CE7" w:rsidRDefault="002E146B" w:rsidP="00334D14">
      <w:pPr>
        <w:pStyle w:val="a6"/>
        <w:jc w:val="both"/>
        <w:rPr>
          <w:rFonts w:ascii="Times New Roman" w:hAnsi="Times New Roman" w:cs="Times New Roman"/>
          <w:sz w:val="28"/>
          <w:szCs w:val="28"/>
        </w:rPr>
      </w:pPr>
      <w:r w:rsidRPr="007B1CE7">
        <w:rPr>
          <w:rFonts w:ascii="Times New Roman" w:hAnsi="Times New Roman" w:cs="Times New Roman"/>
          <w:sz w:val="28"/>
          <w:szCs w:val="28"/>
        </w:rPr>
        <w:t xml:space="preserve">Проводится </w:t>
      </w:r>
      <w:r w:rsidR="00334D14" w:rsidRPr="007B1CE7">
        <w:rPr>
          <w:rFonts w:ascii="Times New Roman" w:hAnsi="Times New Roman" w:cs="Times New Roman"/>
          <w:sz w:val="28"/>
          <w:szCs w:val="28"/>
        </w:rPr>
        <w:t>мониторинг</w:t>
      </w:r>
      <w:r w:rsidRPr="007B1CE7">
        <w:rPr>
          <w:rFonts w:ascii="Times New Roman" w:hAnsi="Times New Roman" w:cs="Times New Roman"/>
          <w:sz w:val="28"/>
          <w:szCs w:val="28"/>
        </w:rPr>
        <w:t xml:space="preserve"> информации</w:t>
      </w:r>
      <w:r w:rsidR="00334D14" w:rsidRPr="007B1CE7">
        <w:rPr>
          <w:rFonts w:ascii="Times New Roman" w:hAnsi="Times New Roman" w:cs="Times New Roman"/>
          <w:sz w:val="28"/>
          <w:szCs w:val="28"/>
        </w:rPr>
        <w:t xml:space="preserve"> о происшествиях, произошедших в ОБПОУ</w:t>
      </w:r>
      <w:r w:rsidRPr="007B1CE7">
        <w:rPr>
          <w:rFonts w:ascii="Times New Roman" w:hAnsi="Times New Roman" w:cs="Times New Roman"/>
          <w:sz w:val="28"/>
          <w:szCs w:val="28"/>
        </w:rPr>
        <w:t> </w:t>
      </w:r>
      <w:r w:rsidR="00334D14" w:rsidRPr="007B1CE7">
        <w:rPr>
          <w:rFonts w:ascii="Times New Roman" w:hAnsi="Times New Roman" w:cs="Times New Roman"/>
          <w:sz w:val="28"/>
          <w:szCs w:val="28"/>
        </w:rPr>
        <w:t>«КМТ», повлекших смерть несовершеннолетних обучающихся, ежемесячно. За период 2019</w:t>
      </w:r>
      <w:r w:rsidRPr="007B1CE7">
        <w:rPr>
          <w:rFonts w:ascii="Times New Roman" w:hAnsi="Times New Roman" w:cs="Times New Roman"/>
          <w:sz w:val="28"/>
          <w:szCs w:val="28"/>
        </w:rPr>
        <w:t> </w:t>
      </w:r>
      <w:r w:rsidR="00334D14" w:rsidRPr="007B1CE7">
        <w:rPr>
          <w:rFonts w:ascii="Times New Roman" w:hAnsi="Times New Roman" w:cs="Times New Roman"/>
          <w:sz w:val="28"/>
          <w:szCs w:val="28"/>
        </w:rPr>
        <w:t>г. подобные случаи не зафиксированы.</w:t>
      </w:r>
    </w:p>
    <w:p w:rsidR="00334D14" w:rsidRPr="007B1CE7" w:rsidRDefault="00334D14" w:rsidP="00334D14">
      <w:pPr>
        <w:pStyle w:val="a6"/>
        <w:jc w:val="both"/>
        <w:rPr>
          <w:rFonts w:ascii="Times New Roman" w:hAnsi="Times New Roman" w:cs="Times New Roman"/>
          <w:sz w:val="28"/>
          <w:szCs w:val="28"/>
        </w:rPr>
      </w:pPr>
    </w:p>
    <w:p w:rsidR="006978C1" w:rsidRPr="007B1CE7" w:rsidRDefault="00B1292D" w:rsidP="007B1CE7">
      <w:pPr>
        <w:pStyle w:val="a5"/>
        <w:widowControl/>
        <w:autoSpaceDE/>
        <w:autoSpaceDN/>
        <w:adjustRightInd/>
        <w:ind w:left="567"/>
        <w:contextualSpacing/>
        <w:rPr>
          <w:rFonts w:ascii="Times New Roman" w:hAnsi="Times New Roman" w:cs="Times New Roman"/>
          <w:sz w:val="28"/>
          <w:szCs w:val="28"/>
        </w:rPr>
      </w:pPr>
      <w:r>
        <w:rPr>
          <w:rFonts w:ascii="Times New Roman" w:hAnsi="Times New Roman" w:cs="Times New Roman"/>
          <w:b/>
          <w:bCs/>
          <w:sz w:val="28"/>
          <w:szCs w:val="28"/>
        </w:rPr>
        <w:t>2.4.2</w:t>
      </w:r>
      <w:r w:rsidR="006978C1" w:rsidRPr="007B1CE7">
        <w:rPr>
          <w:rFonts w:ascii="Times New Roman" w:hAnsi="Times New Roman" w:cs="Times New Roman"/>
          <w:b/>
          <w:bCs/>
          <w:sz w:val="28"/>
          <w:szCs w:val="28"/>
        </w:rPr>
        <w:t>.</w:t>
      </w:r>
      <w:r>
        <w:rPr>
          <w:rFonts w:ascii="Times New Roman" w:hAnsi="Times New Roman" w:cs="Times New Roman"/>
          <w:b/>
          <w:bCs/>
          <w:sz w:val="28"/>
          <w:szCs w:val="28"/>
        </w:rPr>
        <w:t>1</w:t>
      </w:r>
      <w:r w:rsidR="006978C1" w:rsidRPr="007B1CE7">
        <w:rPr>
          <w:rFonts w:ascii="Times New Roman" w:hAnsi="Times New Roman" w:cs="Times New Roman"/>
          <w:b/>
          <w:bCs/>
          <w:sz w:val="28"/>
          <w:szCs w:val="28"/>
        </w:rPr>
        <w:t> Физкультурно - оздоровительная и спортивная работа</w:t>
      </w:r>
    </w:p>
    <w:p w:rsidR="00EE07B5" w:rsidRPr="007B1CE7" w:rsidRDefault="00EE07B5" w:rsidP="00DE1271">
      <w:pPr>
        <w:ind w:firstLine="567"/>
        <w:jc w:val="both"/>
        <w:rPr>
          <w:rFonts w:ascii="Times New Roman" w:hAnsi="Times New Roman" w:cs="Times New Roman"/>
          <w:sz w:val="28"/>
          <w:szCs w:val="28"/>
        </w:rPr>
      </w:pPr>
      <w:r w:rsidRPr="007B1CE7">
        <w:rPr>
          <w:rFonts w:ascii="Times New Roman" w:hAnsi="Times New Roman" w:cs="Times New Roman"/>
          <w:bCs/>
          <w:sz w:val="28"/>
          <w:szCs w:val="28"/>
        </w:rPr>
        <w:t>Физкультурно-оздоровительная и спортивная работа</w:t>
      </w:r>
      <w:r w:rsidR="005D6A4C" w:rsidRPr="007B1CE7">
        <w:rPr>
          <w:rFonts w:ascii="Times New Roman" w:hAnsi="Times New Roman" w:cs="Times New Roman"/>
          <w:sz w:val="28"/>
          <w:szCs w:val="28"/>
        </w:rPr>
        <w:t xml:space="preserve"> в </w:t>
      </w:r>
      <w:r w:rsidRPr="007B1CE7">
        <w:rPr>
          <w:rFonts w:ascii="Times New Roman" w:hAnsi="Times New Roman" w:cs="Times New Roman"/>
          <w:sz w:val="28"/>
          <w:szCs w:val="28"/>
        </w:rPr>
        <w:t>ОБПОУ «КМТ» осуществляется в рамках работы спортивного клуба «Монтажник». Клуб существует почти</w:t>
      </w:r>
      <w:r w:rsidR="00CE1BDA" w:rsidRPr="007B1CE7">
        <w:rPr>
          <w:rFonts w:ascii="Times New Roman" w:hAnsi="Times New Roman" w:cs="Times New Roman"/>
          <w:sz w:val="28"/>
          <w:szCs w:val="28"/>
        </w:rPr>
        <w:t xml:space="preserve"> всю историю техникума – с </w:t>
      </w:r>
      <w:r w:rsidR="005D6A4C" w:rsidRPr="007B1CE7">
        <w:rPr>
          <w:rFonts w:ascii="Times New Roman" w:hAnsi="Times New Roman" w:cs="Times New Roman"/>
          <w:sz w:val="28"/>
          <w:szCs w:val="28"/>
        </w:rPr>
        <w:t>1944 </w:t>
      </w:r>
      <w:r w:rsidRPr="007B1CE7">
        <w:rPr>
          <w:rFonts w:ascii="Times New Roman" w:hAnsi="Times New Roman" w:cs="Times New Roman"/>
          <w:sz w:val="28"/>
          <w:szCs w:val="28"/>
        </w:rPr>
        <w:t>года, как структурное подразделение был оформлен в 1990 году.</w:t>
      </w:r>
    </w:p>
    <w:p w:rsidR="00EE07B5" w:rsidRPr="007B1CE7" w:rsidRDefault="00EE07B5"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Физкультурно-оздоровительный клуб «Монтажник» создан для решения учебно-воспитательных задач в области физического воспитания: формирование физической культуры личности студента, подготовка его к социально-профессиональной деятельности, сохранение и укрепление здоровья обучающихся и сотрудников техникума.</w:t>
      </w:r>
    </w:p>
    <w:p w:rsidR="00CC05F2" w:rsidRPr="007B1CE7" w:rsidRDefault="00EE07B5" w:rsidP="00CC05F2">
      <w:pPr>
        <w:ind w:firstLine="540"/>
        <w:jc w:val="both"/>
        <w:rPr>
          <w:rFonts w:ascii="Times New Roman" w:hAnsi="Times New Roman" w:cs="Times New Roman"/>
          <w:sz w:val="28"/>
          <w:szCs w:val="28"/>
        </w:rPr>
      </w:pPr>
      <w:r w:rsidRPr="007B1CE7">
        <w:rPr>
          <w:rFonts w:ascii="Times New Roman" w:hAnsi="Times New Roman" w:cs="Times New Roman"/>
          <w:sz w:val="28"/>
          <w:szCs w:val="28"/>
        </w:rPr>
        <w:t xml:space="preserve">Членами клуба «Монтажник» являются все обучающиеся и сотрудники техникума, желающие заниматься физической культурой и спортом. </w:t>
      </w:r>
      <w:r w:rsidR="00D02818" w:rsidRPr="007B1CE7">
        <w:rPr>
          <w:rFonts w:ascii="Times New Roman" w:hAnsi="Times New Roman" w:cs="Times New Roman"/>
          <w:sz w:val="28"/>
          <w:szCs w:val="28"/>
        </w:rPr>
        <w:t>В ОБПОУ «КМТ»</w:t>
      </w:r>
      <w:r w:rsidR="0096368D" w:rsidRPr="007B1CE7">
        <w:rPr>
          <w:rFonts w:ascii="Times New Roman" w:hAnsi="Times New Roman" w:cs="Times New Roman"/>
          <w:sz w:val="28"/>
          <w:szCs w:val="28"/>
        </w:rPr>
        <w:t xml:space="preserve"> 2019</w:t>
      </w:r>
      <w:r w:rsidR="009A17E1" w:rsidRPr="007B1CE7">
        <w:rPr>
          <w:rFonts w:ascii="Times New Roman" w:hAnsi="Times New Roman" w:cs="Times New Roman"/>
          <w:sz w:val="28"/>
          <w:szCs w:val="28"/>
        </w:rPr>
        <w:t xml:space="preserve"> году</w:t>
      </w:r>
      <w:r w:rsidR="00D02818" w:rsidRPr="007B1CE7">
        <w:rPr>
          <w:rFonts w:ascii="Times New Roman" w:hAnsi="Times New Roman" w:cs="Times New Roman"/>
          <w:sz w:val="28"/>
          <w:szCs w:val="28"/>
        </w:rPr>
        <w:t xml:space="preserve"> п</w:t>
      </w:r>
      <w:r w:rsidR="00CC05F2" w:rsidRPr="007B1CE7">
        <w:rPr>
          <w:rFonts w:ascii="Times New Roman" w:hAnsi="Times New Roman" w:cs="Times New Roman"/>
          <w:sz w:val="28"/>
          <w:szCs w:val="28"/>
        </w:rPr>
        <w:t>родол</w:t>
      </w:r>
      <w:r w:rsidR="009A17E1" w:rsidRPr="007B1CE7">
        <w:rPr>
          <w:rFonts w:ascii="Times New Roman" w:hAnsi="Times New Roman" w:cs="Times New Roman"/>
          <w:sz w:val="28"/>
          <w:szCs w:val="28"/>
        </w:rPr>
        <w:t xml:space="preserve">жена </w:t>
      </w:r>
      <w:r w:rsidR="00CC05F2" w:rsidRPr="007B1CE7">
        <w:rPr>
          <w:rFonts w:ascii="Times New Roman" w:hAnsi="Times New Roman" w:cs="Times New Roman"/>
          <w:sz w:val="28"/>
          <w:szCs w:val="28"/>
        </w:rPr>
        <w:t xml:space="preserve"> реализация Программы здоровьесбережения «Здоровье и успех для каждого и всех!»</w:t>
      </w:r>
      <w:r w:rsidR="00D02818" w:rsidRPr="007B1CE7">
        <w:rPr>
          <w:rFonts w:ascii="Times New Roman" w:hAnsi="Times New Roman" w:cs="Times New Roman"/>
          <w:sz w:val="28"/>
          <w:szCs w:val="28"/>
        </w:rPr>
        <w:t>,</w:t>
      </w:r>
      <w:r w:rsidR="00CC05F2" w:rsidRPr="007B1CE7">
        <w:rPr>
          <w:rFonts w:ascii="Times New Roman" w:hAnsi="Times New Roman" w:cs="Times New Roman"/>
          <w:sz w:val="28"/>
          <w:szCs w:val="28"/>
        </w:rPr>
        <w:t xml:space="preserve"> </w:t>
      </w:r>
      <w:r w:rsidR="00D02818" w:rsidRPr="007B1CE7">
        <w:rPr>
          <w:rFonts w:ascii="Times New Roman" w:hAnsi="Times New Roman" w:cs="Times New Roman"/>
          <w:sz w:val="28"/>
          <w:szCs w:val="28"/>
        </w:rPr>
        <w:t>направленная на активизацию</w:t>
      </w:r>
      <w:r w:rsidR="00D02818" w:rsidRPr="007B1CE7">
        <w:rPr>
          <w:rFonts w:ascii="Times New Roman" w:hAnsi="Times New Roman" w:cs="Times New Roman"/>
        </w:rPr>
        <w:t xml:space="preserve"> </w:t>
      </w:r>
      <w:r w:rsidR="00D02818" w:rsidRPr="007B1CE7">
        <w:rPr>
          <w:rFonts w:ascii="Times New Roman" w:hAnsi="Times New Roman" w:cs="Times New Roman"/>
          <w:sz w:val="28"/>
          <w:szCs w:val="28"/>
        </w:rPr>
        <w:t>здоровьесберегающей деятельности педагогического коллектива в пропа</w:t>
      </w:r>
      <w:r w:rsidR="009A17E1" w:rsidRPr="007B1CE7">
        <w:rPr>
          <w:rFonts w:ascii="Times New Roman" w:hAnsi="Times New Roman" w:cs="Times New Roman"/>
          <w:sz w:val="28"/>
          <w:szCs w:val="28"/>
        </w:rPr>
        <w:t>ганде здорового образа жизни, в </w:t>
      </w:r>
      <w:r w:rsidR="00D02818" w:rsidRPr="007B1CE7">
        <w:rPr>
          <w:rFonts w:ascii="Times New Roman" w:hAnsi="Times New Roman" w:cs="Times New Roman"/>
          <w:sz w:val="28"/>
          <w:szCs w:val="28"/>
        </w:rPr>
        <w:t>формировании культуры здоровья обучающихся.</w:t>
      </w:r>
    </w:p>
    <w:p w:rsidR="0096368D" w:rsidRPr="007B1CE7" w:rsidRDefault="0096368D" w:rsidP="0096368D">
      <w:pPr>
        <w:ind w:firstLine="567"/>
        <w:jc w:val="both"/>
        <w:outlineLvl w:val="1"/>
        <w:rPr>
          <w:rFonts w:ascii="Times New Roman" w:hAnsi="Times New Roman" w:cs="Times New Roman"/>
          <w:bCs/>
          <w:sz w:val="28"/>
          <w:szCs w:val="28"/>
        </w:rPr>
      </w:pPr>
      <w:r w:rsidRPr="007B1CE7">
        <w:rPr>
          <w:rFonts w:ascii="Times New Roman" w:hAnsi="Times New Roman" w:cs="Times New Roman"/>
          <w:sz w:val="28"/>
          <w:szCs w:val="28"/>
        </w:rPr>
        <w:t>В целях выявления спортивных способностей студентов, на основании разработанного Положения в 2019-2020 учебном году проведена Спартакиада среди студенческих групп по 6 видам спорта (футбол, кросс, баскетбол, волейбол, настольный теннис, подтягивание). (см. Приложение</w:t>
      </w:r>
      <w:r w:rsidR="006636C6" w:rsidRPr="007B1CE7">
        <w:rPr>
          <w:rFonts w:ascii="Times New Roman" w:hAnsi="Times New Roman" w:cs="Times New Roman"/>
          <w:sz w:val="28"/>
          <w:szCs w:val="28"/>
        </w:rPr>
        <w:t> 2)</w:t>
      </w:r>
      <w:r w:rsidRPr="007B1CE7">
        <w:rPr>
          <w:rFonts w:ascii="Times New Roman" w:hAnsi="Times New Roman" w:cs="Times New Roman"/>
          <w:sz w:val="28"/>
          <w:szCs w:val="28"/>
        </w:rPr>
        <w:t xml:space="preserve">. </w:t>
      </w:r>
      <w:r w:rsidRPr="007B1CE7">
        <w:rPr>
          <w:rFonts w:ascii="Times New Roman" w:hAnsi="Times New Roman" w:cs="Times New Roman"/>
          <w:sz w:val="28"/>
          <w:szCs w:val="28"/>
        </w:rPr>
        <w:lastRenderedPageBreak/>
        <w:t>Результаты проведения спартакиады, обучающихся по программе подготовки специалистов среднего звена в 2019-2020 учебном году).</w:t>
      </w:r>
    </w:p>
    <w:p w:rsidR="0096368D" w:rsidRPr="007B1CE7" w:rsidRDefault="0096368D" w:rsidP="0096368D">
      <w:pPr>
        <w:widowControl/>
        <w:ind w:firstLine="709"/>
        <w:jc w:val="both"/>
        <w:rPr>
          <w:rFonts w:ascii="Times New Roman" w:hAnsi="Times New Roman" w:cs="Times New Roman"/>
          <w:sz w:val="28"/>
          <w:szCs w:val="28"/>
        </w:rPr>
      </w:pPr>
      <w:r w:rsidRPr="007B1CE7">
        <w:rPr>
          <w:rFonts w:ascii="Times New Roman" w:hAnsi="Times New Roman" w:cs="Times New Roman"/>
          <w:sz w:val="28"/>
          <w:szCs w:val="28"/>
        </w:rPr>
        <w:t xml:space="preserve">На традиционном военно-спортивном празднике, посвящённом Дню защитника Отечества 21 февраля 2019 года, подведены итоги Спартакиады с награждением победителей и призёров соревнований. </w:t>
      </w:r>
    </w:p>
    <w:p w:rsidR="0096368D" w:rsidRPr="007B1CE7" w:rsidRDefault="0096368D" w:rsidP="0096368D">
      <w:pPr>
        <w:ind w:firstLine="851"/>
        <w:rPr>
          <w:rFonts w:ascii="Times New Roman" w:hAnsi="Times New Roman" w:cs="Times New Roman"/>
          <w:sz w:val="28"/>
          <w:szCs w:val="28"/>
        </w:rPr>
      </w:pPr>
      <w:r w:rsidRPr="007B1CE7">
        <w:rPr>
          <w:rFonts w:ascii="Times New Roman" w:hAnsi="Times New Roman" w:cs="Times New Roman"/>
          <w:sz w:val="28"/>
          <w:szCs w:val="28"/>
        </w:rPr>
        <w:t>На основании Положения о проведении первого этапа областной студенческой олимпиады по дисциплине «Физическая культура» в 2018-2019 учебном году 28 марта 2019 года была проведена олимпиада по дисциплине «Физическая культура» среди студентов первого курса.</w:t>
      </w:r>
    </w:p>
    <w:p w:rsidR="0096368D" w:rsidRPr="007B1CE7" w:rsidRDefault="0096368D" w:rsidP="0096368D">
      <w:pPr>
        <w:ind w:firstLine="851"/>
        <w:rPr>
          <w:rFonts w:ascii="Times New Roman" w:hAnsi="Times New Roman" w:cs="Times New Roman"/>
          <w:sz w:val="28"/>
          <w:szCs w:val="28"/>
        </w:rPr>
      </w:pPr>
      <w:r w:rsidRPr="007B1CE7">
        <w:rPr>
          <w:rFonts w:ascii="Times New Roman" w:hAnsi="Times New Roman" w:cs="Times New Roman"/>
          <w:sz w:val="28"/>
          <w:szCs w:val="28"/>
        </w:rPr>
        <w:t>В результате теоретических и практических тестовых испытаний победителями олимпиады стали:</w:t>
      </w:r>
    </w:p>
    <w:p w:rsidR="0096368D" w:rsidRPr="007B1CE7" w:rsidRDefault="0096368D" w:rsidP="0096368D">
      <w:pPr>
        <w:pStyle w:val="a5"/>
        <w:widowControl/>
        <w:numPr>
          <w:ilvl w:val="0"/>
          <w:numId w:val="52"/>
        </w:numPr>
        <w:tabs>
          <w:tab w:val="left" w:pos="426"/>
        </w:tabs>
        <w:autoSpaceDE/>
        <w:adjustRightInd/>
        <w:ind w:hanging="578"/>
        <w:contextualSpacing/>
        <w:rPr>
          <w:rFonts w:ascii="Times New Roman" w:hAnsi="Times New Roman" w:cs="Times New Roman"/>
          <w:color w:val="000000"/>
          <w:sz w:val="28"/>
          <w:szCs w:val="28"/>
        </w:rPr>
      </w:pPr>
      <w:r w:rsidRPr="007B1CE7">
        <w:rPr>
          <w:rFonts w:ascii="Times New Roman" w:hAnsi="Times New Roman" w:cs="Times New Roman"/>
          <w:color w:val="000000"/>
          <w:sz w:val="28"/>
          <w:szCs w:val="28"/>
        </w:rPr>
        <w:t>среди юношей - Калякин Даниил Денисович группа 1-3 </w:t>
      </w:r>
      <w:r w:rsidRPr="007B1CE7">
        <w:rPr>
          <w:rFonts w:ascii="Times New Roman" w:hAnsi="Times New Roman" w:cs="Times New Roman"/>
          <w:bCs/>
          <w:iCs/>
          <w:color w:val="000000"/>
          <w:sz w:val="28"/>
          <w:szCs w:val="36"/>
        </w:rPr>
        <w:t>МЭВСУКВиВ</w:t>
      </w:r>
      <w:r w:rsidRPr="007B1CE7">
        <w:rPr>
          <w:rFonts w:ascii="Times New Roman" w:hAnsi="Times New Roman" w:cs="Times New Roman"/>
          <w:color w:val="000000"/>
          <w:sz w:val="28"/>
          <w:szCs w:val="28"/>
        </w:rPr>
        <w:t>;</w:t>
      </w:r>
    </w:p>
    <w:p w:rsidR="0096368D" w:rsidRPr="007B1CE7" w:rsidRDefault="0096368D" w:rsidP="0096368D">
      <w:pPr>
        <w:pStyle w:val="a5"/>
        <w:widowControl/>
        <w:numPr>
          <w:ilvl w:val="0"/>
          <w:numId w:val="52"/>
        </w:numPr>
        <w:tabs>
          <w:tab w:val="left" w:pos="426"/>
        </w:tabs>
        <w:autoSpaceDE/>
        <w:adjustRightInd/>
        <w:ind w:hanging="578"/>
        <w:contextualSpacing/>
        <w:rPr>
          <w:rFonts w:ascii="Times New Roman" w:hAnsi="Times New Roman" w:cs="Times New Roman"/>
          <w:color w:val="000000"/>
          <w:sz w:val="28"/>
          <w:szCs w:val="28"/>
        </w:rPr>
      </w:pPr>
      <w:r w:rsidRPr="007B1CE7">
        <w:rPr>
          <w:rFonts w:ascii="Times New Roman" w:hAnsi="Times New Roman" w:cs="Times New Roman"/>
          <w:sz w:val="28"/>
          <w:szCs w:val="28"/>
        </w:rPr>
        <w:t xml:space="preserve">среди девушек - </w:t>
      </w:r>
      <w:r w:rsidRPr="007B1CE7">
        <w:rPr>
          <w:rFonts w:ascii="Times New Roman" w:hAnsi="Times New Roman" w:cs="Times New Roman"/>
          <w:color w:val="000000"/>
          <w:sz w:val="28"/>
          <w:szCs w:val="28"/>
        </w:rPr>
        <w:t>Михалева Анастасия Александровна группа 1-2 СЭЗС.</w:t>
      </w:r>
    </w:p>
    <w:p w:rsidR="0096368D" w:rsidRPr="007B1CE7" w:rsidRDefault="0096368D" w:rsidP="0096368D">
      <w:pPr>
        <w:pStyle w:val="a5"/>
        <w:tabs>
          <w:tab w:val="left" w:pos="1134"/>
        </w:tabs>
        <w:ind w:left="1287" w:hanging="1287"/>
        <w:rPr>
          <w:rFonts w:ascii="Times New Roman" w:hAnsi="Times New Roman" w:cs="Times New Roman"/>
          <w:color w:val="000000"/>
          <w:sz w:val="28"/>
          <w:szCs w:val="28"/>
        </w:rPr>
      </w:pPr>
      <w:r w:rsidRPr="007B1CE7">
        <w:rPr>
          <w:rFonts w:ascii="Times New Roman" w:hAnsi="Times New Roman" w:cs="Times New Roman"/>
          <w:color w:val="000000"/>
          <w:sz w:val="28"/>
          <w:szCs w:val="28"/>
        </w:rPr>
        <w:t>Призёры олимпиады:</w:t>
      </w:r>
    </w:p>
    <w:p w:rsidR="0096368D" w:rsidRPr="007B1CE7" w:rsidRDefault="0096368D" w:rsidP="0096368D">
      <w:pPr>
        <w:pStyle w:val="a5"/>
        <w:tabs>
          <w:tab w:val="left" w:pos="709"/>
        </w:tabs>
        <w:ind w:left="1440" w:hanging="1440"/>
        <w:rPr>
          <w:rFonts w:ascii="Times New Roman" w:hAnsi="Times New Roman" w:cs="Times New Roman"/>
          <w:color w:val="000000"/>
          <w:sz w:val="28"/>
          <w:szCs w:val="28"/>
        </w:rPr>
      </w:pPr>
      <w:r w:rsidRPr="007B1CE7">
        <w:rPr>
          <w:rFonts w:ascii="Times New Roman" w:hAnsi="Times New Roman" w:cs="Times New Roman"/>
          <w:color w:val="000000"/>
          <w:sz w:val="28"/>
          <w:szCs w:val="28"/>
        </w:rPr>
        <w:t xml:space="preserve">среди юношей: </w:t>
      </w:r>
    </w:p>
    <w:p w:rsidR="0096368D" w:rsidRPr="007B1CE7" w:rsidRDefault="0096368D" w:rsidP="004B4312">
      <w:pPr>
        <w:pStyle w:val="a5"/>
        <w:widowControl/>
        <w:numPr>
          <w:ilvl w:val="0"/>
          <w:numId w:val="52"/>
        </w:numPr>
        <w:tabs>
          <w:tab w:val="left" w:pos="426"/>
        </w:tabs>
        <w:autoSpaceDE/>
        <w:adjustRightInd/>
        <w:ind w:hanging="578"/>
        <w:contextualSpacing/>
        <w:rPr>
          <w:rFonts w:ascii="Times New Roman" w:hAnsi="Times New Roman" w:cs="Times New Roman"/>
          <w:sz w:val="28"/>
          <w:szCs w:val="28"/>
        </w:rPr>
      </w:pPr>
      <w:r w:rsidRPr="007B1CE7">
        <w:rPr>
          <w:rFonts w:ascii="Times New Roman" w:hAnsi="Times New Roman" w:cs="Times New Roman"/>
          <w:sz w:val="28"/>
          <w:szCs w:val="28"/>
        </w:rPr>
        <w:t>Халаев Алексей Алексеевич группа 1-3 МЭВСУКВ и В;</w:t>
      </w:r>
    </w:p>
    <w:p w:rsidR="0096368D" w:rsidRPr="007B1CE7" w:rsidRDefault="0096368D" w:rsidP="004B4312">
      <w:pPr>
        <w:pStyle w:val="a5"/>
        <w:widowControl/>
        <w:numPr>
          <w:ilvl w:val="0"/>
          <w:numId w:val="52"/>
        </w:numPr>
        <w:tabs>
          <w:tab w:val="left" w:pos="426"/>
        </w:tabs>
        <w:autoSpaceDE/>
        <w:adjustRightInd/>
        <w:ind w:hanging="578"/>
        <w:contextualSpacing/>
        <w:rPr>
          <w:rFonts w:ascii="Times New Roman" w:hAnsi="Times New Roman" w:cs="Times New Roman"/>
          <w:color w:val="000000"/>
          <w:sz w:val="28"/>
          <w:szCs w:val="28"/>
        </w:rPr>
      </w:pPr>
      <w:r w:rsidRPr="007B1CE7">
        <w:rPr>
          <w:rFonts w:ascii="Times New Roman" w:hAnsi="Times New Roman" w:cs="Times New Roman"/>
          <w:sz w:val="28"/>
          <w:szCs w:val="28"/>
        </w:rPr>
        <w:t>Лунгу</w:t>
      </w:r>
      <w:r w:rsidRPr="007B1CE7">
        <w:rPr>
          <w:rFonts w:ascii="Times New Roman" w:hAnsi="Times New Roman" w:cs="Times New Roman"/>
          <w:color w:val="000000"/>
          <w:sz w:val="28"/>
          <w:szCs w:val="28"/>
        </w:rPr>
        <w:t xml:space="preserve"> Марчел Олегович 1-14 ЗИО;</w:t>
      </w:r>
    </w:p>
    <w:p w:rsidR="0096368D" w:rsidRPr="007B1CE7" w:rsidRDefault="0096368D" w:rsidP="0096368D">
      <w:pPr>
        <w:pStyle w:val="a5"/>
        <w:tabs>
          <w:tab w:val="left" w:pos="709"/>
        </w:tabs>
        <w:ind w:left="2552" w:hanging="2552"/>
        <w:rPr>
          <w:rFonts w:ascii="Times New Roman" w:hAnsi="Times New Roman" w:cs="Times New Roman"/>
          <w:color w:val="000000"/>
          <w:sz w:val="28"/>
          <w:szCs w:val="28"/>
        </w:rPr>
      </w:pPr>
      <w:r w:rsidRPr="007B1CE7">
        <w:rPr>
          <w:rFonts w:ascii="Times New Roman" w:hAnsi="Times New Roman" w:cs="Times New Roman"/>
          <w:color w:val="000000"/>
          <w:sz w:val="28"/>
          <w:szCs w:val="28"/>
        </w:rPr>
        <w:t xml:space="preserve">среди девушек: </w:t>
      </w:r>
    </w:p>
    <w:p w:rsidR="0096368D" w:rsidRPr="007B1CE7" w:rsidRDefault="0096368D" w:rsidP="004B4312">
      <w:pPr>
        <w:pStyle w:val="a5"/>
        <w:widowControl/>
        <w:numPr>
          <w:ilvl w:val="0"/>
          <w:numId w:val="52"/>
        </w:numPr>
        <w:tabs>
          <w:tab w:val="left" w:pos="426"/>
        </w:tabs>
        <w:autoSpaceDE/>
        <w:adjustRightInd/>
        <w:ind w:hanging="578"/>
        <w:contextualSpacing/>
        <w:rPr>
          <w:rFonts w:ascii="Times New Roman" w:hAnsi="Times New Roman" w:cs="Times New Roman"/>
          <w:sz w:val="28"/>
          <w:szCs w:val="28"/>
        </w:rPr>
      </w:pPr>
      <w:r w:rsidRPr="007B1CE7">
        <w:rPr>
          <w:rFonts w:ascii="Times New Roman" w:hAnsi="Times New Roman" w:cs="Times New Roman"/>
          <w:sz w:val="28"/>
          <w:szCs w:val="28"/>
        </w:rPr>
        <w:t>Мишина Надежда Алексеевна группа 1-14 (ЗИО);</w:t>
      </w:r>
    </w:p>
    <w:p w:rsidR="0096368D" w:rsidRPr="007B1CE7" w:rsidRDefault="0096368D" w:rsidP="004B4312">
      <w:pPr>
        <w:pStyle w:val="a5"/>
        <w:widowControl/>
        <w:numPr>
          <w:ilvl w:val="0"/>
          <w:numId w:val="52"/>
        </w:numPr>
        <w:tabs>
          <w:tab w:val="left" w:pos="426"/>
        </w:tabs>
        <w:autoSpaceDE/>
        <w:adjustRightInd/>
        <w:ind w:hanging="578"/>
        <w:contextualSpacing/>
        <w:rPr>
          <w:rFonts w:ascii="Times New Roman" w:hAnsi="Times New Roman" w:cs="Times New Roman"/>
          <w:color w:val="000000"/>
          <w:sz w:val="28"/>
          <w:szCs w:val="28"/>
        </w:rPr>
      </w:pPr>
      <w:r w:rsidRPr="007B1CE7">
        <w:rPr>
          <w:rFonts w:ascii="Times New Roman" w:hAnsi="Times New Roman" w:cs="Times New Roman"/>
          <w:sz w:val="28"/>
          <w:szCs w:val="28"/>
        </w:rPr>
        <w:t>Платонова</w:t>
      </w:r>
      <w:r w:rsidRPr="007B1CE7">
        <w:rPr>
          <w:rFonts w:ascii="Times New Roman" w:hAnsi="Times New Roman" w:cs="Times New Roman"/>
          <w:color w:val="000000"/>
          <w:sz w:val="28"/>
          <w:szCs w:val="28"/>
        </w:rPr>
        <w:t xml:space="preserve"> Татьяна Владимировна группа 1-14 (ЗИО).</w:t>
      </w:r>
    </w:p>
    <w:p w:rsidR="0096368D" w:rsidRPr="007B1CE7" w:rsidRDefault="0096368D" w:rsidP="0096368D">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17 апреля 2019 года в спортивном комплексе Курского монтажного техникума была проведена олимпиада по дисциплине «Физическая культура» среди студентов профессиональных образовательных организаций Курской области.</w:t>
      </w:r>
    </w:p>
    <w:p w:rsidR="0096368D" w:rsidRPr="007B1CE7" w:rsidRDefault="0096368D" w:rsidP="0096368D">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Для участия в олимпиаде заявились 39 участников – представители </w:t>
      </w:r>
    </w:p>
    <w:p w:rsidR="0096368D" w:rsidRPr="007B1CE7" w:rsidRDefault="0096368D" w:rsidP="0096368D">
      <w:pPr>
        <w:pStyle w:val="a6"/>
        <w:jc w:val="both"/>
        <w:rPr>
          <w:rFonts w:ascii="Times New Roman" w:hAnsi="Times New Roman" w:cs="Times New Roman"/>
          <w:sz w:val="28"/>
          <w:szCs w:val="28"/>
        </w:rPr>
      </w:pPr>
      <w:r w:rsidRPr="007B1CE7">
        <w:rPr>
          <w:rFonts w:ascii="Times New Roman" w:hAnsi="Times New Roman" w:cs="Times New Roman"/>
          <w:sz w:val="28"/>
          <w:szCs w:val="28"/>
        </w:rPr>
        <w:t>22 образовательных организации Курской области.</w:t>
      </w:r>
    </w:p>
    <w:p w:rsidR="0096368D" w:rsidRPr="007B1CE7" w:rsidRDefault="0096368D" w:rsidP="0096368D">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Победителем олимпиады среди девушек стала Михалева Анастасия </w:t>
      </w:r>
    </w:p>
    <w:p w:rsidR="0096368D" w:rsidRPr="007B1CE7" w:rsidRDefault="0096368D" w:rsidP="0096368D">
      <w:pPr>
        <w:pStyle w:val="a6"/>
        <w:jc w:val="both"/>
        <w:rPr>
          <w:rFonts w:ascii="Times New Roman" w:hAnsi="Times New Roman" w:cs="Times New Roman"/>
          <w:b/>
          <w:sz w:val="28"/>
          <w:szCs w:val="28"/>
        </w:rPr>
      </w:pPr>
      <w:r w:rsidRPr="007B1CE7">
        <w:rPr>
          <w:rFonts w:ascii="Times New Roman" w:hAnsi="Times New Roman" w:cs="Times New Roman"/>
          <w:sz w:val="28"/>
          <w:szCs w:val="28"/>
        </w:rPr>
        <w:t>1-2 (СЭЗС).</w:t>
      </w:r>
    </w:p>
    <w:p w:rsidR="0096368D" w:rsidRPr="007B1CE7" w:rsidRDefault="0096368D" w:rsidP="0096368D">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В техникуме организованы и работают спортивные секции по видам спорта: футбол, волейбол, баскетбол, настольный теннис, лёгкая атлетика, атлетическая гимнастика, оздоровительная аэробика – в которых занимается 291 студент.</w:t>
      </w:r>
    </w:p>
    <w:p w:rsidR="0096368D" w:rsidRPr="007B1CE7" w:rsidRDefault="0096368D" w:rsidP="0096368D">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В 2018-2019. 2019-20 учебном году на основании «Положения о Спартакиаде обучающихся в учебных заведениях СПО Курской области» сборные команды техникума приняли участия во всех проводимых соревнованиях: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1690"/>
      </w:tblGrid>
      <w:tr w:rsidR="0096368D" w:rsidRPr="007B1CE7" w:rsidTr="0096368D">
        <w:tc>
          <w:tcPr>
            <w:tcW w:w="7655" w:type="dxa"/>
          </w:tcPr>
          <w:p w:rsidR="0096368D" w:rsidRPr="007B1CE7" w:rsidRDefault="0096368D" w:rsidP="0096368D">
            <w:pPr>
              <w:jc w:val="center"/>
              <w:rPr>
                <w:rFonts w:ascii="Times New Roman" w:hAnsi="Times New Roman" w:cs="Times New Roman"/>
                <w:b/>
                <w:sz w:val="28"/>
                <w:szCs w:val="28"/>
              </w:rPr>
            </w:pPr>
            <w:r w:rsidRPr="007B1CE7">
              <w:rPr>
                <w:rFonts w:ascii="Times New Roman" w:hAnsi="Times New Roman" w:cs="Times New Roman"/>
                <w:b/>
                <w:sz w:val="24"/>
                <w:szCs w:val="28"/>
              </w:rPr>
              <w:t xml:space="preserve">Первенство области по баскетболу (юноши </w:t>
            </w:r>
            <w:r w:rsidRPr="007B1CE7">
              <w:rPr>
                <w:rFonts w:ascii="Times New Roman" w:hAnsi="Times New Roman" w:cs="Times New Roman"/>
                <w:b/>
                <w:sz w:val="22"/>
                <w:szCs w:val="28"/>
              </w:rPr>
              <w:t>28.01-21.02.2019</w:t>
            </w:r>
            <w:r w:rsidRPr="007B1CE7">
              <w:rPr>
                <w:rFonts w:ascii="Times New Roman" w:hAnsi="Times New Roman" w:cs="Times New Roman"/>
                <w:b/>
                <w:sz w:val="24"/>
                <w:szCs w:val="28"/>
              </w:rPr>
              <w:t>)</w:t>
            </w:r>
          </w:p>
          <w:p w:rsidR="0096368D" w:rsidRPr="007B1CE7" w:rsidRDefault="0096368D" w:rsidP="0096368D">
            <w:pPr>
              <w:jc w:val="center"/>
              <w:rPr>
                <w:rFonts w:ascii="Times New Roman" w:hAnsi="Times New Roman" w:cs="Times New Roman"/>
                <w:sz w:val="24"/>
                <w:szCs w:val="28"/>
              </w:rPr>
            </w:pPr>
            <w:r w:rsidRPr="007B1CE7">
              <w:rPr>
                <w:rFonts w:ascii="Times New Roman" w:hAnsi="Times New Roman" w:cs="Times New Roman"/>
                <w:sz w:val="24"/>
                <w:szCs w:val="28"/>
              </w:rPr>
              <w:t>Состав команды:</w:t>
            </w:r>
          </w:p>
          <w:p w:rsidR="0096368D" w:rsidRPr="007B1CE7" w:rsidRDefault="0096368D" w:rsidP="0096368D">
            <w:pPr>
              <w:ind w:left="720" w:hanging="261"/>
              <w:jc w:val="both"/>
              <w:rPr>
                <w:rFonts w:ascii="Times New Roman" w:hAnsi="Times New Roman" w:cs="Times New Roman"/>
                <w:bCs/>
                <w:sz w:val="24"/>
                <w:szCs w:val="24"/>
              </w:rPr>
            </w:pPr>
            <w:r w:rsidRPr="007B1CE7">
              <w:rPr>
                <w:rFonts w:ascii="Times New Roman" w:hAnsi="Times New Roman" w:cs="Times New Roman"/>
                <w:color w:val="000000"/>
                <w:sz w:val="24"/>
                <w:szCs w:val="24"/>
              </w:rPr>
              <w:t>Звягинцев Вадим Александрович</w:t>
            </w:r>
            <w:r w:rsidRPr="007B1CE7">
              <w:rPr>
                <w:rFonts w:ascii="Times New Roman" w:hAnsi="Times New Roman" w:cs="Times New Roman"/>
                <w:sz w:val="24"/>
                <w:szCs w:val="24"/>
              </w:rPr>
              <w:tab/>
              <w:t>группа 1-4;</w:t>
            </w:r>
          </w:p>
          <w:p w:rsidR="0096368D" w:rsidRPr="007B1CE7" w:rsidRDefault="0096368D" w:rsidP="0096368D">
            <w:pPr>
              <w:ind w:left="720" w:hanging="261"/>
              <w:jc w:val="both"/>
              <w:rPr>
                <w:rFonts w:ascii="Times New Roman" w:hAnsi="Times New Roman" w:cs="Times New Roman"/>
                <w:bCs/>
                <w:sz w:val="24"/>
                <w:szCs w:val="24"/>
              </w:rPr>
            </w:pPr>
            <w:r w:rsidRPr="007B1CE7">
              <w:rPr>
                <w:rFonts w:ascii="Times New Roman" w:hAnsi="Times New Roman" w:cs="Times New Roman"/>
                <w:color w:val="000000"/>
                <w:sz w:val="24"/>
                <w:szCs w:val="24"/>
              </w:rPr>
              <w:t>Алюскин Роман Сергеевич</w:t>
            </w:r>
            <w:r w:rsidRPr="007B1CE7">
              <w:rPr>
                <w:rFonts w:ascii="Times New Roman" w:hAnsi="Times New Roman" w:cs="Times New Roman"/>
                <w:sz w:val="24"/>
                <w:szCs w:val="24"/>
              </w:rPr>
              <w:tab/>
            </w:r>
            <w:r w:rsidRPr="007B1CE7">
              <w:rPr>
                <w:rFonts w:ascii="Times New Roman" w:hAnsi="Times New Roman" w:cs="Times New Roman"/>
                <w:sz w:val="24"/>
                <w:szCs w:val="24"/>
              </w:rPr>
              <w:tab/>
              <w:t>группа 1-11;</w:t>
            </w:r>
          </w:p>
          <w:p w:rsidR="0096368D" w:rsidRPr="007B1CE7" w:rsidRDefault="0096368D" w:rsidP="0096368D">
            <w:pPr>
              <w:ind w:left="720" w:hanging="261"/>
              <w:jc w:val="both"/>
              <w:rPr>
                <w:rFonts w:ascii="Times New Roman" w:hAnsi="Times New Roman" w:cs="Times New Roman"/>
                <w:sz w:val="24"/>
                <w:szCs w:val="24"/>
              </w:rPr>
            </w:pPr>
            <w:r w:rsidRPr="007B1CE7">
              <w:rPr>
                <w:rFonts w:ascii="Times New Roman" w:hAnsi="Times New Roman" w:cs="Times New Roman"/>
                <w:sz w:val="24"/>
                <w:szCs w:val="24"/>
              </w:rPr>
              <w:t>Косиков Юрий Александрович</w:t>
            </w:r>
            <w:r w:rsidRPr="007B1CE7">
              <w:rPr>
                <w:rFonts w:ascii="Times New Roman" w:hAnsi="Times New Roman" w:cs="Times New Roman"/>
                <w:sz w:val="24"/>
                <w:szCs w:val="24"/>
              </w:rPr>
              <w:tab/>
              <w:t>группа 2-1;</w:t>
            </w:r>
          </w:p>
          <w:p w:rsidR="0096368D" w:rsidRPr="007B1CE7" w:rsidRDefault="0096368D" w:rsidP="0096368D">
            <w:pPr>
              <w:ind w:left="720" w:hanging="261"/>
              <w:jc w:val="both"/>
              <w:rPr>
                <w:rFonts w:ascii="Times New Roman" w:hAnsi="Times New Roman" w:cs="Times New Roman"/>
                <w:bCs/>
                <w:sz w:val="24"/>
                <w:szCs w:val="24"/>
              </w:rPr>
            </w:pPr>
            <w:r w:rsidRPr="007B1CE7">
              <w:rPr>
                <w:rFonts w:ascii="Times New Roman" w:hAnsi="Times New Roman" w:cs="Times New Roman"/>
                <w:sz w:val="24"/>
                <w:szCs w:val="24"/>
              </w:rPr>
              <w:t>Анохин Николай Евгеньевич</w:t>
            </w:r>
            <w:r w:rsidRPr="007B1CE7">
              <w:rPr>
                <w:rFonts w:ascii="Times New Roman" w:hAnsi="Times New Roman" w:cs="Times New Roman"/>
                <w:sz w:val="24"/>
                <w:szCs w:val="24"/>
              </w:rPr>
              <w:tab/>
            </w:r>
            <w:r w:rsidRPr="007B1CE7">
              <w:rPr>
                <w:rFonts w:ascii="Times New Roman" w:hAnsi="Times New Roman" w:cs="Times New Roman"/>
                <w:sz w:val="24"/>
                <w:szCs w:val="24"/>
              </w:rPr>
              <w:tab/>
              <w:t>группа 2-1;</w:t>
            </w:r>
          </w:p>
          <w:p w:rsidR="0096368D" w:rsidRPr="007B1CE7" w:rsidRDefault="0096368D" w:rsidP="0096368D">
            <w:pPr>
              <w:ind w:left="720" w:hanging="261"/>
              <w:jc w:val="both"/>
              <w:rPr>
                <w:rFonts w:ascii="Times New Roman" w:hAnsi="Times New Roman" w:cs="Times New Roman"/>
                <w:bCs/>
                <w:sz w:val="24"/>
                <w:szCs w:val="24"/>
              </w:rPr>
            </w:pPr>
            <w:r w:rsidRPr="007B1CE7">
              <w:rPr>
                <w:rFonts w:ascii="Times New Roman" w:hAnsi="Times New Roman" w:cs="Times New Roman"/>
                <w:sz w:val="24"/>
                <w:szCs w:val="24"/>
              </w:rPr>
              <w:t>Озеров Артем Александрович</w:t>
            </w:r>
            <w:r w:rsidRPr="007B1CE7">
              <w:rPr>
                <w:rFonts w:ascii="Times New Roman" w:hAnsi="Times New Roman" w:cs="Times New Roman"/>
                <w:sz w:val="24"/>
                <w:szCs w:val="24"/>
              </w:rPr>
              <w:tab/>
              <w:t>группа 2-5;</w:t>
            </w:r>
          </w:p>
          <w:p w:rsidR="0096368D" w:rsidRPr="007B1CE7" w:rsidRDefault="0096368D" w:rsidP="0096368D">
            <w:pPr>
              <w:ind w:left="720" w:hanging="261"/>
              <w:jc w:val="both"/>
              <w:rPr>
                <w:rFonts w:ascii="Times New Roman" w:hAnsi="Times New Roman" w:cs="Times New Roman"/>
                <w:sz w:val="24"/>
                <w:szCs w:val="24"/>
              </w:rPr>
            </w:pPr>
            <w:r w:rsidRPr="007B1CE7">
              <w:rPr>
                <w:rFonts w:ascii="Times New Roman" w:hAnsi="Times New Roman" w:cs="Times New Roman"/>
                <w:color w:val="000000"/>
                <w:sz w:val="24"/>
                <w:szCs w:val="24"/>
              </w:rPr>
              <w:t>Щербаков Максим Александрович</w:t>
            </w:r>
            <w:r w:rsidRPr="007B1CE7">
              <w:rPr>
                <w:rFonts w:ascii="Times New Roman" w:hAnsi="Times New Roman" w:cs="Times New Roman"/>
                <w:color w:val="000000"/>
                <w:sz w:val="24"/>
                <w:szCs w:val="24"/>
              </w:rPr>
              <w:tab/>
            </w:r>
            <w:r w:rsidRPr="007B1CE7">
              <w:rPr>
                <w:rFonts w:ascii="Times New Roman" w:hAnsi="Times New Roman" w:cs="Times New Roman"/>
                <w:sz w:val="24"/>
                <w:szCs w:val="24"/>
              </w:rPr>
              <w:t xml:space="preserve"> группа 2-9;</w:t>
            </w:r>
          </w:p>
          <w:p w:rsidR="0096368D" w:rsidRPr="007B1CE7" w:rsidRDefault="0096368D" w:rsidP="0096368D">
            <w:pPr>
              <w:ind w:left="720" w:hanging="261"/>
              <w:jc w:val="both"/>
              <w:rPr>
                <w:rFonts w:ascii="Times New Roman" w:hAnsi="Times New Roman" w:cs="Times New Roman"/>
                <w:sz w:val="24"/>
                <w:szCs w:val="24"/>
              </w:rPr>
            </w:pPr>
            <w:r w:rsidRPr="007B1CE7">
              <w:rPr>
                <w:rFonts w:ascii="Times New Roman" w:hAnsi="Times New Roman" w:cs="Times New Roman"/>
                <w:sz w:val="24"/>
                <w:szCs w:val="24"/>
              </w:rPr>
              <w:t>Шадрин Сергей Александрович</w:t>
            </w:r>
            <w:r w:rsidRPr="007B1CE7">
              <w:rPr>
                <w:rFonts w:ascii="Times New Roman" w:hAnsi="Times New Roman" w:cs="Times New Roman"/>
                <w:sz w:val="24"/>
                <w:szCs w:val="24"/>
              </w:rPr>
              <w:tab/>
              <w:t>группа 2-9;</w:t>
            </w:r>
          </w:p>
          <w:p w:rsidR="0096368D" w:rsidRPr="007B1CE7" w:rsidRDefault="0096368D" w:rsidP="0096368D">
            <w:pPr>
              <w:ind w:left="720" w:hanging="261"/>
              <w:jc w:val="both"/>
              <w:rPr>
                <w:rFonts w:ascii="Times New Roman" w:hAnsi="Times New Roman" w:cs="Times New Roman"/>
                <w:sz w:val="24"/>
                <w:szCs w:val="24"/>
              </w:rPr>
            </w:pPr>
            <w:r w:rsidRPr="007B1CE7">
              <w:rPr>
                <w:rFonts w:ascii="Times New Roman" w:hAnsi="Times New Roman" w:cs="Times New Roman"/>
                <w:sz w:val="24"/>
                <w:szCs w:val="24"/>
              </w:rPr>
              <w:t>Загрутдинов Артем Вадимович</w:t>
            </w:r>
            <w:r w:rsidRPr="007B1CE7">
              <w:rPr>
                <w:rFonts w:ascii="Times New Roman" w:hAnsi="Times New Roman" w:cs="Times New Roman"/>
                <w:sz w:val="24"/>
                <w:szCs w:val="24"/>
              </w:rPr>
              <w:tab/>
              <w:t>группа 2-11;</w:t>
            </w:r>
          </w:p>
          <w:p w:rsidR="0096368D" w:rsidRPr="007B1CE7" w:rsidRDefault="0096368D" w:rsidP="0096368D">
            <w:pPr>
              <w:ind w:left="720" w:hanging="261"/>
              <w:jc w:val="both"/>
              <w:rPr>
                <w:rFonts w:ascii="Times New Roman" w:hAnsi="Times New Roman" w:cs="Times New Roman"/>
                <w:sz w:val="24"/>
                <w:szCs w:val="24"/>
              </w:rPr>
            </w:pPr>
            <w:r w:rsidRPr="007B1CE7">
              <w:rPr>
                <w:rFonts w:ascii="Times New Roman" w:hAnsi="Times New Roman" w:cs="Times New Roman"/>
                <w:sz w:val="24"/>
                <w:szCs w:val="24"/>
              </w:rPr>
              <w:lastRenderedPageBreak/>
              <w:t>Пигарев Андрей Дмитриевич</w:t>
            </w:r>
            <w:r w:rsidRPr="007B1CE7">
              <w:rPr>
                <w:rFonts w:ascii="Times New Roman" w:hAnsi="Times New Roman" w:cs="Times New Roman"/>
                <w:sz w:val="24"/>
                <w:szCs w:val="24"/>
              </w:rPr>
              <w:tab/>
            </w:r>
            <w:r w:rsidRPr="007B1CE7">
              <w:rPr>
                <w:rFonts w:ascii="Times New Roman" w:hAnsi="Times New Roman" w:cs="Times New Roman"/>
                <w:sz w:val="24"/>
                <w:szCs w:val="24"/>
              </w:rPr>
              <w:tab/>
              <w:t>группа 3-2;</w:t>
            </w:r>
          </w:p>
          <w:p w:rsidR="0096368D" w:rsidRPr="007B1CE7" w:rsidRDefault="0096368D" w:rsidP="0096368D">
            <w:pPr>
              <w:ind w:left="720" w:hanging="261"/>
              <w:jc w:val="both"/>
              <w:rPr>
                <w:rFonts w:ascii="Times New Roman" w:hAnsi="Times New Roman" w:cs="Times New Roman"/>
                <w:bCs/>
                <w:sz w:val="24"/>
                <w:szCs w:val="24"/>
              </w:rPr>
            </w:pPr>
            <w:r w:rsidRPr="007B1CE7">
              <w:rPr>
                <w:rFonts w:ascii="Times New Roman" w:hAnsi="Times New Roman" w:cs="Times New Roman"/>
                <w:sz w:val="24"/>
                <w:szCs w:val="24"/>
              </w:rPr>
              <w:t xml:space="preserve">Поздняков Андрей Валерьевич </w:t>
            </w:r>
            <w:r w:rsidRPr="007B1CE7">
              <w:rPr>
                <w:rFonts w:ascii="Times New Roman" w:hAnsi="Times New Roman" w:cs="Times New Roman"/>
                <w:sz w:val="24"/>
                <w:szCs w:val="24"/>
              </w:rPr>
              <w:tab/>
              <w:t>группа 4-3</w:t>
            </w:r>
          </w:p>
          <w:p w:rsidR="0096368D" w:rsidRPr="007B1CE7" w:rsidRDefault="0096368D" w:rsidP="0096368D">
            <w:pPr>
              <w:ind w:left="720" w:hanging="261"/>
              <w:jc w:val="both"/>
              <w:rPr>
                <w:rFonts w:ascii="Times New Roman" w:hAnsi="Times New Roman" w:cs="Times New Roman"/>
                <w:bCs/>
                <w:sz w:val="24"/>
                <w:szCs w:val="24"/>
              </w:rPr>
            </w:pPr>
            <w:r w:rsidRPr="007B1CE7">
              <w:rPr>
                <w:rFonts w:ascii="Times New Roman" w:hAnsi="Times New Roman" w:cs="Times New Roman"/>
                <w:sz w:val="24"/>
                <w:szCs w:val="24"/>
              </w:rPr>
              <w:t xml:space="preserve">Нарыков Олег Олегович </w:t>
            </w:r>
            <w:r w:rsidRPr="007B1CE7">
              <w:rPr>
                <w:rFonts w:ascii="Times New Roman" w:hAnsi="Times New Roman" w:cs="Times New Roman"/>
                <w:sz w:val="24"/>
                <w:szCs w:val="24"/>
              </w:rPr>
              <w:tab/>
            </w:r>
            <w:r w:rsidRPr="007B1CE7">
              <w:rPr>
                <w:rFonts w:ascii="Times New Roman" w:hAnsi="Times New Roman" w:cs="Times New Roman"/>
                <w:sz w:val="24"/>
                <w:szCs w:val="24"/>
              </w:rPr>
              <w:tab/>
              <w:t>группа 4-3.</w:t>
            </w:r>
          </w:p>
        </w:tc>
        <w:tc>
          <w:tcPr>
            <w:tcW w:w="1690" w:type="dxa"/>
          </w:tcPr>
          <w:p w:rsidR="0096368D" w:rsidRPr="007B1CE7" w:rsidRDefault="0096368D" w:rsidP="00AC041A">
            <w:pPr>
              <w:rPr>
                <w:rFonts w:ascii="Times New Roman" w:hAnsi="Times New Roman" w:cs="Times New Roman"/>
                <w:b/>
                <w:sz w:val="24"/>
                <w:szCs w:val="28"/>
              </w:rPr>
            </w:pPr>
            <w:r w:rsidRPr="007B1CE7">
              <w:rPr>
                <w:rFonts w:ascii="Times New Roman" w:hAnsi="Times New Roman" w:cs="Times New Roman"/>
                <w:b/>
                <w:sz w:val="24"/>
                <w:szCs w:val="28"/>
              </w:rPr>
              <w:lastRenderedPageBreak/>
              <w:t>2 место</w:t>
            </w:r>
          </w:p>
        </w:tc>
      </w:tr>
      <w:tr w:rsidR="0096368D" w:rsidRPr="007B1CE7" w:rsidTr="0096368D">
        <w:tc>
          <w:tcPr>
            <w:tcW w:w="7655" w:type="dxa"/>
          </w:tcPr>
          <w:p w:rsidR="0096368D" w:rsidRPr="007B1CE7" w:rsidRDefault="0096368D" w:rsidP="0096368D">
            <w:pPr>
              <w:jc w:val="center"/>
              <w:rPr>
                <w:rFonts w:ascii="Times New Roman" w:hAnsi="Times New Roman" w:cs="Times New Roman"/>
                <w:b/>
                <w:sz w:val="28"/>
                <w:szCs w:val="28"/>
              </w:rPr>
            </w:pPr>
            <w:r w:rsidRPr="007B1CE7">
              <w:rPr>
                <w:rFonts w:ascii="Times New Roman" w:hAnsi="Times New Roman" w:cs="Times New Roman"/>
                <w:b/>
                <w:sz w:val="24"/>
                <w:szCs w:val="28"/>
              </w:rPr>
              <w:lastRenderedPageBreak/>
              <w:t xml:space="preserve">Первенство области по волейболу (девушки </w:t>
            </w:r>
            <w:r w:rsidRPr="007B1CE7">
              <w:rPr>
                <w:rFonts w:ascii="Times New Roman" w:hAnsi="Times New Roman" w:cs="Times New Roman"/>
                <w:b/>
                <w:sz w:val="22"/>
                <w:szCs w:val="28"/>
              </w:rPr>
              <w:t>5.03-12.03.2019</w:t>
            </w:r>
            <w:r w:rsidRPr="007B1CE7">
              <w:rPr>
                <w:rFonts w:ascii="Times New Roman" w:hAnsi="Times New Roman" w:cs="Times New Roman"/>
                <w:b/>
                <w:sz w:val="24"/>
                <w:szCs w:val="28"/>
              </w:rPr>
              <w:t>)</w:t>
            </w:r>
          </w:p>
          <w:p w:rsidR="0096368D" w:rsidRPr="007B1CE7" w:rsidRDefault="0096368D" w:rsidP="0096368D">
            <w:pPr>
              <w:tabs>
                <w:tab w:val="left" w:pos="1080"/>
              </w:tabs>
              <w:ind w:firstLine="709"/>
              <w:jc w:val="center"/>
              <w:rPr>
                <w:rFonts w:ascii="Times New Roman" w:hAnsi="Times New Roman" w:cs="Times New Roman"/>
                <w:sz w:val="24"/>
                <w:szCs w:val="24"/>
              </w:rPr>
            </w:pPr>
            <w:r w:rsidRPr="007B1CE7">
              <w:rPr>
                <w:rFonts w:ascii="Times New Roman" w:hAnsi="Times New Roman" w:cs="Times New Roman"/>
                <w:sz w:val="24"/>
                <w:szCs w:val="24"/>
              </w:rPr>
              <w:t>Состав команды:</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color w:val="000000"/>
                <w:szCs w:val="28"/>
              </w:rPr>
              <w:t>Бартенева Ольга Владимировна</w:t>
            </w:r>
            <w:r w:rsidRPr="007B1CE7">
              <w:rPr>
                <w:rFonts w:ascii="Times New Roman" w:hAnsi="Times New Roman" w:cs="Times New Roman"/>
                <w:color w:val="000000"/>
                <w:szCs w:val="28"/>
              </w:rPr>
              <w:tab/>
              <w:t>группа 1-4;</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color w:val="000000"/>
                <w:szCs w:val="28"/>
              </w:rPr>
              <w:t>Астапова Татьяна Сергеевна</w:t>
            </w:r>
            <w:r w:rsidRPr="007B1CE7">
              <w:rPr>
                <w:rFonts w:ascii="Times New Roman" w:hAnsi="Times New Roman" w:cs="Times New Roman"/>
                <w:color w:val="000000"/>
                <w:szCs w:val="28"/>
              </w:rPr>
              <w:tab/>
            </w:r>
            <w:r w:rsidRPr="007B1CE7">
              <w:rPr>
                <w:rFonts w:ascii="Times New Roman" w:hAnsi="Times New Roman" w:cs="Times New Roman"/>
                <w:color w:val="000000"/>
                <w:szCs w:val="28"/>
              </w:rPr>
              <w:tab/>
              <w:t>группа 1-4;</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color w:val="000000"/>
                <w:szCs w:val="28"/>
              </w:rPr>
              <w:t>Мыцу Татьяна Григорьевна</w:t>
            </w:r>
            <w:r w:rsidRPr="007B1CE7">
              <w:rPr>
                <w:rFonts w:ascii="Times New Roman" w:hAnsi="Times New Roman" w:cs="Times New Roman"/>
                <w:color w:val="000000"/>
                <w:szCs w:val="28"/>
              </w:rPr>
              <w:tab/>
            </w:r>
            <w:r w:rsidRPr="007B1CE7">
              <w:rPr>
                <w:rFonts w:ascii="Times New Roman" w:hAnsi="Times New Roman" w:cs="Times New Roman"/>
                <w:color w:val="000000"/>
                <w:szCs w:val="28"/>
              </w:rPr>
              <w:tab/>
              <w:t>группа 1-14;</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color w:val="000000"/>
                <w:szCs w:val="28"/>
              </w:rPr>
              <w:t>Алехина Дарья Владимировна</w:t>
            </w:r>
            <w:r w:rsidRPr="007B1CE7">
              <w:rPr>
                <w:rFonts w:ascii="Times New Roman" w:hAnsi="Times New Roman" w:cs="Times New Roman"/>
                <w:color w:val="000000"/>
                <w:szCs w:val="28"/>
              </w:rPr>
              <w:tab/>
              <w:t>группа 1-14;</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color w:val="000000"/>
                <w:szCs w:val="28"/>
              </w:rPr>
              <w:t>Мишина Надежда Алексеевна</w:t>
            </w:r>
            <w:r w:rsidRPr="007B1CE7">
              <w:rPr>
                <w:rFonts w:ascii="Times New Roman" w:hAnsi="Times New Roman" w:cs="Times New Roman"/>
                <w:color w:val="000000"/>
                <w:szCs w:val="28"/>
              </w:rPr>
              <w:tab/>
              <w:t>группа 1-14;</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szCs w:val="28"/>
              </w:rPr>
              <w:t>Барабанщикова Софья Ивановна</w:t>
            </w:r>
            <w:r w:rsidRPr="007B1CE7">
              <w:rPr>
                <w:rFonts w:ascii="Times New Roman" w:hAnsi="Times New Roman" w:cs="Times New Roman"/>
                <w:szCs w:val="28"/>
              </w:rPr>
              <w:tab/>
            </w:r>
            <w:r w:rsidRPr="007B1CE7">
              <w:rPr>
                <w:rFonts w:ascii="Times New Roman" w:hAnsi="Times New Roman" w:cs="Times New Roman"/>
                <w:color w:val="000000"/>
                <w:szCs w:val="28"/>
              </w:rPr>
              <w:t>группа 2-4;</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szCs w:val="28"/>
              </w:rPr>
              <w:t>Бурцева Марина Вячеславовна</w:t>
            </w:r>
            <w:r w:rsidRPr="007B1CE7">
              <w:rPr>
                <w:rFonts w:ascii="Times New Roman" w:hAnsi="Times New Roman" w:cs="Times New Roman"/>
                <w:szCs w:val="28"/>
              </w:rPr>
              <w:tab/>
            </w:r>
            <w:r w:rsidRPr="007B1CE7">
              <w:rPr>
                <w:rFonts w:ascii="Times New Roman" w:hAnsi="Times New Roman" w:cs="Times New Roman"/>
                <w:color w:val="000000"/>
                <w:szCs w:val="28"/>
              </w:rPr>
              <w:t>группа 2-4;</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szCs w:val="28"/>
              </w:rPr>
              <w:t>Калинина Маргарита Николаевна</w:t>
            </w:r>
            <w:r w:rsidRPr="007B1CE7">
              <w:rPr>
                <w:rFonts w:ascii="Times New Roman" w:hAnsi="Times New Roman" w:cs="Times New Roman"/>
                <w:szCs w:val="28"/>
              </w:rPr>
              <w:tab/>
            </w:r>
            <w:r w:rsidRPr="007B1CE7">
              <w:rPr>
                <w:rFonts w:ascii="Times New Roman" w:hAnsi="Times New Roman" w:cs="Times New Roman"/>
                <w:color w:val="000000"/>
                <w:szCs w:val="28"/>
              </w:rPr>
              <w:t>группа 2-14;</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szCs w:val="28"/>
              </w:rPr>
              <w:t>Горобчук Мария Васильевна</w:t>
            </w:r>
            <w:r w:rsidRPr="007B1CE7">
              <w:rPr>
                <w:rFonts w:ascii="Times New Roman" w:hAnsi="Times New Roman" w:cs="Times New Roman"/>
                <w:szCs w:val="28"/>
              </w:rPr>
              <w:tab/>
            </w:r>
            <w:r w:rsidRPr="007B1CE7">
              <w:rPr>
                <w:rFonts w:ascii="Times New Roman" w:hAnsi="Times New Roman" w:cs="Times New Roman"/>
                <w:szCs w:val="28"/>
              </w:rPr>
              <w:tab/>
            </w:r>
            <w:r w:rsidRPr="007B1CE7">
              <w:rPr>
                <w:rFonts w:ascii="Times New Roman" w:hAnsi="Times New Roman" w:cs="Times New Roman"/>
                <w:color w:val="000000"/>
                <w:szCs w:val="28"/>
              </w:rPr>
              <w:t>группа 3-9;</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color w:val="000000"/>
                <w:szCs w:val="28"/>
              </w:rPr>
              <w:t>Медведева Ксения Андреевна</w:t>
            </w:r>
            <w:r w:rsidRPr="007B1CE7">
              <w:rPr>
                <w:rFonts w:ascii="Times New Roman" w:hAnsi="Times New Roman" w:cs="Times New Roman"/>
                <w:color w:val="000000"/>
                <w:szCs w:val="28"/>
              </w:rPr>
              <w:tab/>
            </w:r>
            <w:r w:rsidRPr="007B1CE7">
              <w:rPr>
                <w:rFonts w:ascii="Times New Roman" w:hAnsi="Times New Roman" w:cs="Times New Roman"/>
                <w:color w:val="000000"/>
                <w:szCs w:val="28"/>
              </w:rPr>
              <w:tab/>
              <w:t>группа 3-14;</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color w:val="000000"/>
                <w:szCs w:val="28"/>
              </w:rPr>
              <w:t>Переверзева Ева Александровна</w:t>
            </w:r>
            <w:r w:rsidRPr="007B1CE7">
              <w:rPr>
                <w:rFonts w:ascii="Times New Roman" w:hAnsi="Times New Roman" w:cs="Times New Roman"/>
                <w:color w:val="000000"/>
                <w:szCs w:val="28"/>
              </w:rPr>
              <w:tab/>
              <w:t>группа 3-14;</w:t>
            </w:r>
          </w:p>
          <w:p w:rsidR="0096368D" w:rsidRPr="007B1CE7" w:rsidRDefault="0096368D" w:rsidP="0096368D">
            <w:pPr>
              <w:pStyle w:val="a5"/>
              <w:tabs>
                <w:tab w:val="left" w:pos="1134"/>
              </w:tabs>
              <w:ind w:left="0" w:firstLine="459"/>
              <w:rPr>
                <w:rFonts w:ascii="Times New Roman" w:hAnsi="Times New Roman" w:cs="Times New Roman"/>
                <w:color w:val="000000"/>
                <w:szCs w:val="28"/>
              </w:rPr>
            </w:pPr>
            <w:r w:rsidRPr="007B1CE7">
              <w:rPr>
                <w:rFonts w:ascii="Times New Roman" w:hAnsi="Times New Roman" w:cs="Times New Roman"/>
                <w:color w:val="000000"/>
                <w:szCs w:val="28"/>
              </w:rPr>
              <w:t>Алтухова Ангелина Игоревна</w:t>
            </w:r>
            <w:r w:rsidRPr="007B1CE7">
              <w:rPr>
                <w:rFonts w:ascii="Times New Roman" w:hAnsi="Times New Roman" w:cs="Times New Roman"/>
                <w:color w:val="000000"/>
                <w:szCs w:val="28"/>
              </w:rPr>
              <w:tab/>
            </w:r>
            <w:r w:rsidRPr="007B1CE7">
              <w:rPr>
                <w:rFonts w:ascii="Times New Roman" w:hAnsi="Times New Roman" w:cs="Times New Roman"/>
                <w:color w:val="000000"/>
                <w:szCs w:val="28"/>
              </w:rPr>
              <w:tab/>
              <w:t>группа 4-8.</w:t>
            </w:r>
          </w:p>
        </w:tc>
        <w:tc>
          <w:tcPr>
            <w:tcW w:w="1690" w:type="dxa"/>
          </w:tcPr>
          <w:p w:rsidR="0096368D" w:rsidRPr="007B1CE7" w:rsidRDefault="0096368D" w:rsidP="00AC041A">
            <w:pPr>
              <w:pStyle w:val="a6"/>
              <w:rPr>
                <w:rFonts w:ascii="Times New Roman" w:hAnsi="Times New Roman" w:cs="Times New Roman"/>
                <w:b/>
              </w:rPr>
            </w:pPr>
            <w:r w:rsidRPr="007B1CE7">
              <w:rPr>
                <w:rFonts w:ascii="Times New Roman" w:hAnsi="Times New Roman" w:cs="Times New Roman"/>
                <w:b/>
                <w:sz w:val="24"/>
              </w:rPr>
              <w:t>2 место</w:t>
            </w:r>
          </w:p>
        </w:tc>
      </w:tr>
      <w:tr w:rsidR="0096368D" w:rsidRPr="007B1CE7" w:rsidTr="0096368D">
        <w:tc>
          <w:tcPr>
            <w:tcW w:w="7655" w:type="dxa"/>
          </w:tcPr>
          <w:p w:rsidR="0096368D" w:rsidRPr="007B1CE7" w:rsidRDefault="0096368D" w:rsidP="0096368D">
            <w:pPr>
              <w:jc w:val="center"/>
              <w:rPr>
                <w:rFonts w:ascii="Times New Roman" w:hAnsi="Times New Roman" w:cs="Times New Roman"/>
                <w:b/>
                <w:sz w:val="24"/>
                <w:szCs w:val="24"/>
              </w:rPr>
            </w:pPr>
            <w:r w:rsidRPr="007B1CE7">
              <w:rPr>
                <w:rFonts w:ascii="Times New Roman" w:hAnsi="Times New Roman" w:cs="Times New Roman"/>
                <w:b/>
                <w:sz w:val="24"/>
                <w:szCs w:val="24"/>
              </w:rPr>
              <w:t>Первенство области по легкой атлетике (</w:t>
            </w:r>
            <w:r w:rsidRPr="007B1CE7">
              <w:rPr>
                <w:rFonts w:ascii="Times New Roman" w:hAnsi="Times New Roman" w:cs="Times New Roman"/>
                <w:b/>
                <w:sz w:val="22"/>
                <w:szCs w:val="24"/>
              </w:rPr>
              <w:t>7.05.2019</w:t>
            </w:r>
            <w:r w:rsidRPr="007B1CE7">
              <w:rPr>
                <w:rFonts w:ascii="Times New Roman" w:hAnsi="Times New Roman" w:cs="Times New Roman"/>
                <w:b/>
                <w:sz w:val="24"/>
                <w:szCs w:val="24"/>
              </w:rPr>
              <w:t>)</w:t>
            </w:r>
          </w:p>
          <w:p w:rsidR="0096368D" w:rsidRPr="007B1CE7" w:rsidRDefault="0096368D" w:rsidP="0096368D">
            <w:pPr>
              <w:pStyle w:val="a5"/>
              <w:tabs>
                <w:tab w:val="left" w:pos="1134"/>
              </w:tabs>
              <w:ind w:left="1310" w:hanging="851"/>
              <w:rPr>
                <w:rFonts w:ascii="Times New Roman" w:hAnsi="Times New Roman" w:cs="Times New Roman"/>
                <w:color w:val="000000"/>
              </w:rPr>
            </w:pPr>
            <w:r w:rsidRPr="007B1CE7">
              <w:rPr>
                <w:rFonts w:ascii="Times New Roman" w:hAnsi="Times New Roman" w:cs="Times New Roman"/>
                <w:color w:val="000000"/>
              </w:rPr>
              <w:t>Дроздов Артем Владимирович</w:t>
            </w:r>
            <w:r w:rsidRPr="007B1CE7">
              <w:rPr>
                <w:rFonts w:ascii="Times New Roman" w:hAnsi="Times New Roman" w:cs="Times New Roman"/>
              </w:rPr>
              <w:tab/>
              <w:t>группа 3-4, бег 400 м;</w:t>
            </w:r>
          </w:p>
          <w:p w:rsidR="0096368D" w:rsidRPr="007B1CE7" w:rsidRDefault="0096368D" w:rsidP="0096368D">
            <w:pPr>
              <w:pStyle w:val="a5"/>
              <w:tabs>
                <w:tab w:val="left" w:pos="2100"/>
              </w:tabs>
              <w:ind w:left="1310" w:hanging="851"/>
              <w:jc w:val="both"/>
              <w:rPr>
                <w:rFonts w:ascii="Times New Roman" w:hAnsi="Times New Roman" w:cs="Times New Roman"/>
              </w:rPr>
            </w:pPr>
            <w:r w:rsidRPr="007B1CE7">
              <w:rPr>
                <w:rFonts w:ascii="Times New Roman" w:hAnsi="Times New Roman" w:cs="Times New Roman"/>
              </w:rPr>
              <w:t>Лыков Илья Сергеевич</w:t>
            </w:r>
            <w:r w:rsidRPr="007B1CE7">
              <w:rPr>
                <w:rFonts w:ascii="Times New Roman" w:hAnsi="Times New Roman" w:cs="Times New Roman"/>
              </w:rPr>
              <w:tab/>
            </w:r>
            <w:r w:rsidRPr="007B1CE7">
              <w:rPr>
                <w:rFonts w:ascii="Times New Roman" w:hAnsi="Times New Roman" w:cs="Times New Roman"/>
                <w:color w:val="000000"/>
              </w:rPr>
              <w:tab/>
              <w:t>группа 2-4,</w:t>
            </w:r>
            <w:r w:rsidRPr="007B1CE7">
              <w:rPr>
                <w:rFonts w:ascii="Times New Roman" w:hAnsi="Times New Roman" w:cs="Times New Roman"/>
              </w:rPr>
              <w:t xml:space="preserve"> бег 100 м;</w:t>
            </w:r>
          </w:p>
          <w:p w:rsidR="0096368D" w:rsidRPr="007B1CE7" w:rsidRDefault="0096368D" w:rsidP="0096368D">
            <w:pPr>
              <w:pStyle w:val="a5"/>
              <w:tabs>
                <w:tab w:val="left" w:pos="2100"/>
              </w:tabs>
              <w:ind w:left="1310" w:hanging="851"/>
              <w:jc w:val="both"/>
              <w:rPr>
                <w:rFonts w:ascii="Times New Roman" w:hAnsi="Times New Roman" w:cs="Times New Roman"/>
              </w:rPr>
            </w:pPr>
            <w:r w:rsidRPr="007B1CE7">
              <w:rPr>
                <w:rFonts w:ascii="Times New Roman" w:hAnsi="Times New Roman" w:cs="Times New Roman"/>
              </w:rPr>
              <w:t xml:space="preserve">Лыков И., Будз Н., Юров Э., Дроздов А. </w:t>
            </w:r>
            <w:r w:rsidRPr="007B1CE7">
              <w:rPr>
                <w:rFonts w:ascii="Times New Roman" w:hAnsi="Times New Roman" w:cs="Times New Roman"/>
              </w:rPr>
              <w:tab/>
              <w:t>эстафета 4х100 м</w:t>
            </w:r>
            <w:r w:rsidRPr="007B1CE7">
              <w:rPr>
                <w:rFonts w:ascii="Times New Roman" w:hAnsi="Times New Roman" w:cs="Times New Roman"/>
              </w:rPr>
              <w:tab/>
            </w:r>
          </w:p>
          <w:p w:rsidR="0096368D" w:rsidRPr="007B1CE7" w:rsidRDefault="0096368D" w:rsidP="0096368D">
            <w:pPr>
              <w:pStyle w:val="a5"/>
              <w:tabs>
                <w:tab w:val="left" w:pos="1134"/>
              </w:tabs>
              <w:ind w:left="1310" w:hanging="851"/>
              <w:rPr>
                <w:rFonts w:ascii="Times New Roman" w:hAnsi="Times New Roman" w:cs="Times New Roman"/>
                <w:color w:val="000000"/>
              </w:rPr>
            </w:pPr>
            <w:r w:rsidRPr="007B1CE7">
              <w:rPr>
                <w:rFonts w:ascii="Times New Roman" w:hAnsi="Times New Roman" w:cs="Times New Roman"/>
              </w:rPr>
              <w:t>Будз Никита Николаевич</w:t>
            </w:r>
            <w:r w:rsidRPr="007B1CE7">
              <w:rPr>
                <w:rFonts w:ascii="Times New Roman" w:hAnsi="Times New Roman" w:cs="Times New Roman"/>
              </w:rPr>
              <w:tab/>
            </w:r>
            <w:r w:rsidRPr="007B1CE7">
              <w:rPr>
                <w:rFonts w:ascii="Times New Roman" w:hAnsi="Times New Roman" w:cs="Times New Roman"/>
                <w:color w:val="000000"/>
              </w:rPr>
              <w:tab/>
              <w:t>группа 2-4</w:t>
            </w:r>
            <w:r w:rsidRPr="007B1CE7">
              <w:rPr>
                <w:rFonts w:ascii="Times New Roman" w:hAnsi="Times New Roman" w:cs="Times New Roman"/>
              </w:rPr>
              <w:t xml:space="preserve"> бег 100</w:t>
            </w:r>
            <w:r w:rsidRPr="007B1CE7">
              <w:rPr>
                <w:rFonts w:ascii="Times New Roman" w:hAnsi="Times New Roman" w:cs="Times New Roman"/>
                <w:color w:val="000000"/>
              </w:rPr>
              <w:t xml:space="preserve">; </w:t>
            </w:r>
          </w:p>
          <w:p w:rsidR="0096368D" w:rsidRPr="007B1CE7" w:rsidRDefault="0096368D" w:rsidP="0096368D">
            <w:pPr>
              <w:pStyle w:val="a5"/>
              <w:tabs>
                <w:tab w:val="left" w:pos="1134"/>
              </w:tabs>
              <w:ind w:left="1310" w:hanging="851"/>
              <w:rPr>
                <w:rFonts w:ascii="Times New Roman" w:hAnsi="Times New Roman" w:cs="Times New Roman"/>
                <w:color w:val="000000"/>
              </w:rPr>
            </w:pPr>
            <w:r w:rsidRPr="007B1CE7">
              <w:rPr>
                <w:rFonts w:ascii="Times New Roman" w:hAnsi="Times New Roman" w:cs="Times New Roman"/>
              </w:rPr>
              <w:t xml:space="preserve">Афонин Александр Сергеевич </w:t>
            </w:r>
            <w:r w:rsidRPr="007B1CE7">
              <w:rPr>
                <w:rFonts w:ascii="Times New Roman" w:hAnsi="Times New Roman" w:cs="Times New Roman"/>
                <w:color w:val="000000"/>
              </w:rPr>
              <w:tab/>
              <w:t>группа 1-11</w:t>
            </w:r>
            <w:r w:rsidRPr="007B1CE7">
              <w:rPr>
                <w:rFonts w:ascii="Times New Roman" w:hAnsi="Times New Roman" w:cs="Times New Roman"/>
              </w:rPr>
              <w:t>, бег 3000.</w:t>
            </w:r>
          </w:p>
        </w:tc>
        <w:tc>
          <w:tcPr>
            <w:tcW w:w="1690" w:type="dxa"/>
          </w:tcPr>
          <w:p w:rsidR="0096368D" w:rsidRPr="007B1CE7" w:rsidRDefault="0096368D" w:rsidP="0096368D">
            <w:pPr>
              <w:jc w:val="both"/>
              <w:rPr>
                <w:rFonts w:ascii="Times New Roman" w:hAnsi="Times New Roman" w:cs="Times New Roman"/>
                <w:sz w:val="24"/>
                <w:szCs w:val="24"/>
              </w:rPr>
            </w:pPr>
          </w:p>
          <w:p w:rsidR="0096368D" w:rsidRPr="007B1CE7" w:rsidRDefault="0096368D" w:rsidP="0096368D">
            <w:pPr>
              <w:jc w:val="both"/>
              <w:rPr>
                <w:rFonts w:ascii="Times New Roman" w:hAnsi="Times New Roman" w:cs="Times New Roman"/>
                <w:b/>
                <w:sz w:val="24"/>
                <w:szCs w:val="24"/>
              </w:rPr>
            </w:pPr>
            <w:r w:rsidRPr="007B1CE7">
              <w:rPr>
                <w:rFonts w:ascii="Times New Roman" w:hAnsi="Times New Roman" w:cs="Times New Roman"/>
                <w:b/>
                <w:sz w:val="24"/>
                <w:szCs w:val="24"/>
              </w:rPr>
              <w:t>1 место;</w:t>
            </w:r>
          </w:p>
          <w:p w:rsidR="0096368D" w:rsidRPr="007B1CE7" w:rsidRDefault="0096368D" w:rsidP="0096368D">
            <w:pPr>
              <w:jc w:val="both"/>
              <w:rPr>
                <w:rFonts w:ascii="Times New Roman" w:hAnsi="Times New Roman" w:cs="Times New Roman"/>
                <w:b/>
                <w:sz w:val="24"/>
                <w:szCs w:val="24"/>
              </w:rPr>
            </w:pPr>
            <w:r w:rsidRPr="007B1CE7">
              <w:rPr>
                <w:rFonts w:ascii="Times New Roman" w:hAnsi="Times New Roman" w:cs="Times New Roman"/>
                <w:b/>
                <w:sz w:val="24"/>
                <w:szCs w:val="24"/>
              </w:rPr>
              <w:t>1 место;</w:t>
            </w:r>
          </w:p>
          <w:p w:rsidR="0096368D" w:rsidRPr="007B1CE7" w:rsidRDefault="0096368D" w:rsidP="0096368D">
            <w:pPr>
              <w:jc w:val="both"/>
              <w:rPr>
                <w:rFonts w:ascii="Times New Roman" w:hAnsi="Times New Roman" w:cs="Times New Roman"/>
                <w:b/>
                <w:sz w:val="24"/>
                <w:szCs w:val="24"/>
              </w:rPr>
            </w:pPr>
            <w:r w:rsidRPr="007B1CE7">
              <w:rPr>
                <w:rFonts w:ascii="Times New Roman" w:hAnsi="Times New Roman" w:cs="Times New Roman"/>
                <w:b/>
                <w:sz w:val="24"/>
                <w:szCs w:val="24"/>
              </w:rPr>
              <w:t>1 место</w:t>
            </w:r>
          </w:p>
          <w:p w:rsidR="0096368D" w:rsidRPr="007B1CE7" w:rsidRDefault="0096368D" w:rsidP="0096368D">
            <w:pPr>
              <w:jc w:val="both"/>
              <w:rPr>
                <w:rFonts w:ascii="Times New Roman" w:hAnsi="Times New Roman" w:cs="Times New Roman"/>
                <w:b/>
                <w:sz w:val="24"/>
                <w:szCs w:val="24"/>
              </w:rPr>
            </w:pPr>
            <w:r w:rsidRPr="007B1CE7">
              <w:rPr>
                <w:rFonts w:ascii="Times New Roman" w:hAnsi="Times New Roman" w:cs="Times New Roman"/>
                <w:b/>
                <w:sz w:val="24"/>
                <w:szCs w:val="24"/>
              </w:rPr>
              <w:t>2 место</w:t>
            </w:r>
          </w:p>
          <w:p w:rsidR="0096368D" w:rsidRPr="007B1CE7" w:rsidRDefault="0096368D" w:rsidP="0096368D">
            <w:pPr>
              <w:jc w:val="both"/>
              <w:rPr>
                <w:rFonts w:ascii="Times New Roman" w:hAnsi="Times New Roman" w:cs="Times New Roman"/>
                <w:b/>
                <w:sz w:val="24"/>
                <w:szCs w:val="28"/>
              </w:rPr>
            </w:pPr>
            <w:r w:rsidRPr="007B1CE7">
              <w:rPr>
                <w:rFonts w:ascii="Times New Roman" w:hAnsi="Times New Roman" w:cs="Times New Roman"/>
                <w:b/>
                <w:sz w:val="24"/>
                <w:szCs w:val="24"/>
              </w:rPr>
              <w:t>3 место.</w:t>
            </w:r>
          </w:p>
        </w:tc>
      </w:tr>
      <w:tr w:rsidR="0096368D" w:rsidRPr="007B1CE7" w:rsidTr="0096368D">
        <w:tc>
          <w:tcPr>
            <w:tcW w:w="7655" w:type="dxa"/>
          </w:tcPr>
          <w:p w:rsidR="0096368D" w:rsidRPr="007B1CE7" w:rsidRDefault="0096368D" w:rsidP="0096368D">
            <w:pPr>
              <w:jc w:val="center"/>
              <w:rPr>
                <w:rFonts w:ascii="Times New Roman" w:hAnsi="Times New Roman" w:cs="Times New Roman"/>
                <w:b/>
                <w:sz w:val="28"/>
                <w:szCs w:val="24"/>
              </w:rPr>
            </w:pPr>
            <w:r w:rsidRPr="007B1CE7">
              <w:rPr>
                <w:rFonts w:ascii="Times New Roman" w:hAnsi="Times New Roman" w:cs="Times New Roman"/>
                <w:b/>
                <w:sz w:val="24"/>
                <w:szCs w:val="24"/>
              </w:rPr>
              <w:t>Городская легкоатлетическая эстафета (</w:t>
            </w:r>
            <w:r w:rsidRPr="007B1CE7">
              <w:rPr>
                <w:rFonts w:ascii="Times New Roman" w:hAnsi="Times New Roman" w:cs="Times New Roman"/>
                <w:b/>
                <w:sz w:val="22"/>
                <w:szCs w:val="22"/>
              </w:rPr>
              <w:t>28.09.2019</w:t>
            </w:r>
            <w:r w:rsidRPr="007B1CE7">
              <w:rPr>
                <w:rFonts w:ascii="Times New Roman" w:hAnsi="Times New Roman" w:cs="Times New Roman"/>
                <w:b/>
                <w:sz w:val="28"/>
                <w:szCs w:val="24"/>
              </w:rPr>
              <w:t>)</w:t>
            </w:r>
          </w:p>
          <w:p w:rsidR="0096368D" w:rsidRPr="007B1CE7" w:rsidRDefault="0096368D" w:rsidP="0096368D">
            <w:pPr>
              <w:tabs>
                <w:tab w:val="left" w:pos="2100"/>
              </w:tabs>
              <w:jc w:val="center"/>
              <w:rPr>
                <w:rFonts w:ascii="Times New Roman" w:hAnsi="Times New Roman" w:cs="Times New Roman"/>
                <w:sz w:val="24"/>
                <w:szCs w:val="28"/>
              </w:rPr>
            </w:pPr>
            <w:r w:rsidRPr="007B1CE7">
              <w:rPr>
                <w:rFonts w:ascii="Times New Roman" w:hAnsi="Times New Roman" w:cs="Times New Roman"/>
                <w:sz w:val="24"/>
              </w:rPr>
              <w:t>Состав команды техникума:</w:t>
            </w:r>
          </w:p>
          <w:p w:rsidR="0096368D" w:rsidRPr="007B1CE7" w:rsidRDefault="0096368D" w:rsidP="0096368D">
            <w:pPr>
              <w:ind w:left="568"/>
              <w:rPr>
                <w:rFonts w:ascii="Times New Roman" w:hAnsi="Times New Roman" w:cs="Times New Roman"/>
                <w:sz w:val="24"/>
                <w:szCs w:val="28"/>
              </w:rPr>
            </w:pPr>
            <w:r w:rsidRPr="007B1CE7">
              <w:rPr>
                <w:rFonts w:ascii="Times New Roman" w:hAnsi="Times New Roman" w:cs="Times New Roman"/>
                <w:sz w:val="24"/>
                <w:szCs w:val="28"/>
              </w:rPr>
              <w:t xml:space="preserve">Тадиашвили Олег </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2-9;</w:t>
            </w:r>
          </w:p>
          <w:p w:rsidR="0096368D" w:rsidRPr="007B1CE7" w:rsidRDefault="0096368D" w:rsidP="0096368D">
            <w:pPr>
              <w:widowControl/>
              <w:tabs>
                <w:tab w:val="left" w:pos="2100"/>
              </w:tabs>
              <w:autoSpaceDE/>
              <w:autoSpaceDN/>
              <w:adjustRightInd/>
              <w:ind w:left="568"/>
              <w:jc w:val="both"/>
              <w:rPr>
                <w:rFonts w:ascii="Times New Roman" w:hAnsi="Times New Roman" w:cs="Times New Roman"/>
                <w:sz w:val="24"/>
                <w:szCs w:val="28"/>
              </w:rPr>
            </w:pPr>
            <w:r w:rsidRPr="007B1CE7">
              <w:rPr>
                <w:rFonts w:ascii="Times New Roman" w:hAnsi="Times New Roman" w:cs="Times New Roman"/>
                <w:sz w:val="24"/>
                <w:szCs w:val="28"/>
              </w:rPr>
              <w:t>Будз Никита</w:t>
            </w:r>
            <w:r w:rsidRPr="007B1CE7">
              <w:rPr>
                <w:rFonts w:ascii="Times New Roman" w:hAnsi="Times New Roman" w:cs="Times New Roman"/>
                <w:sz w:val="24"/>
                <w:szCs w:val="28"/>
              </w:rPr>
              <w:tab/>
              <w:t xml:space="preserve"> </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3-4;</w:t>
            </w:r>
          </w:p>
          <w:p w:rsidR="0096368D" w:rsidRPr="007B1CE7" w:rsidRDefault="0096368D" w:rsidP="0096368D">
            <w:pPr>
              <w:widowControl/>
              <w:tabs>
                <w:tab w:val="left" w:pos="2100"/>
              </w:tabs>
              <w:autoSpaceDE/>
              <w:autoSpaceDN/>
              <w:adjustRightInd/>
              <w:ind w:left="568"/>
              <w:jc w:val="both"/>
              <w:rPr>
                <w:rFonts w:ascii="Times New Roman" w:hAnsi="Times New Roman" w:cs="Times New Roman"/>
                <w:sz w:val="24"/>
                <w:szCs w:val="28"/>
              </w:rPr>
            </w:pPr>
            <w:r w:rsidRPr="007B1CE7">
              <w:rPr>
                <w:rFonts w:ascii="Times New Roman" w:hAnsi="Times New Roman" w:cs="Times New Roman"/>
                <w:sz w:val="24"/>
                <w:szCs w:val="28"/>
              </w:rPr>
              <w:t>Лыков Илья ергеевич</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3-4;</w:t>
            </w:r>
          </w:p>
          <w:p w:rsidR="0096368D" w:rsidRPr="007B1CE7" w:rsidRDefault="0096368D" w:rsidP="0096368D">
            <w:pPr>
              <w:ind w:left="568"/>
              <w:rPr>
                <w:rFonts w:ascii="Times New Roman" w:hAnsi="Times New Roman" w:cs="Times New Roman"/>
                <w:sz w:val="24"/>
                <w:szCs w:val="28"/>
              </w:rPr>
            </w:pPr>
            <w:r w:rsidRPr="007B1CE7">
              <w:rPr>
                <w:rFonts w:ascii="Times New Roman" w:hAnsi="Times New Roman" w:cs="Times New Roman"/>
                <w:sz w:val="24"/>
                <w:szCs w:val="28"/>
              </w:rPr>
              <w:t>Афонин Александр</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3-11;</w:t>
            </w:r>
          </w:p>
          <w:p w:rsidR="0096368D" w:rsidRPr="007B1CE7" w:rsidRDefault="0096368D" w:rsidP="0096368D">
            <w:pPr>
              <w:widowControl/>
              <w:tabs>
                <w:tab w:val="left" w:pos="2100"/>
              </w:tabs>
              <w:autoSpaceDE/>
              <w:autoSpaceDN/>
              <w:adjustRightInd/>
              <w:ind w:left="568"/>
              <w:jc w:val="both"/>
              <w:rPr>
                <w:rFonts w:ascii="Times New Roman" w:hAnsi="Times New Roman" w:cs="Times New Roman"/>
                <w:sz w:val="24"/>
                <w:szCs w:val="28"/>
              </w:rPr>
            </w:pPr>
            <w:r w:rsidRPr="007B1CE7">
              <w:rPr>
                <w:rFonts w:ascii="Times New Roman" w:hAnsi="Times New Roman" w:cs="Times New Roman"/>
                <w:color w:val="000000"/>
                <w:sz w:val="24"/>
                <w:szCs w:val="28"/>
              </w:rPr>
              <w:t>Пигарев Андрей</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3-2;</w:t>
            </w:r>
          </w:p>
          <w:p w:rsidR="0096368D" w:rsidRPr="007B1CE7" w:rsidRDefault="0096368D" w:rsidP="0096368D">
            <w:pPr>
              <w:widowControl/>
              <w:tabs>
                <w:tab w:val="left" w:pos="2100"/>
              </w:tabs>
              <w:autoSpaceDE/>
              <w:autoSpaceDN/>
              <w:adjustRightInd/>
              <w:ind w:left="568"/>
              <w:jc w:val="both"/>
              <w:rPr>
                <w:rFonts w:ascii="Times New Roman" w:hAnsi="Times New Roman" w:cs="Times New Roman"/>
                <w:sz w:val="24"/>
                <w:szCs w:val="28"/>
              </w:rPr>
            </w:pPr>
            <w:r w:rsidRPr="007B1CE7">
              <w:rPr>
                <w:rFonts w:ascii="Times New Roman" w:hAnsi="Times New Roman" w:cs="Times New Roman"/>
                <w:color w:val="000000"/>
                <w:sz w:val="24"/>
                <w:szCs w:val="28"/>
              </w:rPr>
              <w:t>Дроздов Артем</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4-4;</w:t>
            </w:r>
          </w:p>
          <w:p w:rsidR="0096368D" w:rsidRPr="007B1CE7" w:rsidRDefault="0096368D" w:rsidP="0096368D">
            <w:pPr>
              <w:shd w:val="clear" w:color="auto" w:fill="FFFFFF"/>
              <w:ind w:left="568"/>
              <w:rPr>
                <w:rFonts w:ascii="Times New Roman" w:hAnsi="Times New Roman" w:cs="Times New Roman"/>
                <w:sz w:val="24"/>
                <w:szCs w:val="28"/>
              </w:rPr>
            </w:pPr>
            <w:r w:rsidRPr="007B1CE7">
              <w:rPr>
                <w:rFonts w:ascii="Times New Roman" w:hAnsi="Times New Roman" w:cs="Times New Roman"/>
                <w:color w:val="000000"/>
                <w:sz w:val="24"/>
                <w:szCs w:val="28"/>
              </w:rPr>
              <w:t>Шестаков Денис</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2-9;</w:t>
            </w:r>
          </w:p>
          <w:p w:rsidR="0096368D" w:rsidRPr="007B1CE7" w:rsidRDefault="0096368D" w:rsidP="0096368D">
            <w:pPr>
              <w:tabs>
                <w:tab w:val="left" w:pos="-5387"/>
                <w:tab w:val="left" w:pos="0"/>
              </w:tabs>
              <w:ind w:left="568"/>
              <w:rPr>
                <w:rFonts w:ascii="Times New Roman" w:hAnsi="Times New Roman" w:cs="Times New Roman"/>
                <w:color w:val="000000"/>
                <w:sz w:val="24"/>
                <w:szCs w:val="28"/>
              </w:rPr>
            </w:pPr>
            <w:r w:rsidRPr="007B1CE7">
              <w:rPr>
                <w:rFonts w:ascii="Times New Roman" w:hAnsi="Times New Roman" w:cs="Times New Roman"/>
                <w:color w:val="000000"/>
                <w:sz w:val="24"/>
                <w:szCs w:val="28"/>
              </w:rPr>
              <w:t>Шестаков Даниил</w:t>
            </w:r>
            <w:r w:rsidRPr="007B1CE7">
              <w:rPr>
                <w:rFonts w:ascii="Times New Roman" w:hAnsi="Times New Roman" w:cs="Times New Roman"/>
                <w:color w:val="000000"/>
                <w:sz w:val="24"/>
                <w:szCs w:val="28"/>
              </w:rPr>
              <w:tab/>
            </w:r>
            <w:r w:rsidRPr="007B1CE7">
              <w:rPr>
                <w:rFonts w:ascii="Times New Roman" w:hAnsi="Times New Roman" w:cs="Times New Roman"/>
                <w:color w:val="000000"/>
                <w:sz w:val="24"/>
                <w:szCs w:val="28"/>
              </w:rPr>
              <w:tab/>
            </w:r>
            <w:r w:rsidRPr="007B1CE7">
              <w:rPr>
                <w:rFonts w:ascii="Times New Roman" w:hAnsi="Times New Roman" w:cs="Times New Roman"/>
                <w:sz w:val="24"/>
                <w:szCs w:val="28"/>
              </w:rPr>
              <w:t>группа 3-17;</w:t>
            </w:r>
          </w:p>
          <w:p w:rsidR="0096368D" w:rsidRPr="007B1CE7" w:rsidRDefault="0096368D" w:rsidP="0096368D">
            <w:pPr>
              <w:tabs>
                <w:tab w:val="left" w:pos="-5387"/>
                <w:tab w:val="left" w:pos="0"/>
              </w:tabs>
              <w:ind w:left="568"/>
              <w:rPr>
                <w:rFonts w:ascii="Times New Roman" w:hAnsi="Times New Roman" w:cs="Times New Roman"/>
                <w:color w:val="000000"/>
                <w:sz w:val="24"/>
                <w:szCs w:val="28"/>
              </w:rPr>
            </w:pPr>
            <w:r w:rsidRPr="007B1CE7">
              <w:rPr>
                <w:rFonts w:ascii="Times New Roman" w:hAnsi="Times New Roman" w:cs="Times New Roman"/>
                <w:sz w:val="24"/>
                <w:szCs w:val="28"/>
              </w:rPr>
              <w:t>Билак Никита</w:t>
            </w:r>
            <w:r w:rsidRPr="007B1CE7">
              <w:rPr>
                <w:rFonts w:ascii="Times New Roman" w:hAnsi="Times New Roman" w:cs="Times New Roman"/>
                <w:sz w:val="24"/>
                <w:szCs w:val="28"/>
              </w:rPr>
              <w:tab/>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1-5;</w:t>
            </w:r>
          </w:p>
          <w:p w:rsidR="0096368D" w:rsidRPr="007B1CE7" w:rsidRDefault="0096368D" w:rsidP="0096368D">
            <w:pPr>
              <w:tabs>
                <w:tab w:val="left" w:pos="-5387"/>
                <w:tab w:val="left" w:pos="0"/>
              </w:tabs>
              <w:ind w:left="568"/>
              <w:rPr>
                <w:rFonts w:ascii="Times New Roman" w:hAnsi="Times New Roman" w:cs="Times New Roman"/>
                <w:color w:val="000000"/>
                <w:sz w:val="24"/>
                <w:szCs w:val="28"/>
              </w:rPr>
            </w:pPr>
            <w:r w:rsidRPr="007B1CE7">
              <w:rPr>
                <w:rFonts w:ascii="Times New Roman" w:hAnsi="Times New Roman" w:cs="Times New Roman"/>
                <w:sz w:val="24"/>
                <w:szCs w:val="28"/>
              </w:rPr>
              <w:t>Кузнецов Сергей</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3-9;</w:t>
            </w:r>
          </w:p>
          <w:p w:rsidR="0096368D" w:rsidRPr="007B1CE7" w:rsidRDefault="0096368D" w:rsidP="0096368D">
            <w:pPr>
              <w:tabs>
                <w:tab w:val="left" w:pos="-5387"/>
                <w:tab w:val="left" w:pos="0"/>
              </w:tabs>
              <w:ind w:left="568"/>
              <w:rPr>
                <w:rFonts w:ascii="Times New Roman" w:hAnsi="Times New Roman" w:cs="Times New Roman"/>
                <w:color w:val="000000"/>
                <w:sz w:val="24"/>
                <w:szCs w:val="28"/>
              </w:rPr>
            </w:pPr>
            <w:r w:rsidRPr="007B1CE7">
              <w:rPr>
                <w:rFonts w:ascii="Times New Roman" w:hAnsi="Times New Roman" w:cs="Times New Roman"/>
                <w:sz w:val="24"/>
                <w:szCs w:val="28"/>
              </w:rPr>
              <w:t xml:space="preserve">Токарев Николай </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1-16;</w:t>
            </w:r>
          </w:p>
          <w:p w:rsidR="0096368D" w:rsidRPr="007B1CE7" w:rsidRDefault="0096368D" w:rsidP="0096368D">
            <w:pPr>
              <w:tabs>
                <w:tab w:val="left" w:pos="-5387"/>
                <w:tab w:val="left" w:pos="0"/>
              </w:tabs>
              <w:ind w:left="568"/>
              <w:rPr>
                <w:rFonts w:ascii="Times New Roman" w:hAnsi="Times New Roman" w:cs="Times New Roman"/>
                <w:color w:val="000000"/>
                <w:sz w:val="24"/>
                <w:szCs w:val="28"/>
              </w:rPr>
            </w:pPr>
            <w:r w:rsidRPr="007B1CE7">
              <w:rPr>
                <w:rFonts w:ascii="Times New Roman" w:hAnsi="Times New Roman" w:cs="Times New Roman"/>
                <w:sz w:val="24"/>
                <w:szCs w:val="28"/>
              </w:rPr>
              <w:t>Успенский Даниил</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3-1.</w:t>
            </w:r>
          </w:p>
          <w:p w:rsidR="0096368D" w:rsidRPr="007B1CE7" w:rsidRDefault="0096368D" w:rsidP="0096368D">
            <w:pPr>
              <w:widowControl/>
              <w:tabs>
                <w:tab w:val="left" w:pos="2100"/>
              </w:tabs>
              <w:autoSpaceDE/>
              <w:autoSpaceDN/>
              <w:adjustRightInd/>
              <w:ind w:left="743" w:firstLine="284"/>
              <w:jc w:val="both"/>
              <w:rPr>
                <w:rFonts w:ascii="Times New Roman" w:hAnsi="Times New Roman" w:cs="Times New Roman"/>
                <w:sz w:val="24"/>
                <w:szCs w:val="24"/>
              </w:rPr>
            </w:pPr>
            <w:r w:rsidRPr="007B1CE7">
              <w:rPr>
                <w:rFonts w:ascii="Times New Roman" w:hAnsi="Times New Roman" w:cs="Times New Roman"/>
                <w:sz w:val="24"/>
                <w:szCs w:val="24"/>
              </w:rPr>
              <w:t>.</w:t>
            </w:r>
          </w:p>
        </w:tc>
        <w:tc>
          <w:tcPr>
            <w:tcW w:w="1690" w:type="dxa"/>
          </w:tcPr>
          <w:p w:rsidR="0096368D" w:rsidRPr="007B1CE7" w:rsidRDefault="0096368D" w:rsidP="0096368D">
            <w:pPr>
              <w:jc w:val="both"/>
              <w:rPr>
                <w:rFonts w:ascii="Times New Roman" w:hAnsi="Times New Roman" w:cs="Times New Roman"/>
                <w:b/>
                <w:sz w:val="24"/>
                <w:szCs w:val="28"/>
              </w:rPr>
            </w:pPr>
            <w:r w:rsidRPr="007B1CE7">
              <w:rPr>
                <w:rFonts w:ascii="Times New Roman" w:hAnsi="Times New Roman" w:cs="Times New Roman"/>
                <w:b/>
                <w:sz w:val="24"/>
                <w:szCs w:val="28"/>
              </w:rPr>
              <w:t>2 место</w:t>
            </w:r>
          </w:p>
        </w:tc>
      </w:tr>
      <w:tr w:rsidR="0096368D" w:rsidRPr="007B1CE7" w:rsidTr="0096368D">
        <w:tc>
          <w:tcPr>
            <w:tcW w:w="7655" w:type="dxa"/>
          </w:tcPr>
          <w:p w:rsidR="0096368D" w:rsidRPr="007B1CE7" w:rsidRDefault="0096368D" w:rsidP="0096368D">
            <w:pPr>
              <w:jc w:val="center"/>
              <w:rPr>
                <w:rFonts w:ascii="Times New Roman" w:hAnsi="Times New Roman" w:cs="Times New Roman"/>
                <w:b/>
                <w:sz w:val="24"/>
                <w:szCs w:val="28"/>
              </w:rPr>
            </w:pPr>
            <w:r w:rsidRPr="007B1CE7">
              <w:rPr>
                <w:rFonts w:ascii="Times New Roman" w:hAnsi="Times New Roman" w:cs="Times New Roman"/>
                <w:b/>
                <w:sz w:val="24"/>
                <w:szCs w:val="28"/>
              </w:rPr>
              <w:t>Первенство области по кроссу (</w:t>
            </w:r>
            <w:r w:rsidRPr="007B1CE7">
              <w:rPr>
                <w:rFonts w:ascii="Times New Roman" w:hAnsi="Times New Roman" w:cs="Times New Roman"/>
                <w:b/>
                <w:sz w:val="22"/>
                <w:szCs w:val="28"/>
              </w:rPr>
              <w:t>16.10.2019</w:t>
            </w:r>
            <w:r w:rsidRPr="007B1CE7">
              <w:rPr>
                <w:rFonts w:ascii="Times New Roman" w:hAnsi="Times New Roman" w:cs="Times New Roman"/>
                <w:b/>
                <w:sz w:val="24"/>
                <w:szCs w:val="28"/>
              </w:rPr>
              <w:t>)</w:t>
            </w:r>
          </w:p>
          <w:p w:rsidR="0096368D" w:rsidRPr="007B1CE7" w:rsidRDefault="0096368D" w:rsidP="0096368D">
            <w:pPr>
              <w:tabs>
                <w:tab w:val="left" w:pos="2100"/>
              </w:tabs>
              <w:jc w:val="center"/>
              <w:rPr>
                <w:rFonts w:ascii="Times New Roman" w:hAnsi="Times New Roman" w:cs="Times New Roman"/>
                <w:sz w:val="24"/>
                <w:szCs w:val="24"/>
              </w:rPr>
            </w:pPr>
            <w:r w:rsidRPr="007B1CE7">
              <w:rPr>
                <w:rFonts w:ascii="Times New Roman" w:hAnsi="Times New Roman" w:cs="Times New Roman"/>
                <w:sz w:val="24"/>
                <w:szCs w:val="24"/>
              </w:rPr>
              <w:t>Состав команды техникума:</w:t>
            </w:r>
          </w:p>
          <w:p w:rsidR="0096368D" w:rsidRPr="007B1CE7" w:rsidRDefault="0096368D" w:rsidP="0096368D">
            <w:pPr>
              <w:shd w:val="clear" w:color="auto" w:fill="FFFFFF"/>
              <w:ind w:left="360" w:firstLine="241"/>
              <w:rPr>
                <w:rFonts w:ascii="Times New Roman" w:hAnsi="Times New Roman" w:cs="Times New Roman"/>
                <w:sz w:val="24"/>
                <w:szCs w:val="28"/>
              </w:rPr>
            </w:pPr>
            <w:r w:rsidRPr="007B1CE7">
              <w:rPr>
                <w:rFonts w:ascii="Times New Roman" w:hAnsi="Times New Roman" w:cs="Times New Roman"/>
                <w:color w:val="000000"/>
                <w:sz w:val="24"/>
                <w:szCs w:val="28"/>
              </w:rPr>
              <w:t>Билак Никита Анатольевич</w:t>
            </w:r>
            <w:r w:rsidRPr="007B1CE7">
              <w:rPr>
                <w:rFonts w:ascii="Times New Roman" w:hAnsi="Times New Roman" w:cs="Times New Roman"/>
                <w:color w:val="000000"/>
                <w:sz w:val="24"/>
                <w:szCs w:val="28"/>
              </w:rPr>
              <w:tab/>
            </w:r>
            <w:r w:rsidRPr="007B1CE7">
              <w:rPr>
                <w:rFonts w:ascii="Times New Roman" w:hAnsi="Times New Roman" w:cs="Times New Roman"/>
                <w:sz w:val="24"/>
                <w:szCs w:val="28"/>
              </w:rPr>
              <w:tab/>
              <w:t>группа 1-5(ТТО);</w:t>
            </w:r>
          </w:p>
          <w:p w:rsidR="0096368D" w:rsidRPr="007B1CE7" w:rsidRDefault="0096368D" w:rsidP="0096368D">
            <w:pPr>
              <w:widowControl/>
              <w:autoSpaceDE/>
              <w:autoSpaceDN/>
              <w:adjustRightInd/>
              <w:ind w:left="360" w:firstLine="241"/>
              <w:rPr>
                <w:rFonts w:ascii="Times New Roman" w:hAnsi="Times New Roman" w:cs="Times New Roman"/>
                <w:sz w:val="24"/>
              </w:rPr>
            </w:pPr>
            <w:r w:rsidRPr="007B1CE7">
              <w:rPr>
                <w:rFonts w:ascii="Times New Roman" w:hAnsi="Times New Roman" w:cs="Times New Roman"/>
                <w:sz w:val="24"/>
              </w:rPr>
              <w:t>Токарев Николай Андреевич</w:t>
            </w:r>
            <w:r w:rsidRPr="007B1CE7">
              <w:rPr>
                <w:rFonts w:ascii="Times New Roman" w:hAnsi="Times New Roman" w:cs="Times New Roman"/>
                <w:sz w:val="24"/>
              </w:rPr>
              <w:tab/>
            </w:r>
            <w:r w:rsidRPr="007B1CE7">
              <w:rPr>
                <w:rFonts w:ascii="Times New Roman" w:hAnsi="Times New Roman" w:cs="Times New Roman"/>
                <w:sz w:val="24"/>
                <w:szCs w:val="28"/>
              </w:rPr>
              <w:t>группа</w:t>
            </w:r>
            <w:r w:rsidRPr="007B1CE7">
              <w:rPr>
                <w:rFonts w:ascii="Times New Roman" w:hAnsi="Times New Roman" w:cs="Times New Roman"/>
                <w:sz w:val="24"/>
              </w:rPr>
              <w:t xml:space="preserve"> 1-16 (ТОРАТ);</w:t>
            </w:r>
          </w:p>
          <w:p w:rsidR="0096368D" w:rsidRPr="007B1CE7" w:rsidRDefault="0096368D" w:rsidP="0096368D">
            <w:pPr>
              <w:widowControl/>
              <w:autoSpaceDE/>
              <w:autoSpaceDN/>
              <w:adjustRightInd/>
              <w:ind w:left="360" w:firstLine="241"/>
              <w:rPr>
                <w:rFonts w:ascii="Times New Roman" w:hAnsi="Times New Roman" w:cs="Times New Roman"/>
                <w:sz w:val="24"/>
              </w:rPr>
            </w:pPr>
            <w:r w:rsidRPr="007B1CE7">
              <w:rPr>
                <w:rFonts w:ascii="Times New Roman" w:hAnsi="Times New Roman" w:cs="Times New Roman"/>
                <w:sz w:val="24"/>
              </w:rPr>
              <w:t>Францев Никита Алексеевич</w:t>
            </w:r>
            <w:r w:rsidRPr="007B1CE7">
              <w:rPr>
                <w:rFonts w:ascii="Times New Roman" w:hAnsi="Times New Roman" w:cs="Times New Roman"/>
                <w:sz w:val="24"/>
              </w:rPr>
              <w:tab/>
            </w:r>
            <w:r w:rsidRPr="007B1CE7">
              <w:rPr>
                <w:rFonts w:ascii="Times New Roman" w:hAnsi="Times New Roman" w:cs="Times New Roman"/>
                <w:sz w:val="24"/>
                <w:szCs w:val="28"/>
              </w:rPr>
              <w:t>группа</w:t>
            </w:r>
            <w:r w:rsidRPr="007B1CE7">
              <w:rPr>
                <w:rFonts w:ascii="Times New Roman" w:hAnsi="Times New Roman" w:cs="Times New Roman"/>
                <w:sz w:val="24"/>
              </w:rPr>
              <w:t xml:space="preserve"> 2-5 (ТТО);</w:t>
            </w:r>
          </w:p>
          <w:p w:rsidR="0096368D" w:rsidRPr="007B1CE7" w:rsidRDefault="0096368D" w:rsidP="0096368D">
            <w:pPr>
              <w:widowControl/>
              <w:autoSpaceDE/>
              <w:autoSpaceDN/>
              <w:adjustRightInd/>
              <w:ind w:left="360" w:firstLine="241"/>
              <w:rPr>
                <w:rFonts w:ascii="Times New Roman" w:hAnsi="Times New Roman" w:cs="Times New Roman"/>
                <w:sz w:val="24"/>
              </w:rPr>
            </w:pPr>
            <w:r w:rsidRPr="007B1CE7">
              <w:rPr>
                <w:rFonts w:ascii="Times New Roman" w:hAnsi="Times New Roman" w:cs="Times New Roman"/>
                <w:sz w:val="24"/>
              </w:rPr>
              <w:t>Тедиашвили Олег Эдуардович</w:t>
            </w:r>
            <w:r w:rsidRPr="007B1CE7">
              <w:rPr>
                <w:rFonts w:ascii="Times New Roman" w:hAnsi="Times New Roman" w:cs="Times New Roman"/>
                <w:sz w:val="24"/>
              </w:rPr>
              <w:tab/>
            </w:r>
            <w:r w:rsidRPr="007B1CE7">
              <w:rPr>
                <w:rFonts w:ascii="Times New Roman" w:hAnsi="Times New Roman" w:cs="Times New Roman"/>
                <w:sz w:val="24"/>
                <w:szCs w:val="28"/>
              </w:rPr>
              <w:t>группа</w:t>
            </w:r>
            <w:r w:rsidRPr="007B1CE7">
              <w:rPr>
                <w:rFonts w:ascii="Times New Roman" w:hAnsi="Times New Roman" w:cs="Times New Roman"/>
                <w:sz w:val="24"/>
              </w:rPr>
              <w:t xml:space="preserve"> 2-9 (МЭОСГ);</w:t>
            </w:r>
          </w:p>
          <w:p w:rsidR="0096368D" w:rsidRPr="007B1CE7" w:rsidRDefault="0096368D" w:rsidP="0096368D">
            <w:pPr>
              <w:widowControl/>
              <w:autoSpaceDE/>
              <w:autoSpaceDN/>
              <w:adjustRightInd/>
              <w:ind w:left="360" w:firstLine="241"/>
              <w:rPr>
                <w:rFonts w:ascii="Times New Roman" w:hAnsi="Times New Roman" w:cs="Times New Roman"/>
                <w:sz w:val="24"/>
              </w:rPr>
            </w:pPr>
            <w:r w:rsidRPr="007B1CE7">
              <w:rPr>
                <w:rFonts w:ascii="Times New Roman" w:hAnsi="Times New Roman" w:cs="Times New Roman"/>
                <w:sz w:val="24"/>
              </w:rPr>
              <w:t xml:space="preserve">Успенский Даниил Максимович </w:t>
            </w:r>
            <w:r w:rsidRPr="007B1CE7">
              <w:rPr>
                <w:rFonts w:ascii="Times New Roman" w:hAnsi="Times New Roman" w:cs="Times New Roman"/>
                <w:sz w:val="24"/>
              </w:rPr>
              <w:tab/>
            </w:r>
            <w:r w:rsidRPr="007B1CE7">
              <w:rPr>
                <w:rFonts w:ascii="Times New Roman" w:hAnsi="Times New Roman" w:cs="Times New Roman"/>
                <w:sz w:val="24"/>
                <w:szCs w:val="28"/>
              </w:rPr>
              <w:t>группа</w:t>
            </w:r>
            <w:r w:rsidRPr="007B1CE7">
              <w:rPr>
                <w:rFonts w:ascii="Times New Roman" w:hAnsi="Times New Roman" w:cs="Times New Roman"/>
                <w:sz w:val="24"/>
              </w:rPr>
              <w:t xml:space="preserve"> 3-1 (СЭЗС);</w:t>
            </w:r>
          </w:p>
          <w:p w:rsidR="0096368D" w:rsidRPr="007B1CE7" w:rsidRDefault="0096368D" w:rsidP="0096368D">
            <w:pPr>
              <w:widowControl/>
              <w:autoSpaceDE/>
              <w:autoSpaceDN/>
              <w:adjustRightInd/>
              <w:ind w:left="360" w:firstLine="241"/>
              <w:rPr>
                <w:rFonts w:ascii="Times New Roman" w:hAnsi="Times New Roman" w:cs="Times New Roman"/>
                <w:sz w:val="24"/>
              </w:rPr>
            </w:pPr>
            <w:r w:rsidRPr="007B1CE7">
              <w:rPr>
                <w:rFonts w:ascii="Times New Roman" w:hAnsi="Times New Roman" w:cs="Times New Roman"/>
                <w:sz w:val="24"/>
              </w:rPr>
              <w:t>Лыков Илья Сергеевич</w:t>
            </w:r>
            <w:r w:rsidRPr="007B1CE7">
              <w:rPr>
                <w:rFonts w:ascii="Times New Roman" w:hAnsi="Times New Roman" w:cs="Times New Roman"/>
                <w:sz w:val="24"/>
              </w:rPr>
              <w:tab/>
            </w:r>
            <w:r w:rsidRPr="007B1CE7">
              <w:rPr>
                <w:rFonts w:ascii="Times New Roman" w:hAnsi="Times New Roman" w:cs="Times New Roman"/>
                <w:sz w:val="24"/>
              </w:rPr>
              <w:tab/>
            </w:r>
            <w:r w:rsidRPr="007B1CE7">
              <w:rPr>
                <w:rFonts w:ascii="Times New Roman" w:hAnsi="Times New Roman" w:cs="Times New Roman"/>
                <w:sz w:val="24"/>
                <w:szCs w:val="28"/>
              </w:rPr>
              <w:t>группа</w:t>
            </w:r>
            <w:r w:rsidRPr="007B1CE7">
              <w:rPr>
                <w:rFonts w:ascii="Times New Roman" w:hAnsi="Times New Roman" w:cs="Times New Roman"/>
                <w:sz w:val="24"/>
              </w:rPr>
              <w:t xml:space="preserve"> 3-4 (РИПК);</w:t>
            </w:r>
          </w:p>
          <w:p w:rsidR="0096368D" w:rsidRPr="007B1CE7" w:rsidRDefault="0096368D" w:rsidP="0096368D">
            <w:pPr>
              <w:widowControl/>
              <w:autoSpaceDE/>
              <w:autoSpaceDN/>
              <w:adjustRightInd/>
              <w:ind w:left="360" w:firstLine="241"/>
              <w:rPr>
                <w:rFonts w:ascii="Times New Roman" w:hAnsi="Times New Roman" w:cs="Times New Roman"/>
                <w:sz w:val="24"/>
              </w:rPr>
            </w:pPr>
            <w:r w:rsidRPr="007B1CE7">
              <w:rPr>
                <w:rFonts w:ascii="Times New Roman" w:hAnsi="Times New Roman" w:cs="Times New Roman"/>
                <w:sz w:val="24"/>
              </w:rPr>
              <w:t>Будз Никита Николаевич</w:t>
            </w:r>
            <w:r w:rsidRPr="007B1CE7">
              <w:rPr>
                <w:rFonts w:ascii="Times New Roman" w:hAnsi="Times New Roman" w:cs="Times New Roman"/>
                <w:sz w:val="24"/>
              </w:rPr>
              <w:tab/>
            </w:r>
            <w:r w:rsidRPr="007B1CE7">
              <w:rPr>
                <w:rFonts w:ascii="Times New Roman" w:hAnsi="Times New Roman" w:cs="Times New Roman"/>
                <w:sz w:val="24"/>
              </w:rPr>
              <w:tab/>
            </w:r>
            <w:r w:rsidRPr="007B1CE7">
              <w:rPr>
                <w:rFonts w:ascii="Times New Roman" w:hAnsi="Times New Roman" w:cs="Times New Roman"/>
                <w:sz w:val="24"/>
                <w:szCs w:val="28"/>
              </w:rPr>
              <w:t>группа</w:t>
            </w:r>
            <w:r w:rsidRPr="007B1CE7">
              <w:rPr>
                <w:rFonts w:ascii="Times New Roman" w:hAnsi="Times New Roman" w:cs="Times New Roman"/>
                <w:sz w:val="24"/>
              </w:rPr>
              <w:t xml:space="preserve"> 3-4 (РИПК);</w:t>
            </w:r>
          </w:p>
          <w:p w:rsidR="0096368D" w:rsidRPr="007B1CE7" w:rsidRDefault="0096368D" w:rsidP="0096368D">
            <w:pPr>
              <w:widowControl/>
              <w:autoSpaceDE/>
              <w:autoSpaceDN/>
              <w:adjustRightInd/>
              <w:ind w:left="360" w:firstLine="241"/>
              <w:rPr>
                <w:rFonts w:ascii="Times New Roman" w:hAnsi="Times New Roman" w:cs="Times New Roman"/>
                <w:sz w:val="24"/>
              </w:rPr>
            </w:pPr>
            <w:r w:rsidRPr="007B1CE7">
              <w:rPr>
                <w:rFonts w:ascii="Times New Roman" w:hAnsi="Times New Roman" w:cs="Times New Roman"/>
                <w:sz w:val="24"/>
              </w:rPr>
              <w:t>Кузнецов Сергей Денисович</w:t>
            </w:r>
            <w:r w:rsidRPr="007B1CE7">
              <w:rPr>
                <w:rFonts w:ascii="Times New Roman" w:hAnsi="Times New Roman" w:cs="Times New Roman"/>
                <w:sz w:val="24"/>
              </w:rPr>
              <w:tab/>
            </w:r>
            <w:r w:rsidRPr="007B1CE7">
              <w:rPr>
                <w:rFonts w:ascii="Times New Roman" w:hAnsi="Times New Roman" w:cs="Times New Roman"/>
                <w:sz w:val="24"/>
              </w:rPr>
              <w:tab/>
            </w:r>
            <w:r w:rsidRPr="007B1CE7">
              <w:rPr>
                <w:rFonts w:ascii="Times New Roman" w:hAnsi="Times New Roman" w:cs="Times New Roman"/>
                <w:sz w:val="24"/>
                <w:szCs w:val="28"/>
              </w:rPr>
              <w:t>группа</w:t>
            </w:r>
            <w:r w:rsidRPr="007B1CE7">
              <w:rPr>
                <w:rFonts w:ascii="Times New Roman" w:hAnsi="Times New Roman" w:cs="Times New Roman"/>
                <w:sz w:val="24"/>
              </w:rPr>
              <w:t xml:space="preserve"> 3-9 (МЭОСГ);</w:t>
            </w:r>
          </w:p>
          <w:p w:rsidR="0096368D" w:rsidRPr="007B1CE7" w:rsidRDefault="0096368D" w:rsidP="0096368D">
            <w:pPr>
              <w:widowControl/>
              <w:autoSpaceDE/>
              <w:autoSpaceDN/>
              <w:adjustRightInd/>
              <w:ind w:left="360" w:firstLine="241"/>
              <w:rPr>
                <w:rFonts w:ascii="Times New Roman" w:hAnsi="Times New Roman" w:cs="Times New Roman"/>
                <w:sz w:val="24"/>
              </w:rPr>
            </w:pPr>
            <w:r w:rsidRPr="007B1CE7">
              <w:rPr>
                <w:rFonts w:ascii="Times New Roman" w:hAnsi="Times New Roman" w:cs="Times New Roman"/>
                <w:sz w:val="24"/>
              </w:rPr>
              <w:t>Пигарев Андрей Дмитриевич</w:t>
            </w:r>
            <w:r w:rsidRPr="007B1CE7">
              <w:rPr>
                <w:rFonts w:ascii="Times New Roman" w:hAnsi="Times New Roman" w:cs="Times New Roman"/>
                <w:sz w:val="24"/>
              </w:rPr>
              <w:tab/>
            </w:r>
            <w:r w:rsidRPr="007B1CE7">
              <w:rPr>
                <w:rFonts w:ascii="Times New Roman" w:hAnsi="Times New Roman" w:cs="Times New Roman"/>
                <w:sz w:val="24"/>
                <w:szCs w:val="28"/>
              </w:rPr>
              <w:t>группа</w:t>
            </w:r>
            <w:r w:rsidRPr="007B1CE7">
              <w:rPr>
                <w:rFonts w:ascii="Times New Roman" w:hAnsi="Times New Roman" w:cs="Times New Roman"/>
                <w:sz w:val="24"/>
              </w:rPr>
              <w:t xml:space="preserve"> 4-2 (СЭЗС);</w:t>
            </w:r>
          </w:p>
          <w:p w:rsidR="0096368D" w:rsidRPr="007B1CE7" w:rsidRDefault="0096368D" w:rsidP="0096368D">
            <w:pPr>
              <w:widowControl/>
              <w:autoSpaceDE/>
              <w:autoSpaceDN/>
              <w:adjustRightInd/>
              <w:ind w:left="360" w:firstLine="241"/>
              <w:rPr>
                <w:rFonts w:ascii="Times New Roman" w:hAnsi="Times New Roman" w:cs="Times New Roman"/>
                <w:sz w:val="24"/>
              </w:rPr>
            </w:pPr>
            <w:r w:rsidRPr="007B1CE7">
              <w:rPr>
                <w:rFonts w:ascii="Times New Roman" w:hAnsi="Times New Roman" w:cs="Times New Roman"/>
                <w:sz w:val="24"/>
              </w:rPr>
              <w:t>Дроздов Артем Владимирович</w:t>
            </w:r>
            <w:r w:rsidRPr="007B1CE7">
              <w:rPr>
                <w:rFonts w:ascii="Times New Roman" w:hAnsi="Times New Roman" w:cs="Times New Roman"/>
                <w:sz w:val="24"/>
              </w:rPr>
              <w:tab/>
            </w:r>
            <w:r w:rsidRPr="007B1CE7">
              <w:rPr>
                <w:rFonts w:ascii="Times New Roman" w:hAnsi="Times New Roman" w:cs="Times New Roman"/>
                <w:sz w:val="24"/>
                <w:szCs w:val="28"/>
              </w:rPr>
              <w:t>группа</w:t>
            </w:r>
            <w:r w:rsidRPr="007B1CE7">
              <w:rPr>
                <w:rFonts w:ascii="Times New Roman" w:hAnsi="Times New Roman" w:cs="Times New Roman"/>
                <w:sz w:val="24"/>
              </w:rPr>
              <w:t xml:space="preserve"> 4-4 (РИПК).</w:t>
            </w:r>
          </w:p>
          <w:p w:rsidR="0096368D" w:rsidRPr="007B1CE7" w:rsidRDefault="0096368D" w:rsidP="0096368D">
            <w:pPr>
              <w:widowControl/>
              <w:autoSpaceDE/>
              <w:autoSpaceDN/>
              <w:adjustRightInd/>
              <w:ind w:firstLine="1026"/>
              <w:rPr>
                <w:rFonts w:ascii="Times New Roman" w:hAnsi="Times New Roman" w:cs="Times New Roman"/>
                <w:sz w:val="24"/>
                <w:szCs w:val="24"/>
              </w:rPr>
            </w:pPr>
          </w:p>
        </w:tc>
        <w:tc>
          <w:tcPr>
            <w:tcW w:w="1690" w:type="dxa"/>
          </w:tcPr>
          <w:p w:rsidR="0096368D" w:rsidRPr="007B1CE7" w:rsidRDefault="0096368D" w:rsidP="0096368D">
            <w:pPr>
              <w:jc w:val="both"/>
              <w:rPr>
                <w:rFonts w:ascii="Times New Roman" w:hAnsi="Times New Roman" w:cs="Times New Roman"/>
                <w:sz w:val="24"/>
                <w:szCs w:val="28"/>
              </w:rPr>
            </w:pPr>
            <w:r w:rsidRPr="007B1CE7">
              <w:rPr>
                <w:rFonts w:ascii="Times New Roman" w:hAnsi="Times New Roman" w:cs="Times New Roman"/>
                <w:sz w:val="24"/>
                <w:szCs w:val="28"/>
              </w:rPr>
              <w:t>3 место</w:t>
            </w:r>
          </w:p>
        </w:tc>
      </w:tr>
      <w:tr w:rsidR="0096368D" w:rsidRPr="007B1CE7" w:rsidTr="0096368D">
        <w:tc>
          <w:tcPr>
            <w:tcW w:w="7655" w:type="dxa"/>
          </w:tcPr>
          <w:p w:rsidR="0096368D" w:rsidRPr="007B1CE7" w:rsidRDefault="0096368D" w:rsidP="0096368D">
            <w:pPr>
              <w:jc w:val="center"/>
              <w:rPr>
                <w:rFonts w:ascii="Times New Roman" w:hAnsi="Times New Roman" w:cs="Times New Roman"/>
                <w:b/>
                <w:sz w:val="24"/>
                <w:szCs w:val="28"/>
              </w:rPr>
            </w:pPr>
            <w:r w:rsidRPr="007B1CE7">
              <w:rPr>
                <w:rFonts w:ascii="Times New Roman" w:hAnsi="Times New Roman" w:cs="Times New Roman"/>
                <w:b/>
                <w:sz w:val="24"/>
                <w:szCs w:val="28"/>
              </w:rPr>
              <w:t xml:space="preserve">Первенство области по баскетболу (девушки </w:t>
            </w:r>
            <w:r w:rsidRPr="007B1CE7">
              <w:rPr>
                <w:rFonts w:ascii="Times New Roman" w:hAnsi="Times New Roman" w:cs="Times New Roman"/>
                <w:b/>
                <w:sz w:val="22"/>
                <w:szCs w:val="28"/>
              </w:rPr>
              <w:t>23.11.2019</w:t>
            </w:r>
            <w:r w:rsidRPr="007B1CE7">
              <w:rPr>
                <w:rFonts w:ascii="Times New Roman" w:hAnsi="Times New Roman" w:cs="Times New Roman"/>
                <w:b/>
                <w:sz w:val="24"/>
                <w:szCs w:val="28"/>
              </w:rPr>
              <w:t>)</w:t>
            </w:r>
          </w:p>
          <w:p w:rsidR="0096368D" w:rsidRPr="007B1CE7" w:rsidRDefault="0096368D" w:rsidP="0096368D">
            <w:pPr>
              <w:tabs>
                <w:tab w:val="left" w:pos="2100"/>
              </w:tabs>
              <w:jc w:val="center"/>
              <w:rPr>
                <w:rFonts w:ascii="Times New Roman" w:hAnsi="Times New Roman" w:cs="Times New Roman"/>
                <w:sz w:val="24"/>
                <w:szCs w:val="28"/>
              </w:rPr>
            </w:pPr>
            <w:r w:rsidRPr="007B1CE7">
              <w:rPr>
                <w:rFonts w:ascii="Times New Roman" w:hAnsi="Times New Roman" w:cs="Times New Roman"/>
                <w:sz w:val="24"/>
                <w:szCs w:val="28"/>
              </w:rPr>
              <w:t>Состав команды техникума:</w:t>
            </w:r>
          </w:p>
          <w:p w:rsidR="0096368D" w:rsidRPr="007B1CE7" w:rsidRDefault="0096368D" w:rsidP="0096368D">
            <w:pPr>
              <w:widowControl/>
              <w:autoSpaceDE/>
              <w:autoSpaceDN/>
              <w:adjustRightInd/>
              <w:ind w:left="993" w:hanging="250"/>
              <w:jc w:val="both"/>
              <w:rPr>
                <w:rFonts w:ascii="Times New Roman" w:hAnsi="Times New Roman" w:cs="Times New Roman"/>
                <w:sz w:val="24"/>
                <w:szCs w:val="28"/>
              </w:rPr>
            </w:pPr>
            <w:r w:rsidRPr="007B1CE7">
              <w:rPr>
                <w:rFonts w:ascii="Times New Roman" w:hAnsi="Times New Roman" w:cs="Times New Roman"/>
                <w:sz w:val="24"/>
                <w:szCs w:val="28"/>
              </w:rPr>
              <w:t>Алехина Дарья Владимировна</w:t>
            </w:r>
            <w:r w:rsidRPr="007B1CE7">
              <w:rPr>
                <w:rFonts w:ascii="Times New Roman" w:hAnsi="Times New Roman" w:cs="Times New Roman"/>
                <w:sz w:val="24"/>
                <w:szCs w:val="28"/>
              </w:rPr>
              <w:tab/>
              <w:t>группа 2-14;</w:t>
            </w:r>
          </w:p>
          <w:p w:rsidR="0096368D" w:rsidRPr="007B1CE7" w:rsidRDefault="0096368D" w:rsidP="0096368D">
            <w:pPr>
              <w:widowControl/>
              <w:autoSpaceDE/>
              <w:autoSpaceDN/>
              <w:adjustRightInd/>
              <w:ind w:left="993" w:hanging="250"/>
              <w:jc w:val="both"/>
              <w:rPr>
                <w:rFonts w:ascii="Times New Roman" w:hAnsi="Times New Roman" w:cs="Times New Roman"/>
                <w:sz w:val="24"/>
                <w:szCs w:val="28"/>
              </w:rPr>
            </w:pPr>
            <w:r w:rsidRPr="007B1CE7">
              <w:rPr>
                <w:rFonts w:ascii="Times New Roman" w:hAnsi="Times New Roman" w:cs="Times New Roman"/>
                <w:color w:val="000000"/>
                <w:sz w:val="24"/>
                <w:szCs w:val="28"/>
              </w:rPr>
              <w:lastRenderedPageBreak/>
              <w:t>Кабанова Елизавета Олеговна</w:t>
            </w:r>
            <w:r w:rsidRPr="007B1CE7">
              <w:rPr>
                <w:rFonts w:ascii="Times New Roman" w:hAnsi="Times New Roman" w:cs="Times New Roman"/>
                <w:sz w:val="24"/>
                <w:szCs w:val="28"/>
              </w:rPr>
              <w:tab/>
              <w:t>группа 2-4;</w:t>
            </w:r>
          </w:p>
          <w:p w:rsidR="0096368D" w:rsidRPr="007B1CE7" w:rsidRDefault="0096368D" w:rsidP="0096368D">
            <w:pPr>
              <w:widowControl/>
              <w:autoSpaceDE/>
              <w:autoSpaceDN/>
              <w:adjustRightInd/>
              <w:ind w:left="993" w:hanging="250"/>
              <w:jc w:val="both"/>
              <w:rPr>
                <w:rFonts w:ascii="Times New Roman" w:hAnsi="Times New Roman" w:cs="Times New Roman"/>
                <w:bCs/>
                <w:sz w:val="24"/>
                <w:szCs w:val="28"/>
              </w:rPr>
            </w:pPr>
            <w:r w:rsidRPr="007B1CE7">
              <w:rPr>
                <w:rFonts w:ascii="Times New Roman" w:hAnsi="Times New Roman" w:cs="Times New Roman"/>
                <w:sz w:val="24"/>
                <w:szCs w:val="28"/>
              </w:rPr>
              <w:t>Калуцких Лилия Олеговна</w:t>
            </w:r>
            <w:r w:rsidRPr="007B1CE7">
              <w:rPr>
                <w:rFonts w:ascii="Times New Roman" w:hAnsi="Times New Roman" w:cs="Times New Roman"/>
                <w:sz w:val="24"/>
                <w:szCs w:val="28"/>
              </w:rPr>
              <w:tab/>
            </w:r>
            <w:r w:rsidRPr="007B1CE7">
              <w:rPr>
                <w:rFonts w:ascii="Times New Roman" w:hAnsi="Times New Roman" w:cs="Times New Roman"/>
                <w:sz w:val="24"/>
                <w:szCs w:val="28"/>
              </w:rPr>
              <w:tab/>
              <w:t>группа 2-14;</w:t>
            </w:r>
          </w:p>
          <w:p w:rsidR="0096368D" w:rsidRPr="007B1CE7" w:rsidRDefault="0096368D" w:rsidP="0096368D">
            <w:pPr>
              <w:widowControl/>
              <w:autoSpaceDE/>
              <w:autoSpaceDN/>
              <w:adjustRightInd/>
              <w:ind w:left="993" w:hanging="250"/>
              <w:jc w:val="both"/>
              <w:rPr>
                <w:rFonts w:ascii="Times New Roman" w:hAnsi="Times New Roman" w:cs="Times New Roman"/>
                <w:bCs/>
                <w:sz w:val="24"/>
                <w:szCs w:val="28"/>
              </w:rPr>
            </w:pPr>
            <w:r w:rsidRPr="007B1CE7">
              <w:rPr>
                <w:rFonts w:ascii="Times New Roman" w:hAnsi="Times New Roman" w:cs="Times New Roman"/>
                <w:sz w:val="24"/>
                <w:szCs w:val="28"/>
              </w:rPr>
              <w:t>Денисенко Валерия Денисовна</w:t>
            </w:r>
            <w:r w:rsidRPr="007B1CE7">
              <w:rPr>
                <w:rFonts w:ascii="Times New Roman" w:hAnsi="Times New Roman" w:cs="Times New Roman"/>
                <w:sz w:val="24"/>
                <w:szCs w:val="28"/>
              </w:rPr>
              <w:tab/>
              <w:t>группа 2-14 к.</w:t>
            </w:r>
          </w:p>
          <w:p w:rsidR="0096368D" w:rsidRPr="007B1CE7" w:rsidRDefault="0096368D" w:rsidP="0096368D">
            <w:pPr>
              <w:widowControl/>
              <w:autoSpaceDE/>
              <w:autoSpaceDN/>
              <w:adjustRightInd/>
              <w:ind w:left="993" w:hanging="250"/>
              <w:jc w:val="both"/>
              <w:rPr>
                <w:rFonts w:ascii="Times New Roman" w:hAnsi="Times New Roman" w:cs="Times New Roman"/>
                <w:bCs/>
                <w:sz w:val="24"/>
                <w:szCs w:val="28"/>
              </w:rPr>
            </w:pPr>
            <w:r w:rsidRPr="007B1CE7">
              <w:rPr>
                <w:rFonts w:ascii="Times New Roman" w:hAnsi="Times New Roman" w:cs="Times New Roman"/>
                <w:sz w:val="24"/>
                <w:szCs w:val="28"/>
              </w:rPr>
              <w:t>Бартенева Ольга Владимировна</w:t>
            </w:r>
            <w:r w:rsidRPr="007B1CE7">
              <w:rPr>
                <w:rFonts w:ascii="Times New Roman" w:hAnsi="Times New Roman" w:cs="Times New Roman"/>
                <w:sz w:val="24"/>
                <w:szCs w:val="28"/>
              </w:rPr>
              <w:tab/>
              <w:t>группа 2-4;</w:t>
            </w:r>
          </w:p>
          <w:p w:rsidR="0096368D" w:rsidRPr="007B1CE7" w:rsidRDefault="0096368D" w:rsidP="0096368D">
            <w:pPr>
              <w:widowControl/>
              <w:autoSpaceDE/>
              <w:autoSpaceDN/>
              <w:adjustRightInd/>
              <w:ind w:left="993" w:hanging="250"/>
              <w:jc w:val="both"/>
              <w:rPr>
                <w:rFonts w:ascii="Times New Roman" w:hAnsi="Times New Roman" w:cs="Times New Roman"/>
                <w:bCs/>
                <w:sz w:val="24"/>
                <w:szCs w:val="28"/>
              </w:rPr>
            </w:pPr>
            <w:r w:rsidRPr="007B1CE7">
              <w:rPr>
                <w:rFonts w:ascii="Times New Roman" w:hAnsi="Times New Roman" w:cs="Times New Roman"/>
                <w:sz w:val="24"/>
                <w:szCs w:val="28"/>
              </w:rPr>
              <w:t>Махова Анастасия Константиновна группа 1-4;</w:t>
            </w:r>
          </w:p>
          <w:p w:rsidR="0096368D" w:rsidRPr="007B1CE7" w:rsidRDefault="0096368D" w:rsidP="0096368D">
            <w:pPr>
              <w:ind w:left="993" w:hanging="250"/>
              <w:rPr>
                <w:rFonts w:ascii="Times New Roman" w:hAnsi="Times New Roman" w:cs="Times New Roman"/>
                <w:sz w:val="24"/>
                <w:szCs w:val="28"/>
              </w:rPr>
            </w:pPr>
            <w:r w:rsidRPr="007B1CE7">
              <w:rPr>
                <w:rFonts w:ascii="Times New Roman" w:hAnsi="Times New Roman" w:cs="Times New Roman"/>
                <w:color w:val="000000"/>
                <w:sz w:val="24"/>
                <w:szCs w:val="28"/>
              </w:rPr>
              <w:t>Николаева Ангелина Александровна</w:t>
            </w:r>
            <w:r w:rsidRPr="007B1CE7">
              <w:rPr>
                <w:rFonts w:ascii="Times New Roman" w:hAnsi="Times New Roman" w:cs="Times New Roman"/>
                <w:sz w:val="24"/>
                <w:szCs w:val="28"/>
              </w:rPr>
              <w:t xml:space="preserve"> группа 1-4;</w:t>
            </w:r>
          </w:p>
          <w:p w:rsidR="0096368D" w:rsidRPr="007B1CE7" w:rsidRDefault="0096368D" w:rsidP="0096368D">
            <w:pPr>
              <w:ind w:left="993" w:right="-1" w:hanging="250"/>
              <w:jc w:val="both"/>
              <w:rPr>
                <w:rFonts w:ascii="Times New Roman" w:hAnsi="Times New Roman" w:cs="Times New Roman"/>
                <w:sz w:val="24"/>
                <w:szCs w:val="28"/>
              </w:rPr>
            </w:pPr>
            <w:r w:rsidRPr="007B1CE7">
              <w:rPr>
                <w:rFonts w:ascii="Times New Roman" w:hAnsi="Times New Roman" w:cs="Times New Roman"/>
                <w:color w:val="000000"/>
                <w:sz w:val="24"/>
                <w:szCs w:val="28"/>
              </w:rPr>
              <w:t>Бобнева Виктория Сергеевна</w:t>
            </w:r>
            <w:r w:rsidRPr="007B1CE7">
              <w:rPr>
                <w:rFonts w:ascii="Times New Roman" w:hAnsi="Times New Roman" w:cs="Times New Roman"/>
                <w:sz w:val="24"/>
                <w:szCs w:val="28"/>
              </w:rPr>
              <w:tab/>
              <w:t>группа 1-14;</w:t>
            </w:r>
          </w:p>
          <w:p w:rsidR="0096368D" w:rsidRPr="007B1CE7" w:rsidRDefault="0096368D" w:rsidP="0096368D">
            <w:pPr>
              <w:widowControl/>
              <w:autoSpaceDE/>
              <w:autoSpaceDN/>
              <w:adjustRightInd/>
              <w:ind w:left="993" w:hanging="250"/>
              <w:jc w:val="both"/>
              <w:rPr>
                <w:rFonts w:ascii="Times New Roman" w:hAnsi="Times New Roman" w:cs="Times New Roman"/>
                <w:sz w:val="24"/>
                <w:szCs w:val="28"/>
              </w:rPr>
            </w:pPr>
            <w:r w:rsidRPr="007B1CE7">
              <w:rPr>
                <w:rFonts w:ascii="Times New Roman" w:hAnsi="Times New Roman" w:cs="Times New Roman"/>
                <w:color w:val="000000"/>
                <w:sz w:val="24"/>
                <w:szCs w:val="28"/>
              </w:rPr>
              <w:t>Астапова Татьяна Сергеевна</w:t>
            </w:r>
            <w:r w:rsidRPr="007B1CE7">
              <w:rPr>
                <w:rFonts w:ascii="Times New Roman" w:hAnsi="Times New Roman" w:cs="Times New Roman"/>
                <w:sz w:val="24"/>
                <w:szCs w:val="28"/>
              </w:rPr>
              <w:tab/>
              <w:t>группа 2-4;</w:t>
            </w:r>
          </w:p>
          <w:p w:rsidR="0096368D" w:rsidRPr="007B1CE7" w:rsidRDefault="0096368D" w:rsidP="0096368D">
            <w:pPr>
              <w:widowControl/>
              <w:autoSpaceDE/>
              <w:autoSpaceDN/>
              <w:adjustRightInd/>
              <w:ind w:left="993" w:hanging="250"/>
              <w:jc w:val="both"/>
              <w:rPr>
                <w:rFonts w:ascii="Times New Roman" w:hAnsi="Times New Roman" w:cs="Times New Roman"/>
                <w:bCs/>
                <w:sz w:val="24"/>
                <w:szCs w:val="28"/>
              </w:rPr>
            </w:pPr>
            <w:r w:rsidRPr="007B1CE7">
              <w:rPr>
                <w:rFonts w:ascii="Times New Roman" w:hAnsi="Times New Roman" w:cs="Times New Roman"/>
                <w:color w:val="000000"/>
                <w:sz w:val="24"/>
                <w:szCs w:val="28"/>
              </w:rPr>
              <w:t>Соклакова Оксана Борисовна</w:t>
            </w:r>
            <w:r w:rsidRPr="007B1CE7">
              <w:rPr>
                <w:rFonts w:ascii="Times New Roman" w:hAnsi="Times New Roman" w:cs="Times New Roman"/>
                <w:sz w:val="24"/>
                <w:szCs w:val="28"/>
              </w:rPr>
              <w:tab/>
              <w:t>группа 2-4</w:t>
            </w:r>
          </w:p>
          <w:p w:rsidR="0096368D" w:rsidRPr="007B1CE7" w:rsidRDefault="0096368D" w:rsidP="0096368D">
            <w:pPr>
              <w:tabs>
                <w:tab w:val="left" w:pos="2100"/>
              </w:tabs>
              <w:ind w:left="1980" w:hanging="954"/>
              <w:rPr>
                <w:rFonts w:ascii="Times New Roman" w:hAnsi="Times New Roman" w:cs="Times New Roman"/>
                <w:sz w:val="24"/>
                <w:szCs w:val="28"/>
              </w:rPr>
            </w:pPr>
          </w:p>
        </w:tc>
        <w:tc>
          <w:tcPr>
            <w:tcW w:w="1690" w:type="dxa"/>
          </w:tcPr>
          <w:p w:rsidR="0096368D" w:rsidRPr="007B1CE7" w:rsidRDefault="0096368D" w:rsidP="0096368D">
            <w:pPr>
              <w:jc w:val="both"/>
              <w:rPr>
                <w:rFonts w:ascii="Times New Roman" w:hAnsi="Times New Roman" w:cs="Times New Roman"/>
                <w:b/>
                <w:sz w:val="24"/>
                <w:szCs w:val="28"/>
              </w:rPr>
            </w:pPr>
            <w:r w:rsidRPr="007B1CE7">
              <w:rPr>
                <w:rFonts w:ascii="Times New Roman" w:hAnsi="Times New Roman" w:cs="Times New Roman"/>
                <w:b/>
                <w:sz w:val="24"/>
                <w:szCs w:val="28"/>
              </w:rPr>
              <w:lastRenderedPageBreak/>
              <w:t xml:space="preserve"> 3 место</w:t>
            </w:r>
          </w:p>
        </w:tc>
      </w:tr>
    </w:tbl>
    <w:p w:rsidR="0096368D" w:rsidRPr="007B1CE7" w:rsidRDefault="0096368D" w:rsidP="004B4312">
      <w:pPr>
        <w:jc w:val="both"/>
        <w:rPr>
          <w:rFonts w:ascii="Times New Roman" w:hAnsi="Times New Roman" w:cs="Times New Roman"/>
          <w:sz w:val="28"/>
          <w:szCs w:val="28"/>
        </w:rPr>
      </w:pPr>
    </w:p>
    <w:p w:rsidR="0096368D" w:rsidRPr="007B1CE7" w:rsidRDefault="0096368D" w:rsidP="0096368D">
      <w:pPr>
        <w:ind w:firstLine="540"/>
        <w:jc w:val="both"/>
        <w:rPr>
          <w:rFonts w:ascii="Times New Roman" w:hAnsi="Times New Roman" w:cs="Times New Roman"/>
          <w:sz w:val="28"/>
          <w:szCs w:val="28"/>
        </w:rPr>
      </w:pPr>
      <w:r w:rsidRPr="007B1CE7">
        <w:rPr>
          <w:rFonts w:ascii="Times New Roman" w:hAnsi="Times New Roman" w:cs="Times New Roman"/>
          <w:sz w:val="28"/>
          <w:szCs w:val="28"/>
        </w:rPr>
        <w:t>Студенты спортивного клуба «Монтажник» принимают активное участие в Российских соревновании:</w:t>
      </w:r>
    </w:p>
    <w:tbl>
      <w:tblPr>
        <w:tblW w:w="96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2410"/>
        <w:gridCol w:w="2104"/>
      </w:tblGrid>
      <w:tr w:rsidR="0096368D" w:rsidRPr="007B1CE7" w:rsidTr="00AC041A">
        <w:tc>
          <w:tcPr>
            <w:tcW w:w="9646" w:type="dxa"/>
            <w:gridSpan w:val="3"/>
          </w:tcPr>
          <w:p w:rsidR="0096368D" w:rsidRPr="007B1CE7" w:rsidRDefault="0096368D" w:rsidP="00AC041A">
            <w:pPr>
              <w:jc w:val="center"/>
              <w:rPr>
                <w:rFonts w:ascii="Times New Roman" w:hAnsi="Times New Roman" w:cs="Times New Roman"/>
                <w:b/>
                <w:sz w:val="24"/>
                <w:szCs w:val="24"/>
              </w:rPr>
            </w:pPr>
            <w:r w:rsidRPr="007B1CE7">
              <w:rPr>
                <w:rFonts w:ascii="Times New Roman" w:hAnsi="Times New Roman" w:cs="Times New Roman"/>
                <w:b/>
                <w:sz w:val="24"/>
                <w:szCs w:val="28"/>
                <w:shd w:val="clear" w:color="auto" w:fill="FFFFFF"/>
              </w:rPr>
              <w:t>Чемпионат России по легкой атлетике ( г. Саранск, 21-23 июня-2019 г)</w:t>
            </w:r>
          </w:p>
        </w:tc>
      </w:tr>
      <w:tr w:rsidR="0096368D" w:rsidRPr="007B1CE7" w:rsidTr="00AC041A">
        <w:tc>
          <w:tcPr>
            <w:tcW w:w="5132" w:type="dxa"/>
          </w:tcPr>
          <w:p w:rsidR="0096368D" w:rsidRPr="007B1CE7" w:rsidRDefault="0096368D" w:rsidP="00AC041A">
            <w:pPr>
              <w:rPr>
                <w:rFonts w:ascii="Times New Roman" w:hAnsi="Times New Roman" w:cs="Times New Roman"/>
                <w:sz w:val="24"/>
                <w:szCs w:val="24"/>
              </w:rPr>
            </w:pPr>
            <w:r w:rsidRPr="007B1CE7">
              <w:rPr>
                <w:rFonts w:ascii="Times New Roman" w:hAnsi="Times New Roman" w:cs="Times New Roman"/>
                <w:sz w:val="24"/>
                <w:szCs w:val="24"/>
              </w:rPr>
              <w:t>Дроздов Артем, (группа 3-4, РИПК)</w:t>
            </w:r>
          </w:p>
        </w:tc>
        <w:tc>
          <w:tcPr>
            <w:tcW w:w="2410" w:type="dxa"/>
          </w:tcPr>
          <w:p w:rsidR="0096368D" w:rsidRPr="007B1CE7" w:rsidRDefault="0096368D" w:rsidP="00AC041A">
            <w:pPr>
              <w:rPr>
                <w:rFonts w:ascii="Times New Roman" w:hAnsi="Times New Roman" w:cs="Times New Roman"/>
                <w:sz w:val="24"/>
                <w:szCs w:val="24"/>
              </w:rPr>
            </w:pPr>
            <w:r w:rsidRPr="007B1CE7">
              <w:rPr>
                <w:rFonts w:ascii="Times New Roman" w:hAnsi="Times New Roman" w:cs="Times New Roman"/>
                <w:bCs/>
                <w:sz w:val="24"/>
                <w:szCs w:val="24"/>
              </w:rPr>
              <w:t>Эстафета 4х100 м</w:t>
            </w:r>
          </w:p>
        </w:tc>
        <w:tc>
          <w:tcPr>
            <w:tcW w:w="2104" w:type="dxa"/>
          </w:tcPr>
          <w:p w:rsidR="0096368D" w:rsidRPr="007B1CE7" w:rsidRDefault="0096368D" w:rsidP="00AC041A">
            <w:pPr>
              <w:jc w:val="center"/>
              <w:rPr>
                <w:rFonts w:ascii="Times New Roman" w:hAnsi="Times New Roman" w:cs="Times New Roman"/>
                <w:sz w:val="24"/>
                <w:szCs w:val="24"/>
              </w:rPr>
            </w:pPr>
            <w:r w:rsidRPr="007B1CE7">
              <w:rPr>
                <w:rFonts w:ascii="Times New Roman" w:hAnsi="Times New Roman" w:cs="Times New Roman"/>
                <w:sz w:val="28"/>
                <w:szCs w:val="24"/>
              </w:rPr>
              <w:t xml:space="preserve">1 место </w:t>
            </w:r>
          </w:p>
        </w:tc>
      </w:tr>
      <w:tr w:rsidR="0096368D" w:rsidRPr="007B1CE7" w:rsidTr="00AC041A">
        <w:tc>
          <w:tcPr>
            <w:tcW w:w="5132" w:type="dxa"/>
          </w:tcPr>
          <w:p w:rsidR="0096368D" w:rsidRPr="007B1CE7" w:rsidRDefault="0096368D" w:rsidP="00AC041A">
            <w:pPr>
              <w:rPr>
                <w:rFonts w:ascii="Times New Roman" w:hAnsi="Times New Roman" w:cs="Times New Roman"/>
                <w:sz w:val="24"/>
                <w:szCs w:val="24"/>
              </w:rPr>
            </w:pPr>
            <w:r w:rsidRPr="007B1CE7">
              <w:rPr>
                <w:rFonts w:ascii="Times New Roman" w:hAnsi="Times New Roman" w:cs="Times New Roman"/>
                <w:sz w:val="24"/>
                <w:szCs w:val="28"/>
              </w:rPr>
              <w:t>Илья Лыков группа 2-4 (РИПК)</w:t>
            </w:r>
          </w:p>
        </w:tc>
        <w:tc>
          <w:tcPr>
            <w:tcW w:w="2410" w:type="dxa"/>
          </w:tcPr>
          <w:p w:rsidR="0096368D" w:rsidRPr="007B1CE7" w:rsidRDefault="0096368D" w:rsidP="00AC041A">
            <w:pPr>
              <w:rPr>
                <w:rFonts w:ascii="Times New Roman" w:hAnsi="Times New Roman" w:cs="Times New Roman"/>
                <w:sz w:val="24"/>
                <w:szCs w:val="24"/>
              </w:rPr>
            </w:pPr>
            <w:r w:rsidRPr="007B1CE7">
              <w:rPr>
                <w:rFonts w:ascii="Times New Roman" w:hAnsi="Times New Roman" w:cs="Times New Roman"/>
                <w:bCs/>
                <w:sz w:val="24"/>
                <w:szCs w:val="24"/>
              </w:rPr>
              <w:t>Эстафета 4х100 м</w:t>
            </w:r>
          </w:p>
        </w:tc>
        <w:tc>
          <w:tcPr>
            <w:tcW w:w="2104" w:type="dxa"/>
          </w:tcPr>
          <w:p w:rsidR="0096368D" w:rsidRPr="007B1CE7" w:rsidRDefault="0096368D" w:rsidP="00AC041A">
            <w:pPr>
              <w:jc w:val="center"/>
              <w:rPr>
                <w:rFonts w:ascii="Times New Roman" w:hAnsi="Times New Roman" w:cs="Times New Roman"/>
                <w:sz w:val="24"/>
                <w:szCs w:val="24"/>
              </w:rPr>
            </w:pPr>
            <w:r w:rsidRPr="007B1CE7">
              <w:rPr>
                <w:rFonts w:ascii="Times New Roman" w:hAnsi="Times New Roman" w:cs="Times New Roman"/>
                <w:sz w:val="28"/>
                <w:szCs w:val="24"/>
              </w:rPr>
              <w:t xml:space="preserve">1 место </w:t>
            </w:r>
          </w:p>
        </w:tc>
      </w:tr>
      <w:tr w:rsidR="0096368D" w:rsidRPr="007B1CE7" w:rsidTr="00AC041A">
        <w:tc>
          <w:tcPr>
            <w:tcW w:w="9646" w:type="dxa"/>
            <w:gridSpan w:val="3"/>
          </w:tcPr>
          <w:p w:rsidR="0096368D" w:rsidRPr="007B1CE7" w:rsidRDefault="0096368D" w:rsidP="00AC041A">
            <w:pPr>
              <w:jc w:val="center"/>
              <w:rPr>
                <w:rFonts w:ascii="Times New Roman" w:hAnsi="Times New Roman" w:cs="Times New Roman"/>
                <w:b/>
                <w:sz w:val="24"/>
                <w:szCs w:val="24"/>
              </w:rPr>
            </w:pPr>
            <w:r w:rsidRPr="007B1CE7">
              <w:rPr>
                <w:rFonts w:ascii="Times New Roman" w:hAnsi="Times New Roman" w:cs="Times New Roman"/>
                <w:b/>
                <w:sz w:val="24"/>
                <w:szCs w:val="24"/>
              </w:rPr>
              <w:t>Всероссийские соревнования «Российский азимут-2019»</w:t>
            </w:r>
            <w:r w:rsidRPr="007B1CE7">
              <w:rPr>
                <w:rFonts w:ascii="Times New Roman" w:hAnsi="Times New Roman" w:cs="Times New Roman"/>
                <w:b/>
                <w:sz w:val="24"/>
                <w:szCs w:val="24"/>
                <w:shd w:val="clear" w:color="auto" w:fill="FFFFFF"/>
              </w:rPr>
              <w:t xml:space="preserve"> (</w:t>
            </w:r>
            <w:r w:rsidRPr="007B1CE7">
              <w:rPr>
                <w:rStyle w:val="apple-converted-space"/>
                <w:rFonts w:ascii="Times New Roman" w:hAnsi="Times New Roman"/>
                <w:color w:val="000000"/>
                <w:sz w:val="24"/>
                <w:szCs w:val="24"/>
                <w:shd w:val="clear" w:color="auto" w:fill="FFFFFF"/>
              </w:rPr>
              <w:t>г. Курск,</w:t>
            </w:r>
            <w:r w:rsidRPr="007B1CE7">
              <w:rPr>
                <w:rFonts w:ascii="Times New Roman" w:hAnsi="Times New Roman" w:cs="Times New Roman"/>
                <w:b/>
                <w:sz w:val="24"/>
                <w:szCs w:val="24"/>
              </w:rPr>
              <w:t xml:space="preserve"> 18 мая-2019 г)</w:t>
            </w:r>
          </w:p>
        </w:tc>
      </w:tr>
      <w:tr w:rsidR="0096368D" w:rsidRPr="007B1CE7" w:rsidTr="00AC041A">
        <w:tc>
          <w:tcPr>
            <w:tcW w:w="5132" w:type="dxa"/>
          </w:tcPr>
          <w:p w:rsidR="0096368D" w:rsidRPr="007B1CE7" w:rsidRDefault="0096368D" w:rsidP="00AC041A">
            <w:pPr>
              <w:pStyle w:val="a6"/>
              <w:rPr>
                <w:rFonts w:ascii="Times New Roman" w:hAnsi="Times New Roman" w:cs="Times New Roman"/>
                <w:sz w:val="24"/>
                <w:szCs w:val="24"/>
              </w:rPr>
            </w:pPr>
            <w:r w:rsidRPr="007B1CE7">
              <w:rPr>
                <w:rFonts w:ascii="Times New Roman" w:hAnsi="Times New Roman" w:cs="Times New Roman"/>
                <w:sz w:val="24"/>
                <w:szCs w:val="24"/>
              </w:rPr>
              <w:t xml:space="preserve">В группе Ю-20 Андрей Пигарев группа 3-1 </w:t>
            </w:r>
          </w:p>
        </w:tc>
        <w:tc>
          <w:tcPr>
            <w:tcW w:w="2410" w:type="dxa"/>
          </w:tcPr>
          <w:p w:rsidR="0096368D" w:rsidRPr="007B1CE7" w:rsidRDefault="0096368D" w:rsidP="00AC041A">
            <w:pPr>
              <w:jc w:val="center"/>
              <w:rPr>
                <w:rFonts w:ascii="Times New Roman" w:hAnsi="Times New Roman" w:cs="Times New Roman"/>
                <w:sz w:val="24"/>
                <w:szCs w:val="24"/>
              </w:rPr>
            </w:pPr>
          </w:p>
        </w:tc>
        <w:tc>
          <w:tcPr>
            <w:tcW w:w="2104" w:type="dxa"/>
          </w:tcPr>
          <w:p w:rsidR="0096368D" w:rsidRPr="007B1CE7" w:rsidRDefault="0096368D" w:rsidP="00AC041A">
            <w:pPr>
              <w:jc w:val="center"/>
              <w:rPr>
                <w:rFonts w:ascii="Times New Roman" w:hAnsi="Times New Roman" w:cs="Times New Roman"/>
                <w:sz w:val="24"/>
                <w:szCs w:val="24"/>
              </w:rPr>
            </w:pPr>
            <w:r w:rsidRPr="007B1CE7">
              <w:rPr>
                <w:rFonts w:ascii="Times New Roman" w:hAnsi="Times New Roman" w:cs="Times New Roman"/>
                <w:sz w:val="28"/>
                <w:szCs w:val="24"/>
              </w:rPr>
              <w:t xml:space="preserve">1 место </w:t>
            </w:r>
          </w:p>
        </w:tc>
      </w:tr>
      <w:tr w:rsidR="0096368D" w:rsidRPr="007B1CE7" w:rsidTr="00AC041A">
        <w:tc>
          <w:tcPr>
            <w:tcW w:w="5132" w:type="dxa"/>
          </w:tcPr>
          <w:p w:rsidR="0096368D" w:rsidRPr="007B1CE7" w:rsidRDefault="0096368D" w:rsidP="00AC041A">
            <w:pPr>
              <w:rPr>
                <w:rFonts w:ascii="Times New Roman" w:hAnsi="Times New Roman" w:cs="Times New Roman"/>
                <w:sz w:val="24"/>
              </w:rPr>
            </w:pPr>
            <w:r w:rsidRPr="007B1CE7">
              <w:rPr>
                <w:rFonts w:ascii="Times New Roman" w:hAnsi="Times New Roman" w:cs="Times New Roman"/>
                <w:sz w:val="24"/>
                <w:szCs w:val="24"/>
              </w:rPr>
              <w:t>В группе Ю-18 Александр Афонин группа 2-11</w:t>
            </w:r>
          </w:p>
        </w:tc>
        <w:tc>
          <w:tcPr>
            <w:tcW w:w="2410" w:type="dxa"/>
          </w:tcPr>
          <w:p w:rsidR="0096368D" w:rsidRPr="007B1CE7" w:rsidRDefault="0096368D" w:rsidP="00AC041A">
            <w:pPr>
              <w:jc w:val="center"/>
              <w:rPr>
                <w:rFonts w:ascii="Times New Roman" w:hAnsi="Times New Roman" w:cs="Times New Roman"/>
                <w:sz w:val="24"/>
                <w:szCs w:val="24"/>
              </w:rPr>
            </w:pPr>
          </w:p>
        </w:tc>
        <w:tc>
          <w:tcPr>
            <w:tcW w:w="2104" w:type="dxa"/>
          </w:tcPr>
          <w:p w:rsidR="0096368D" w:rsidRPr="007B1CE7" w:rsidRDefault="0096368D" w:rsidP="00AC041A">
            <w:pPr>
              <w:jc w:val="center"/>
              <w:rPr>
                <w:rFonts w:ascii="Times New Roman" w:hAnsi="Times New Roman" w:cs="Times New Roman"/>
                <w:sz w:val="28"/>
                <w:szCs w:val="24"/>
              </w:rPr>
            </w:pPr>
            <w:r w:rsidRPr="007B1CE7">
              <w:rPr>
                <w:rFonts w:ascii="Times New Roman" w:hAnsi="Times New Roman" w:cs="Times New Roman"/>
                <w:sz w:val="28"/>
                <w:szCs w:val="24"/>
              </w:rPr>
              <w:t>3 место</w:t>
            </w:r>
          </w:p>
        </w:tc>
      </w:tr>
    </w:tbl>
    <w:p w:rsidR="0096368D" w:rsidRPr="007B1CE7" w:rsidRDefault="0096368D" w:rsidP="006636C6">
      <w:pPr>
        <w:widowControl/>
        <w:ind w:firstLine="709"/>
        <w:jc w:val="both"/>
        <w:rPr>
          <w:rFonts w:ascii="Times New Roman" w:hAnsi="Times New Roman" w:cs="Times New Roman"/>
          <w:sz w:val="28"/>
          <w:szCs w:val="28"/>
        </w:rPr>
      </w:pPr>
      <w:r w:rsidRPr="007B1CE7">
        <w:rPr>
          <w:rFonts w:ascii="Times New Roman" w:hAnsi="Times New Roman" w:cs="Times New Roman"/>
          <w:sz w:val="28"/>
          <w:szCs w:val="28"/>
        </w:rPr>
        <w:t>Методическую работу преподавателей физической культуры профессиональных образовательных учреждений Курской области возглавляет руководитель физического воспитания ОБПОУ «КМТ» - Захаров Владимир Александрович.</w:t>
      </w:r>
    </w:p>
    <w:p w:rsidR="0096368D" w:rsidRPr="007B1CE7" w:rsidRDefault="0096368D" w:rsidP="006636C6">
      <w:pPr>
        <w:pStyle w:val="a6"/>
        <w:ind w:firstLine="709"/>
        <w:jc w:val="both"/>
        <w:rPr>
          <w:rFonts w:ascii="Times New Roman" w:hAnsi="Times New Roman" w:cs="Times New Roman"/>
          <w:sz w:val="28"/>
          <w:szCs w:val="28"/>
        </w:rPr>
      </w:pPr>
      <w:r w:rsidRPr="007B1CE7">
        <w:rPr>
          <w:rFonts w:ascii="Times New Roman" w:hAnsi="Times New Roman" w:cs="Times New Roman"/>
          <w:sz w:val="28"/>
          <w:szCs w:val="28"/>
        </w:rPr>
        <w:t>13 декабря 2019 года</w:t>
      </w:r>
      <w:r w:rsidRPr="007B1CE7">
        <w:rPr>
          <w:rFonts w:ascii="Times New Roman" w:hAnsi="Times New Roman" w:cs="Times New Roman"/>
          <w:b/>
          <w:sz w:val="28"/>
          <w:szCs w:val="28"/>
        </w:rPr>
        <w:t xml:space="preserve"> </w:t>
      </w:r>
      <w:r w:rsidRPr="007B1CE7">
        <w:rPr>
          <w:rFonts w:ascii="Times New Roman" w:hAnsi="Times New Roman" w:cs="Times New Roman"/>
          <w:sz w:val="28"/>
          <w:szCs w:val="28"/>
        </w:rPr>
        <w:t>проведен научно-методический семинар преподавателей физической культуры среднего профессионального образования Курской области на тему:</w:t>
      </w:r>
      <w:r w:rsidRPr="007B1CE7">
        <w:rPr>
          <w:rFonts w:ascii="Times New Roman" w:hAnsi="Times New Roman" w:cs="Times New Roman"/>
          <w:b/>
          <w:sz w:val="28"/>
          <w:szCs w:val="28"/>
        </w:rPr>
        <w:t xml:space="preserve"> </w:t>
      </w:r>
      <w:r w:rsidRPr="007B1CE7">
        <w:rPr>
          <w:rFonts w:ascii="Times New Roman" w:hAnsi="Times New Roman" w:cs="Times New Roman"/>
          <w:sz w:val="28"/>
          <w:szCs w:val="28"/>
        </w:rPr>
        <w:t>«Современные проблемы понятийного аппарата теории и методики физической культуры».</w:t>
      </w:r>
    </w:p>
    <w:p w:rsidR="0096368D" w:rsidRPr="007B1CE7" w:rsidRDefault="0096368D" w:rsidP="000A479E">
      <w:pPr>
        <w:pStyle w:val="a6"/>
        <w:ind w:firstLine="709"/>
        <w:jc w:val="both"/>
        <w:rPr>
          <w:rFonts w:ascii="Times New Roman" w:hAnsi="Times New Roman" w:cs="Times New Roman"/>
          <w:sz w:val="28"/>
          <w:szCs w:val="28"/>
        </w:rPr>
      </w:pPr>
      <w:r w:rsidRPr="007B1CE7">
        <w:rPr>
          <w:rFonts w:ascii="Times New Roman" w:hAnsi="Times New Roman" w:cs="Times New Roman"/>
          <w:sz w:val="28"/>
          <w:szCs w:val="28"/>
        </w:rPr>
        <w:t>В работе семинара принял участие Собянин Федор Иванович, профессор, доктор педагогических наук, член-корреспондент Российской Академии Естествознания – профессор кафедры теории и методики физической культуры факультета физической культуры Белгородского государственного национального исследовательского университета – автор учебника для среднего профессионального образования «Физическая культура» выпускаемого в 2020 году издательством «Феникс», Ростов</w:t>
      </w:r>
      <w:r w:rsidR="006636C6" w:rsidRPr="007B1CE7">
        <w:rPr>
          <w:rFonts w:ascii="Times New Roman" w:hAnsi="Times New Roman" w:cs="Times New Roman"/>
          <w:sz w:val="28"/>
          <w:szCs w:val="28"/>
        </w:rPr>
        <w:t>-</w:t>
      </w:r>
      <w:r w:rsidRPr="007B1CE7">
        <w:rPr>
          <w:rFonts w:ascii="Times New Roman" w:hAnsi="Times New Roman" w:cs="Times New Roman"/>
          <w:sz w:val="28"/>
          <w:szCs w:val="28"/>
        </w:rPr>
        <w:t>на</w:t>
      </w:r>
      <w:r w:rsidR="006636C6" w:rsidRPr="007B1CE7">
        <w:rPr>
          <w:rFonts w:ascii="Times New Roman" w:hAnsi="Times New Roman" w:cs="Times New Roman"/>
          <w:sz w:val="28"/>
          <w:szCs w:val="28"/>
        </w:rPr>
        <w:t>-</w:t>
      </w:r>
      <w:r w:rsidRPr="007B1CE7">
        <w:rPr>
          <w:rFonts w:ascii="Times New Roman" w:hAnsi="Times New Roman" w:cs="Times New Roman"/>
          <w:sz w:val="28"/>
          <w:szCs w:val="28"/>
        </w:rPr>
        <w:t>Дону.</w:t>
      </w:r>
    </w:p>
    <w:p w:rsidR="0096368D" w:rsidRPr="007B1CE7" w:rsidRDefault="0096368D" w:rsidP="000A479E">
      <w:pPr>
        <w:ind w:firstLine="709"/>
        <w:jc w:val="both"/>
        <w:rPr>
          <w:rFonts w:ascii="Times New Roman" w:hAnsi="Times New Roman" w:cs="Times New Roman"/>
          <w:sz w:val="28"/>
          <w:szCs w:val="28"/>
        </w:rPr>
      </w:pPr>
      <w:r w:rsidRPr="007B1CE7">
        <w:rPr>
          <w:rFonts w:ascii="Times New Roman" w:hAnsi="Times New Roman" w:cs="Times New Roman"/>
          <w:sz w:val="28"/>
          <w:szCs w:val="28"/>
        </w:rPr>
        <w:t>Преподаватели физической культуры техникума приняли активное участие в научно-методическом семинаре:</w:t>
      </w:r>
    </w:p>
    <w:p w:rsidR="0096368D" w:rsidRPr="007B1CE7" w:rsidRDefault="0096368D" w:rsidP="000A479E">
      <w:pPr>
        <w:pStyle w:val="a5"/>
        <w:widowControl/>
        <w:numPr>
          <w:ilvl w:val="0"/>
          <w:numId w:val="48"/>
        </w:numPr>
        <w:autoSpaceDE/>
        <w:autoSpaceDN/>
        <w:adjustRightInd/>
        <w:ind w:left="426" w:hanging="284"/>
        <w:contextualSpacing/>
        <w:jc w:val="both"/>
        <w:rPr>
          <w:rFonts w:ascii="Times New Roman" w:hAnsi="Times New Roman" w:cs="Times New Roman"/>
          <w:sz w:val="28"/>
          <w:szCs w:val="28"/>
        </w:rPr>
      </w:pPr>
      <w:r w:rsidRPr="007B1CE7">
        <w:rPr>
          <w:rFonts w:ascii="Times New Roman" w:hAnsi="Times New Roman" w:cs="Times New Roman"/>
          <w:sz w:val="28"/>
          <w:szCs w:val="28"/>
        </w:rPr>
        <w:t xml:space="preserve">выступление на пленарном заседании преподавателя физической культуры техникума Пигарева Е.В.(Сертификат). </w:t>
      </w:r>
    </w:p>
    <w:p w:rsidR="0096368D" w:rsidRPr="007B1CE7" w:rsidRDefault="0096368D" w:rsidP="000A479E">
      <w:pPr>
        <w:pStyle w:val="a5"/>
        <w:widowControl/>
        <w:numPr>
          <w:ilvl w:val="0"/>
          <w:numId w:val="48"/>
        </w:numPr>
        <w:autoSpaceDE/>
        <w:autoSpaceDN/>
        <w:adjustRightInd/>
        <w:ind w:left="426" w:hanging="284"/>
        <w:contextualSpacing/>
        <w:jc w:val="both"/>
        <w:rPr>
          <w:rFonts w:ascii="Times New Roman" w:hAnsi="Times New Roman" w:cs="Times New Roman"/>
          <w:sz w:val="28"/>
          <w:szCs w:val="28"/>
        </w:rPr>
      </w:pPr>
      <w:r w:rsidRPr="007B1CE7">
        <w:rPr>
          <w:rFonts w:ascii="Times New Roman" w:hAnsi="Times New Roman" w:cs="Times New Roman"/>
          <w:sz w:val="28"/>
          <w:szCs w:val="28"/>
        </w:rPr>
        <w:t xml:space="preserve">выступление на пленарном заседании преподавателя физической культуры техникума Баранова М.В. (Сертификат). </w:t>
      </w:r>
    </w:p>
    <w:p w:rsidR="0096368D" w:rsidRPr="007B1CE7" w:rsidRDefault="0096368D" w:rsidP="000A479E">
      <w:pPr>
        <w:ind w:firstLine="540"/>
        <w:jc w:val="both"/>
        <w:rPr>
          <w:rFonts w:ascii="Times New Roman" w:hAnsi="Times New Roman" w:cs="Times New Roman"/>
          <w:sz w:val="28"/>
          <w:szCs w:val="28"/>
        </w:rPr>
      </w:pPr>
      <w:r w:rsidRPr="007B1CE7">
        <w:rPr>
          <w:rFonts w:ascii="Times New Roman" w:hAnsi="Times New Roman" w:cs="Times New Roman"/>
          <w:sz w:val="28"/>
          <w:szCs w:val="28"/>
        </w:rPr>
        <w:t>В декабре 2019 года руководитель физического воспитания Захаров</w:t>
      </w:r>
      <w:r w:rsidR="006636C6" w:rsidRPr="007B1CE7">
        <w:rPr>
          <w:rFonts w:ascii="Times New Roman" w:hAnsi="Times New Roman" w:cs="Times New Roman"/>
          <w:sz w:val="28"/>
          <w:szCs w:val="28"/>
        </w:rPr>
        <w:t> </w:t>
      </w:r>
      <w:r w:rsidRPr="007B1CE7">
        <w:rPr>
          <w:rFonts w:ascii="Times New Roman" w:hAnsi="Times New Roman" w:cs="Times New Roman"/>
          <w:sz w:val="28"/>
          <w:szCs w:val="28"/>
        </w:rPr>
        <w:t>В.А. и преподавате</w:t>
      </w:r>
      <w:r w:rsidR="006636C6" w:rsidRPr="007B1CE7">
        <w:rPr>
          <w:rFonts w:ascii="Times New Roman" w:hAnsi="Times New Roman" w:cs="Times New Roman"/>
          <w:sz w:val="28"/>
          <w:szCs w:val="28"/>
        </w:rPr>
        <w:t>ли физической культуры Баранова </w:t>
      </w:r>
      <w:r w:rsidRPr="007B1CE7">
        <w:rPr>
          <w:rFonts w:ascii="Times New Roman" w:hAnsi="Times New Roman" w:cs="Times New Roman"/>
          <w:sz w:val="28"/>
          <w:szCs w:val="28"/>
        </w:rPr>
        <w:t>М.В. и Пигарева</w:t>
      </w:r>
      <w:r w:rsidR="006636C6" w:rsidRPr="007B1CE7">
        <w:rPr>
          <w:rFonts w:ascii="Times New Roman" w:hAnsi="Times New Roman" w:cs="Times New Roman"/>
          <w:sz w:val="28"/>
          <w:szCs w:val="28"/>
        </w:rPr>
        <w:t> </w:t>
      </w:r>
      <w:r w:rsidRPr="007B1CE7">
        <w:rPr>
          <w:rFonts w:ascii="Times New Roman" w:hAnsi="Times New Roman" w:cs="Times New Roman"/>
          <w:sz w:val="28"/>
          <w:szCs w:val="28"/>
        </w:rPr>
        <w:t xml:space="preserve">Е.В. прошли обучение в Курском государственном университете по дополнительной профессиональной программе «Организационно-методические особенности подготовки граждан к выполнению нормативов </w:t>
      </w:r>
      <w:r w:rsidRPr="007B1CE7">
        <w:rPr>
          <w:rFonts w:ascii="Times New Roman" w:hAnsi="Times New Roman" w:cs="Times New Roman"/>
          <w:sz w:val="28"/>
          <w:szCs w:val="28"/>
        </w:rPr>
        <w:lastRenderedPageBreak/>
        <w:t>Всероссийского физкультурно-спортивного комплекса ГТО» (Сертификат).</w:t>
      </w:r>
    </w:p>
    <w:p w:rsidR="006978C1" w:rsidRPr="007B1CE7" w:rsidRDefault="006978C1" w:rsidP="000A479E">
      <w:pPr>
        <w:pStyle w:val="ab"/>
        <w:keepNext/>
        <w:spacing w:after="0"/>
        <w:ind w:left="0" w:firstLine="567"/>
        <w:jc w:val="both"/>
        <w:rPr>
          <w:b/>
          <w:sz w:val="28"/>
          <w:szCs w:val="28"/>
        </w:rPr>
      </w:pPr>
      <w:r w:rsidRPr="007B1CE7">
        <w:rPr>
          <w:b/>
          <w:sz w:val="28"/>
          <w:szCs w:val="28"/>
        </w:rPr>
        <w:t>2.4.</w:t>
      </w:r>
      <w:r w:rsidR="00B1292D">
        <w:rPr>
          <w:b/>
          <w:sz w:val="28"/>
          <w:szCs w:val="28"/>
        </w:rPr>
        <w:t>2</w:t>
      </w:r>
      <w:r w:rsidRPr="007B1CE7">
        <w:rPr>
          <w:b/>
          <w:sz w:val="28"/>
          <w:szCs w:val="28"/>
        </w:rPr>
        <w:t>.</w:t>
      </w:r>
      <w:r w:rsidR="00B1292D">
        <w:rPr>
          <w:b/>
          <w:sz w:val="28"/>
          <w:szCs w:val="28"/>
        </w:rPr>
        <w:t>2</w:t>
      </w:r>
      <w:r w:rsidRPr="007B1CE7">
        <w:rPr>
          <w:b/>
          <w:sz w:val="28"/>
          <w:szCs w:val="28"/>
        </w:rPr>
        <w:t> Психолого-педагогическая и социальная работа</w:t>
      </w:r>
    </w:p>
    <w:p w:rsidR="000A479E" w:rsidRPr="007B1CE7" w:rsidRDefault="000A479E" w:rsidP="000A479E">
      <w:pPr>
        <w:pStyle w:val="ab"/>
        <w:spacing w:after="0"/>
        <w:ind w:left="0" w:firstLine="567"/>
        <w:jc w:val="both"/>
        <w:rPr>
          <w:sz w:val="28"/>
          <w:szCs w:val="28"/>
        </w:rPr>
      </w:pPr>
      <w:r w:rsidRPr="007B1CE7">
        <w:rPr>
          <w:sz w:val="28"/>
          <w:szCs w:val="28"/>
        </w:rPr>
        <w:t xml:space="preserve">В ОБПОУ «КМТ» (ул. Советская,14) функционирует психолого-педагогическая служба, в штате которой педагог-психолог - Денисова Л.А. и социальный педагог – Белкина Ю.А.. Накоплен положительный опыт по адаптации студентов нового набора к условиям образовательной деятельности в техникуме, осуществляется психолого-педагогическое сопровождение студентов, имеющих трудности с усвоением учебной программы, во взаимоотношениях с педагогами, сверстниками или в семье. Ведется внутренний учет студентов, склонных к нарушениям учебной дисциплины и другой противоправной деятельности. </w:t>
      </w:r>
    </w:p>
    <w:p w:rsidR="000A479E" w:rsidRPr="007B1CE7" w:rsidRDefault="000A479E" w:rsidP="000A479E">
      <w:pPr>
        <w:pStyle w:val="ab"/>
        <w:spacing w:after="0"/>
        <w:ind w:left="0" w:firstLine="567"/>
        <w:jc w:val="both"/>
        <w:rPr>
          <w:sz w:val="28"/>
          <w:szCs w:val="28"/>
        </w:rPr>
      </w:pPr>
      <w:r w:rsidRPr="007B1CE7">
        <w:rPr>
          <w:sz w:val="28"/>
          <w:szCs w:val="28"/>
        </w:rPr>
        <w:t>Заведующие отделениями, классные руководители, преподаватели поддерживают постоянную связь с родителями: проводятся родительские собрания, родители систематически информируются о посещаемости и успеваемости студентов, осуществляется консультирование родителей по вопросам образования и воспитания.</w:t>
      </w:r>
    </w:p>
    <w:p w:rsidR="000A479E" w:rsidRPr="007B1CE7" w:rsidRDefault="000A479E" w:rsidP="000A479E">
      <w:pPr>
        <w:pStyle w:val="ab"/>
        <w:spacing w:after="0"/>
        <w:ind w:left="0" w:firstLine="567"/>
        <w:jc w:val="both"/>
        <w:rPr>
          <w:sz w:val="28"/>
          <w:szCs w:val="28"/>
        </w:rPr>
      </w:pPr>
      <w:r w:rsidRPr="007B1CE7">
        <w:rPr>
          <w:sz w:val="28"/>
          <w:szCs w:val="28"/>
        </w:rPr>
        <w:t xml:space="preserve">Вся работа с детьми-сиротами и детьми, оставшимися без попечения родителей, организована на должном уровне. Создана система педагогического и организационного воспитательного воздействия: общее руководство осуществляет заместитель директора по воспитательной работе и социализации. Назначение всех положенных выплат детям-сиротам и детям, оставшимися без попечения родителей, производит бухгалтерия техникума, контроль за расходованием средств осуществляют социальные педагоги и начальник управления по социальной работе. </w:t>
      </w:r>
    </w:p>
    <w:p w:rsidR="000A479E" w:rsidRPr="007B1CE7" w:rsidRDefault="000A479E" w:rsidP="000A479E">
      <w:pPr>
        <w:pStyle w:val="ab"/>
        <w:spacing w:after="0"/>
        <w:ind w:left="0" w:firstLine="567"/>
        <w:jc w:val="both"/>
        <w:rPr>
          <w:sz w:val="28"/>
          <w:szCs w:val="28"/>
        </w:rPr>
      </w:pPr>
      <w:r w:rsidRPr="007B1CE7">
        <w:rPr>
          <w:sz w:val="28"/>
          <w:szCs w:val="28"/>
        </w:rPr>
        <w:t>Контроль за результатами освоения образовательных программ обучающимися данной категории возложен на заведующих отделениями и классных руководителей.</w:t>
      </w:r>
    </w:p>
    <w:p w:rsidR="000A479E" w:rsidRPr="007B1CE7" w:rsidRDefault="000A479E" w:rsidP="000A479E">
      <w:pPr>
        <w:pStyle w:val="ab"/>
        <w:spacing w:after="0"/>
        <w:ind w:left="0" w:firstLine="567"/>
        <w:jc w:val="both"/>
        <w:rPr>
          <w:sz w:val="28"/>
          <w:szCs w:val="28"/>
        </w:rPr>
      </w:pPr>
      <w:r w:rsidRPr="007B1CE7">
        <w:rPr>
          <w:sz w:val="28"/>
          <w:szCs w:val="28"/>
        </w:rPr>
        <w:t>Документальное сопровождение, переписку с органами опеки и попечительства осуществляет социальный педагог Белкина Ю.А.</w:t>
      </w:r>
    </w:p>
    <w:p w:rsidR="000A479E" w:rsidRPr="007B1CE7" w:rsidRDefault="000A479E" w:rsidP="000A479E">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Работа педагога - психолога и социального педагога проводилась в 2018-2019 учебном году в соответствии с планом работы по следующим направлениям:</w:t>
      </w:r>
    </w:p>
    <w:p w:rsidR="000A479E" w:rsidRPr="007B1CE7" w:rsidRDefault="000A479E" w:rsidP="000A479E">
      <w:pPr>
        <w:pStyle w:val="a6"/>
        <w:jc w:val="both"/>
        <w:rPr>
          <w:rFonts w:ascii="Times New Roman" w:hAnsi="Times New Roman" w:cs="Times New Roman"/>
          <w:b/>
          <w:i/>
          <w:sz w:val="28"/>
          <w:szCs w:val="28"/>
        </w:rPr>
      </w:pPr>
      <w:r w:rsidRPr="007B1CE7">
        <w:rPr>
          <w:rFonts w:ascii="Times New Roman" w:hAnsi="Times New Roman" w:cs="Times New Roman"/>
          <w:b/>
          <w:i/>
          <w:sz w:val="28"/>
          <w:szCs w:val="28"/>
        </w:rPr>
        <w:t>1.Организационно-управленческая деятельность:</w:t>
      </w:r>
    </w:p>
    <w:p w:rsidR="000A479E" w:rsidRPr="007B1CE7" w:rsidRDefault="000A479E" w:rsidP="000A479E">
      <w:pPr>
        <w:pStyle w:val="a6"/>
        <w:numPr>
          <w:ilvl w:val="0"/>
          <w:numId w:val="55"/>
        </w:numPr>
        <w:jc w:val="both"/>
        <w:rPr>
          <w:rFonts w:ascii="Times New Roman" w:hAnsi="Times New Roman" w:cs="Times New Roman"/>
          <w:sz w:val="28"/>
          <w:szCs w:val="28"/>
        </w:rPr>
      </w:pPr>
      <w:r w:rsidRPr="007B1CE7">
        <w:rPr>
          <w:rFonts w:ascii="Times New Roman" w:hAnsi="Times New Roman" w:cs="Times New Roman"/>
          <w:sz w:val="28"/>
          <w:szCs w:val="28"/>
        </w:rPr>
        <w:t>Выявление обучающихся, имеющих статус дети-сироты и дети, оставшиеся без попечения родителей, детей-инвалидов - выполнено;</w:t>
      </w:r>
    </w:p>
    <w:p w:rsidR="000A479E" w:rsidRPr="007B1CE7" w:rsidRDefault="000A479E" w:rsidP="000A479E">
      <w:pPr>
        <w:pStyle w:val="a6"/>
        <w:numPr>
          <w:ilvl w:val="0"/>
          <w:numId w:val="55"/>
        </w:numPr>
        <w:jc w:val="both"/>
        <w:rPr>
          <w:rFonts w:ascii="Times New Roman" w:hAnsi="Times New Roman" w:cs="Times New Roman"/>
          <w:sz w:val="28"/>
          <w:szCs w:val="28"/>
        </w:rPr>
      </w:pPr>
      <w:r w:rsidRPr="007B1CE7">
        <w:rPr>
          <w:rFonts w:ascii="Times New Roman" w:hAnsi="Times New Roman" w:cs="Times New Roman"/>
          <w:sz w:val="28"/>
          <w:szCs w:val="28"/>
        </w:rPr>
        <w:t>Формирование личных дел детей-сирот и детей, оставшихся без попечения родителей - выполнено;</w:t>
      </w:r>
    </w:p>
    <w:p w:rsidR="000A479E" w:rsidRPr="007B1CE7" w:rsidRDefault="000A479E" w:rsidP="000A479E">
      <w:pPr>
        <w:pStyle w:val="a6"/>
        <w:numPr>
          <w:ilvl w:val="0"/>
          <w:numId w:val="55"/>
        </w:numPr>
        <w:jc w:val="both"/>
        <w:rPr>
          <w:rFonts w:ascii="Times New Roman" w:hAnsi="Times New Roman" w:cs="Times New Roman"/>
          <w:sz w:val="28"/>
          <w:szCs w:val="28"/>
        </w:rPr>
      </w:pPr>
      <w:r w:rsidRPr="007B1CE7">
        <w:rPr>
          <w:rFonts w:ascii="Times New Roman" w:hAnsi="Times New Roman" w:cs="Times New Roman"/>
          <w:sz w:val="28"/>
          <w:szCs w:val="28"/>
        </w:rPr>
        <w:t>Уточнение списков обучающихся, состоящих на учете в ПДН; детей-инвалидов; детей-сирот и детей, оставшихся без попечения родителей – выполнено;</w:t>
      </w:r>
    </w:p>
    <w:p w:rsidR="000A479E" w:rsidRPr="007B1CE7" w:rsidRDefault="000A479E" w:rsidP="000A479E">
      <w:pPr>
        <w:pStyle w:val="a6"/>
        <w:numPr>
          <w:ilvl w:val="0"/>
          <w:numId w:val="57"/>
        </w:numPr>
        <w:jc w:val="both"/>
        <w:rPr>
          <w:rFonts w:ascii="Times New Roman" w:hAnsi="Times New Roman" w:cs="Times New Roman"/>
          <w:i/>
          <w:sz w:val="28"/>
          <w:szCs w:val="28"/>
        </w:rPr>
      </w:pPr>
      <w:r w:rsidRPr="007B1CE7">
        <w:rPr>
          <w:rFonts w:ascii="Times New Roman" w:hAnsi="Times New Roman" w:cs="Times New Roman"/>
          <w:sz w:val="28"/>
          <w:szCs w:val="28"/>
        </w:rPr>
        <w:t>Собрание детей-сирот и детей, оставшихся без попечения родителей – выполнено.</w:t>
      </w:r>
    </w:p>
    <w:p w:rsidR="000A479E" w:rsidRPr="007B1CE7" w:rsidRDefault="000A479E" w:rsidP="000A479E">
      <w:pPr>
        <w:pStyle w:val="a6"/>
        <w:numPr>
          <w:ilvl w:val="0"/>
          <w:numId w:val="57"/>
        </w:numPr>
        <w:jc w:val="both"/>
        <w:rPr>
          <w:rFonts w:ascii="Times New Roman" w:hAnsi="Times New Roman" w:cs="Times New Roman"/>
          <w:sz w:val="28"/>
          <w:szCs w:val="28"/>
        </w:rPr>
      </w:pPr>
      <w:r w:rsidRPr="007B1CE7">
        <w:rPr>
          <w:rFonts w:ascii="Times New Roman" w:hAnsi="Times New Roman" w:cs="Times New Roman"/>
          <w:sz w:val="28"/>
          <w:szCs w:val="28"/>
        </w:rPr>
        <w:t>Социальным педагогом Белкиной Ю.А. сдается ежемесячный отчет ЕГИССО по денежным компенсациям сиротам.</w:t>
      </w:r>
    </w:p>
    <w:p w:rsidR="00B1292D" w:rsidRDefault="00B1292D" w:rsidP="000A479E">
      <w:pPr>
        <w:pStyle w:val="a6"/>
        <w:jc w:val="both"/>
        <w:rPr>
          <w:rFonts w:ascii="Times New Roman" w:hAnsi="Times New Roman" w:cs="Times New Roman"/>
          <w:b/>
          <w:i/>
          <w:sz w:val="28"/>
          <w:szCs w:val="28"/>
        </w:rPr>
      </w:pPr>
    </w:p>
    <w:p w:rsidR="000A479E" w:rsidRPr="007B1CE7" w:rsidRDefault="000A479E" w:rsidP="000A479E">
      <w:pPr>
        <w:pStyle w:val="a6"/>
        <w:jc w:val="both"/>
        <w:rPr>
          <w:rFonts w:ascii="Times New Roman" w:hAnsi="Times New Roman" w:cs="Times New Roman"/>
          <w:b/>
          <w:sz w:val="28"/>
          <w:szCs w:val="28"/>
        </w:rPr>
      </w:pPr>
      <w:r w:rsidRPr="007B1CE7">
        <w:rPr>
          <w:rFonts w:ascii="Times New Roman" w:hAnsi="Times New Roman" w:cs="Times New Roman"/>
          <w:b/>
          <w:i/>
          <w:sz w:val="28"/>
          <w:szCs w:val="28"/>
        </w:rPr>
        <w:lastRenderedPageBreak/>
        <w:t>2.Нравственно-правовое воспитание:</w:t>
      </w:r>
    </w:p>
    <w:p w:rsidR="000A479E" w:rsidRPr="007B1CE7" w:rsidRDefault="000A479E" w:rsidP="000A479E">
      <w:pPr>
        <w:pStyle w:val="a6"/>
        <w:numPr>
          <w:ilvl w:val="3"/>
          <w:numId w:val="4"/>
        </w:numPr>
        <w:ind w:left="567" w:hanging="283"/>
        <w:jc w:val="both"/>
        <w:rPr>
          <w:rFonts w:ascii="Times New Roman" w:hAnsi="Times New Roman" w:cs="Times New Roman"/>
          <w:sz w:val="28"/>
          <w:szCs w:val="28"/>
        </w:rPr>
      </w:pPr>
      <w:r w:rsidRPr="007B1CE7">
        <w:rPr>
          <w:rFonts w:ascii="Times New Roman" w:hAnsi="Times New Roman" w:cs="Times New Roman"/>
          <w:sz w:val="28"/>
          <w:szCs w:val="28"/>
        </w:rPr>
        <w:t>Выявление и постановка на внутритехникумовский учет обучающихся, склонных к правонарушениям, употреблению алкоголя, наркотических и токсичных  веществ, не посещающих или  систематически пропускающих занятия теоретического и практического обучения по неуважительным причинам - выполнено;</w:t>
      </w:r>
    </w:p>
    <w:p w:rsidR="000A479E" w:rsidRPr="007B1CE7" w:rsidRDefault="000A479E" w:rsidP="000A479E">
      <w:pPr>
        <w:pStyle w:val="a6"/>
        <w:numPr>
          <w:ilvl w:val="3"/>
          <w:numId w:val="4"/>
        </w:numPr>
        <w:ind w:hanging="76"/>
        <w:jc w:val="both"/>
        <w:rPr>
          <w:rFonts w:ascii="Times New Roman" w:hAnsi="Times New Roman" w:cs="Times New Roman"/>
          <w:sz w:val="28"/>
          <w:szCs w:val="28"/>
        </w:rPr>
      </w:pPr>
      <w:r w:rsidRPr="007B1CE7">
        <w:rPr>
          <w:rFonts w:ascii="Times New Roman" w:hAnsi="Times New Roman" w:cs="Times New Roman"/>
          <w:sz w:val="28"/>
          <w:szCs w:val="28"/>
        </w:rPr>
        <w:t>Индивидуальные беседы с обучающимися, совершившими правонарушения и антиобщественные действия - выполнено;</w:t>
      </w:r>
    </w:p>
    <w:p w:rsidR="000A479E" w:rsidRPr="007B1CE7" w:rsidRDefault="000A479E" w:rsidP="000A479E">
      <w:pPr>
        <w:pStyle w:val="a6"/>
        <w:numPr>
          <w:ilvl w:val="3"/>
          <w:numId w:val="4"/>
        </w:numPr>
        <w:ind w:hanging="76"/>
        <w:jc w:val="both"/>
        <w:rPr>
          <w:rFonts w:ascii="Times New Roman" w:hAnsi="Times New Roman" w:cs="Times New Roman"/>
          <w:sz w:val="28"/>
          <w:szCs w:val="28"/>
        </w:rPr>
      </w:pPr>
      <w:r w:rsidRPr="007B1CE7">
        <w:rPr>
          <w:rFonts w:ascii="Times New Roman" w:hAnsi="Times New Roman" w:cs="Times New Roman"/>
          <w:sz w:val="28"/>
          <w:szCs w:val="28"/>
        </w:rPr>
        <w:t>Организация встреч с сотрудниками ПДН; с сотрудниками ГИБДД;  врачами-специалистами  - выполнено;</w:t>
      </w:r>
    </w:p>
    <w:p w:rsidR="000A479E" w:rsidRPr="007B1CE7" w:rsidRDefault="000A479E" w:rsidP="000A479E">
      <w:pPr>
        <w:pStyle w:val="a6"/>
        <w:jc w:val="both"/>
        <w:rPr>
          <w:rFonts w:ascii="Times New Roman" w:hAnsi="Times New Roman" w:cs="Times New Roman"/>
          <w:b/>
          <w:i/>
          <w:sz w:val="28"/>
          <w:szCs w:val="28"/>
        </w:rPr>
      </w:pPr>
      <w:r w:rsidRPr="007B1CE7">
        <w:rPr>
          <w:rFonts w:ascii="Times New Roman" w:hAnsi="Times New Roman" w:cs="Times New Roman"/>
          <w:b/>
          <w:i/>
          <w:sz w:val="28"/>
          <w:szCs w:val="28"/>
        </w:rPr>
        <w:t>3.Работа с классными руководителями, мастерами производственного обучения, преподавателями:</w:t>
      </w:r>
    </w:p>
    <w:p w:rsidR="000A479E" w:rsidRPr="007B1CE7" w:rsidRDefault="000A479E" w:rsidP="000A479E">
      <w:pPr>
        <w:pStyle w:val="a6"/>
        <w:numPr>
          <w:ilvl w:val="0"/>
          <w:numId w:val="56"/>
        </w:numPr>
        <w:jc w:val="both"/>
        <w:rPr>
          <w:rFonts w:ascii="Times New Roman" w:hAnsi="Times New Roman" w:cs="Times New Roman"/>
          <w:sz w:val="28"/>
          <w:szCs w:val="28"/>
        </w:rPr>
      </w:pPr>
      <w:r w:rsidRPr="007B1CE7">
        <w:rPr>
          <w:rFonts w:ascii="Times New Roman" w:hAnsi="Times New Roman" w:cs="Times New Roman"/>
          <w:sz w:val="28"/>
          <w:szCs w:val="28"/>
        </w:rPr>
        <w:t>выступление на педагогическом совете, совещаниях, консультации преподавателей, классных руководителей по социальным вопросам:</w:t>
      </w:r>
    </w:p>
    <w:p w:rsidR="000A479E" w:rsidRPr="007B1CE7" w:rsidRDefault="000A479E" w:rsidP="000A479E">
      <w:pPr>
        <w:pStyle w:val="a6"/>
        <w:numPr>
          <w:ilvl w:val="0"/>
          <w:numId w:val="56"/>
        </w:numPr>
        <w:jc w:val="both"/>
        <w:rPr>
          <w:rFonts w:ascii="Times New Roman" w:hAnsi="Times New Roman" w:cs="Times New Roman"/>
          <w:sz w:val="28"/>
          <w:szCs w:val="28"/>
        </w:rPr>
      </w:pPr>
      <w:r w:rsidRPr="007B1CE7">
        <w:rPr>
          <w:rFonts w:ascii="Times New Roman" w:hAnsi="Times New Roman" w:cs="Times New Roman"/>
          <w:sz w:val="28"/>
          <w:szCs w:val="28"/>
        </w:rPr>
        <w:t xml:space="preserve"> выступление на педагогическом совете по теме «Социальный портрет студентов нового набора» - выполнено; </w:t>
      </w:r>
    </w:p>
    <w:p w:rsidR="000A479E" w:rsidRPr="007B1CE7" w:rsidRDefault="000A479E" w:rsidP="000A479E">
      <w:pPr>
        <w:pStyle w:val="a6"/>
        <w:numPr>
          <w:ilvl w:val="0"/>
          <w:numId w:val="56"/>
        </w:numPr>
        <w:jc w:val="both"/>
        <w:rPr>
          <w:rFonts w:ascii="Times New Roman" w:hAnsi="Times New Roman" w:cs="Times New Roman"/>
          <w:sz w:val="28"/>
          <w:szCs w:val="28"/>
        </w:rPr>
      </w:pPr>
      <w:r w:rsidRPr="007B1CE7">
        <w:rPr>
          <w:rFonts w:ascii="Times New Roman" w:hAnsi="Times New Roman" w:cs="Times New Roman"/>
          <w:sz w:val="28"/>
          <w:szCs w:val="28"/>
        </w:rPr>
        <w:t>выступление на педагогическом совете по теме «Анализ адаптации студентов нового набора к обучению в техникуме» - выполнено;</w:t>
      </w:r>
    </w:p>
    <w:p w:rsidR="000A479E" w:rsidRPr="007B1CE7" w:rsidRDefault="000A479E" w:rsidP="000A479E">
      <w:pPr>
        <w:pStyle w:val="a6"/>
        <w:numPr>
          <w:ilvl w:val="0"/>
          <w:numId w:val="56"/>
        </w:numPr>
        <w:jc w:val="both"/>
        <w:rPr>
          <w:rFonts w:ascii="Times New Roman" w:hAnsi="Times New Roman" w:cs="Times New Roman"/>
          <w:bCs/>
          <w:sz w:val="28"/>
          <w:szCs w:val="28"/>
        </w:rPr>
      </w:pPr>
      <w:r w:rsidRPr="007B1CE7">
        <w:rPr>
          <w:rFonts w:ascii="Times New Roman" w:hAnsi="Times New Roman" w:cs="Times New Roman"/>
          <w:sz w:val="28"/>
          <w:szCs w:val="28"/>
        </w:rPr>
        <w:t xml:space="preserve"> проведены беседы по темам: «Буллинг, его профилактика»</w:t>
      </w:r>
      <w:r w:rsidRPr="007B1CE7">
        <w:rPr>
          <w:rFonts w:ascii="Times New Roman" w:hAnsi="Times New Roman" w:cs="Times New Roman"/>
          <w:b/>
          <w:bCs/>
          <w:sz w:val="28"/>
          <w:szCs w:val="28"/>
        </w:rPr>
        <w:t xml:space="preserve">, </w:t>
      </w:r>
      <w:r w:rsidRPr="007B1CE7">
        <w:rPr>
          <w:rFonts w:ascii="Times New Roman" w:hAnsi="Times New Roman" w:cs="Times New Roman"/>
          <w:bCs/>
          <w:sz w:val="28"/>
          <w:szCs w:val="28"/>
        </w:rPr>
        <w:t>«Благоприятный микроклимат в педагогическом коллективе – залог успеха каждого студента» - выполнено.</w:t>
      </w:r>
    </w:p>
    <w:p w:rsidR="000A479E" w:rsidRPr="007B1CE7" w:rsidRDefault="000A479E" w:rsidP="000A479E">
      <w:pPr>
        <w:pStyle w:val="a6"/>
        <w:numPr>
          <w:ilvl w:val="0"/>
          <w:numId w:val="56"/>
        </w:numPr>
        <w:jc w:val="both"/>
        <w:rPr>
          <w:rFonts w:ascii="Times New Roman" w:hAnsi="Times New Roman" w:cs="Times New Roman"/>
          <w:b/>
          <w:i/>
          <w:sz w:val="28"/>
          <w:szCs w:val="28"/>
        </w:rPr>
      </w:pPr>
      <w:r w:rsidRPr="007B1CE7">
        <w:rPr>
          <w:rFonts w:ascii="Times New Roman" w:hAnsi="Times New Roman" w:cs="Times New Roman"/>
          <w:b/>
          <w:i/>
          <w:sz w:val="28"/>
          <w:szCs w:val="28"/>
        </w:rPr>
        <w:t>4.Работа с родителями:</w:t>
      </w:r>
    </w:p>
    <w:p w:rsidR="000A479E" w:rsidRPr="007B1CE7" w:rsidRDefault="000A479E" w:rsidP="000A479E">
      <w:pPr>
        <w:pStyle w:val="a6"/>
        <w:numPr>
          <w:ilvl w:val="0"/>
          <w:numId w:val="25"/>
        </w:numPr>
        <w:jc w:val="both"/>
        <w:rPr>
          <w:rFonts w:ascii="Times New Roman" w:hAnsi="Times New Roman" w:cs="Times New Roman"/>
          <w:sz w:val="28"/>
          <w:szCs w:val="28"/>
        </w:rPr>
      </w:pPr>
      <w:r w:rsidRPr="007B1CE7">
        <w:rPr>
          <w:rFonts w:ascii="Times New Roman" w:hAnsi="Times New Roman" w:cs="Times New Roman"/>
          <w:sz w:val="28"/>
          <w:szCs w:val="28"/>
        </w:rPr>
        <w:t>Консультации родителей обучающихся, относящихся к группе «риска» - выполнено;</w:t>
      </w:r>
    </w:p>
    <w:p w:rsidR="000A479E" w:rsidRPr="007B1CE7" w:rsidRDefault="000A479E" w:rsidP="000A479E">
      <w:pPr>
        <w:pStyle w:val="a6"/>
        <w:numPr>
          <w:ilvl w:val="0"/>
          <w:numId w:val="25"/>
        </w:numPr>
        <w:jc w:val="both"/>
        <w:rPr>
          <w:rFonts w:ascii="Times New Roman" w:hAnsi="Times New Roman" w:cs="Times New Roman"/>
          <w:sz w:val="28"/>
          <w:szCs w:val="28"/>
        </w:rPr>
      </w:pPr>
      <w:r w:rsidRPr="007B1CE7">
        <w:rPr>
          <w:rFonts w:ascii="Times New Roman" w:hAnsi="Times New Roman" w:cs="Times New Roman"/>
          <w:sz w:val="28"/>
          <w:szCs w:val="28"/>
        </w:rPr>
        <w:t>Организация консультаций специалистов нарколога, психолога, и другихдля родителей - выполнено;</w:t>
      </w:r>
    </w:p>
    <w:p w:rsidR="000A479E" w:rsidRPr="007B1CE7" w:rsidRDefault="000A479E" w:rsidP="000A479E">
      <w:pPr>
        <w:pStyle w:val="a6"/>
        <w:numPr>
          <w:ilvl w:val="0"/>
          <w:numId w:val="25"/>
        </w:numPr>
        <w:jc w:val="both"/>
        <w:rPr>
          <w:rFonts w:ascii="Times New Roman" w:hAnsi="Times New Roman" w:cs="Times New Roman"/>
          <w:sz w:val="28"/>
          <w:szCs w:val="28"/>
        </w:rPr>
      </w:pPr>
      <w:r w:rsidRPr="007B1CE7">
        <w:rPr>
          <w:rFonts w:ascii="Times New Roman" w:hAnsi="Times New Roman" w:cs="Times New Roman"/>
          <w:sz w:val="28"/>
          <w:szCs w:val="28"/>
        </w:rPr>
        <w:t>Изучение семей обучающихся и организация индивидуальной работы с семьями, нуждающимися в педагогической поддержке – выполнено;</w:t>
      </w:r>
    </w:p>
    <w:p w:rsidR="000A479E" w:rsidRPr="007B1CE7" w:rsidRDefault="000A479E" w:rsidP="000A479E">
      <w:pPr>
        <w:pStyle w:val="a6"/>
        <w:jc w:val="both"/>
        <w:rPr>
          <w:rFonts w:ascii="Times New Roman" w:hAnsi="Times New Roman" w:cs="Times New Roman"/>
          <w:b/>
          <w:sz w:val="28"/>
          <w:szCs w:val="28"/>
        </w:rPr>
      </w:pPr>
      <w:r w:rsidRPr="007B1CE7">
        <w:rPr>
          <w:rFonts w:ascii="Times New Roman" w:hAnsi="Times New Roman" w:cs="Times New Roman"/>
          <w:b/>
          <w:sz w:val="28"/>
          <w:szCs w:val="28"/>
        </w:rPr>
        <w:t>5. </w:t>
      </w:r>
      <w:r w:rsidRPr="007B1CE7">
        <w:rPr>
          <w:rFonts w:ascii="Times New Roman" w:hAnsi="Times New Roman" w:cs="Times New Roman"/>
          <w:b/>
          <w:i/>
          <w:sz w:val="28"/>
          <w:szCs w:val="28"/>
        </w:rPr>
        <w:t>Работа с детьми-сиротами и детьми, оставшимися без попечения родителей:</w:t>
      </w:r>
    </w:p>
    <w:p w:rsidR="000A479E" w:rsidRPr="007B1CE7" w:rsidRDefault="000A479E" w:rsidP="000A479E">
      <w:pPr>
        <w:pStyle w:val="a6"/>
        <w:jc w:val="both"/>
        <w:rPr>
          <w:rFonts w:ascii="Times New Roman" w:hAnsi="Times New Roman" w:cs="Times New Roman"/>
          <w:sz w:val="28"/>
          <w:szCs w:val="28"/>
        </w:rPr>
      </w:pPr>
      <w:r w:rsidRPr="007B1CE7">
        <w:rPr>
          <w:rFonts w:ascii="Times New Roman" w:hAnsi="Times New Roman" w:cs="Times New Roman"/>
          <w:sz w:val="28"/>
          <w:szCs w:val="28"/>
        </w:rPr>
        <w:t>1. Обеспечение правовой защиты - выполнено:</w:t>
      </w:r>
    </w:p>
    <w:p w:rsidR="000A479E" w:rsidRPr="007B1CE7" w:rsidRDefault="000A479E" w:rsidP="000A479E">
      <w:pPr>
        <w:pStyle w:val="a6"/>
        <w:numPr>
          <w:ilvl w:val="0"/>
          <w:numId w:val="27"/>
        </w:numPr>
        <w:jc w:val="both"/>
        <w:rPr>
          <w:rFonts w:ascii="Times New Roman" w:hAnsi="Times New Roman" w:cs="Times New Roman"/>
          <w:sz w:val="28"/>
          <w:szCs w:val="28"/>
        </w:rPr>
      </w:pPr>
      <w:r w:rsidRPr="007B1CE7">
        <w:rPr>
          <w:rFonts w:ascii="Times New Roman" w:hAnsi="Times New Roman" w:cs="Times New Roman"/>
          <w:sz w:val="28"/>
          <w:szCs w:val="28"/>
        </w:rPr>
        <w:t xml:space="preserve"> решение жилищного вопроса;</w:t>
      </w:r>
    </w:p>
    <w:p w:rsidR="000A479E" w:rsidRPr="007B1CE7" w:rsidRDefault="000A479E" w:rsidP="000A479E">
      <w:pPr>
        <w:pStyle w:val="a6"/>
        <w:numPr>
          <w:ilvl w:val="0"/>
          <w:numId w:val="27"/>
        </w:numPr>
        <w:jc w:val="both"/>
        <w:rPr>
          <w:rFonts w:ascii="Times New Roman" w:hAnsi="Times New Roman" w:cs="Times New Roman"/>
          <w:sz w:val="28"/>
          <w:szCs w:val="28"/>
        </w:rPr>
      </w:pPr>
      <w:r w:rsidRPr="007B1CE7">
        <w:rPr>
          <w:rFonts w:ascii="Times New Roman" w:hAnsi="Times New Roman" w:cs="Times New Roman"/>
          <w:sz w:val="28"/>
          <w:szCs w:val="28"/>
        </w:rPr>
        <w:t xml:space="preserve"> контроль своевременного исполнения материальных выплат;</w:t>
      </w:r>
    </w:p>
    <w:p w:rsidR="000A479E" w:rsidRPr="007B1CE7" w:rsidRDefault="000A479E" w:rsidP="000A479E">
      <w:pPr>
        <w:pStyle w:val="a6"/>
        <w:numPr>
          <w:ilvl w:val="0"/>
          <w:numId w:val="27"/>
        </w:numPr>
        <w:jc w:val="both"/>
        <w:rPr>
          <w:rFonts w:ascii="Times New Roman" w:hAnsi="Times New Roman" w:cs="Times New Roman"/>
          <w:sz w:val="28"/>
          <w:szCs w:val="28"/>
        </w:rPr>
      </w:pPr>
      <w:r w:rsidRPr="007B1CE7">
        <w:rPr>
          <w:rFonts w:ascii="Times New Roman" w:hAnsi="Times New Roman" w:cs="Times New Roman"/>
          <w:sz w:val="28"/>
          <w:szCs w:val="28"/>
        </w:rPr>
        <w:t>консультация по правовым вопросам;</w:t>
      </w:r>
    </w:p>
    <w:p w:rsidR="000A479E" w:rsidRPr="007B1CE7" w:rsidRDefault="000A479E" w:rsidP="000A479E">
      <w:pPr>
        <w:pStyle w:val="a6"/>
        <w:numPr>
          <w:ilvl w:val="0"/>
          <w:numId w:val="27"/>
        </w:numPr>
        <w:jc w:val="both"/>
        <w:rPr>
          <w:rFonts w:ascii="Times New Roman" w:hAnsi="Times New Roman" w:cs="Times New Roman"/>
          <w:sz w:val="28"/>
          <w:szCs w:val="28"/>
        </w:rPr>
      </w:pPr>
      <w:r w:rsidRPr="007B1CE7">
        <w:rPr>
          <w:rFonts w:ascii="Times New Roman" w:hAnsi="Times New Roman" w:cs="Times New Roman"/>
          <w:sz w:val="28"/>
          <w:szCs w:val="28"/>
        </w:rPr>
        <w:t>взаимодействие с различными учреждениями, специалистами, службами (комитет образования, органы опеки и попечительства, органы социальной защиты населения, полиция, комиссия по делам несовершеннолетних и защите их прав, суды, ЖКХ, медицинские учреждения, пенсионный фонд, сберегательный банк РФ, налоговая инспекция, ФМС и др.)</w:t>
      </w:r>
    </w:p>
    <w:p w:rsidR="000A479E" w:rsidRPr="007B1CE7" w:rsidRDefault="000A479E" w:rsidP="000A479E">
      <w:pPr>
        <w:pStyle w:val="a6"/>
        <w:jc w:val="both"/>
        <w:rPr>
          <w:rFonts w:ascii="Times New Roman" w:hAnsi="Times New Roman" w:cs="Times New Roman"/>
          <w:sz w:val="28"/>
          <w:szCs w:val="28"/>
        </w:rPr>
      </w:pPr>
      <w:r w:rsidRPr="007B1CE7">
        <w:rPr>
          <w:rFonts w:ascii="Times New Roman" w:hAnsi="Times New Roman" w:cs="Times New Roman"/>
          <w:sz w:val="28"/>
          <w:szCs w:val="28"/>
        </w:rPr>
        <w:t>2. Обеспечение социально-педагогической помощи и поддержки- выполнено:</w:t>
      </w:r>
    </w:p>
    <w:p w:rsidR="000A479E" w:rsidRPr="007B1CE7" w:rsidRDefault="000A479E" w:rsidP="000A479E">
      <w:pPr>
        <w:pStyle w:val="a6"/>
        <w:numPr>
          <w:ilvl w:val="0"/>
          <w:numId w:val="27"/>
        </w:numPr>
        <w:jc w:val="both"/>
        <w:rPr>
          <w:rFonts w:ascii="Times New Roman" w:hAnsi="Times New Roman" w:cs="Times New Roman"/>
          <w:sz w:val="28"/>
          <w:szCs w:val="28"/>
        </w:rPr>
      </w:pPr>
      <w:r w:rsidRPr="007B1CE7">
        <w:rPr>
          <w:rFonts w:ascii="Times New Roman" w:hAnsi="Times New Roman" w:cs="Times New Roman"/>
          <w:sz w:val="28"/>
          <w:szCs w:val="28"/>
        </w:rPr>
        <w:t>выявление пробелов в знаниях;</w:t>
      </w:r>
    </w:p>
    <w:p w:rsidR="000A479E" w:rsidRPr="007B1CE7" w:rsidRDefault="000A479E" w:rsidP="000A479E">
      <w:pPr>
        <w:pStyle w:val="a6"/>
        <w:numPr>
          <w:ilvl w:val="0"/>
          <w:numId w:val="27"/>
        </w:numPr>
        <w:jc w:val="both"/>
        <w:rPr>
          <w:rFonts w:ascii="Times New Roman" w:hAnsi="Times New Roman" w:cs="Times New Roman"/>
          <w:sz w:val="28"/>
          <w:szCs w:val="28"/>
        </w:rPr>
      </w:pPr>
      <w:r w:rsidRPr="007B1CE7">
        <w:rPr>
          <w:rFonts w:ascii="Times New Roman" w:hAnsi="Times New Roman" w:cs="Times New Roman"/>
          <w:sz w:val="28"/>
          <w:szCs w:val="28"/>
        </w:rPr>
        <w:t>выявление степени педагогической запущенности;</w:t>
      </w:r>
    </w:p>
    <w:p w:rsidR="000A479E" w:rsidRPr="007B1CE7" w:rsidRDefault="000A479E" w:rsidP="000A479E">
      <w:pPr>
        <w:pStyle w:val="a6"/>
        <w:numPr>
          <w:ilvl w:val="0"/>
          <w:numId w:val="27"/>
        </w:numPr>
        <w:ind w:left="567" w:hanging="207"/>
        <w:jc w:val="both"/>
        <w:rPr>
          <w:rFonts w:ascii="Times New Roman" w:hAnsi="Times New Roman" w:cs="Times New Roman"/>
          <w:sz w:val="28"/>
          <w:szCs w:val="28"/>
        </w:rPr>
      </w:pPr>
      <w:r w:rsidRPr="007B1CE7">
        <w:rPr>
          <w:rFonts w:ascii="Times New Roman" w:hAnsi="Times New Roman" w:cs="Times New Roman"/>
          <w:sz w:val="28"/>
          <w:szCs w:val="28"/>
        </w:rPr>
        <w:t xml:space="preserve">создание условий для развития познавательных и творческих </w:t>
      </w:r>
      <w:r w:rsidRPr="007B1CE7">
        <w:rPr>
          <w:rFonts w:ascii="Times New Roman" w:hAnsi="Times New Roman" w:cs="Times New Roman"/>
          <w:sz w:val="28"/>
          <w:szCs w:val="28"/>
        </w:rPr>
        <w:lastRenderedPageBreak/>
        <w:t>способностей: вовлечение в кружки, секции, участие в мероприятиях.</w:t>
      </w:r>
    </w:p>
    <w:p w:rsidR="000A479E" w:rsidRPr="007B1CE7" w:rsidRDefault="000A479E" w:rsidP="000A479E">
      <w:pPr>
        <w:pStyle w:val="a6"/>
        <w:jc w:val="both"/>
        <w:rPr>
          <w:rFonts w:ascii="Times New Roman" w:hAnsi="Times New Roman" w:cs="Times New Roman"/>
          <w:sz w:val="28"/>
          <w:szCs w:val="28"/>
        </w:rPr>
      </w:pPr>
      <w:r w:rsidRPr="007B1CE7">
        <w:rPr>
          <w:rFonts w:ascii="Times New Roman" w:hAnsi="Times New Roman" w:cs="Times New Roman"/>
          <w:sz w:val="28"/>
          <w:szCs w:val="28"/>
        </w:rPr>
        <w:t>3. Обеспечение социально – психологической помощи и поддержки - выполнено:</w:t>
      </w:r>
    </w:p>
    <w:p w:rsidR="000A479E" w:rsidRPr="007B1CE7" w:rsidRDefault="000A479E" w:rsidP="000A479E">
      <w:pPr>
        <w:pStyle w:val="a6"/>
        <w:numPr>
          <w:ilvl w:val="0"/>
          <w:numId w:val="27"/>
        </w:numPr>
        <w:jc w:val="both"/>
        <w:rPr>
          <w:rFonts w:ascii="Times New Roman" w:hAnsi="Times New Roman" w:cs="Times New Roman"/>
          <w:sz w:val="28"/>
          <w:szCs w:val="28"/>
        </w:rPr>
      </w:pPr>
      <w:r w:rsidRPr="007B1CE7">
        <w:rPr>
          <w:rFonts w:ascii="Times New Roman" w:hAnsi="Times New Roman" w:cs="Times New Roman"/>
          <w:sz w:val="28"/>
          <w:szCs w:val="28"/>
        </w:rPr>
        <w:t>формирование культуры поведения и межличностных отношений;</w:t>
      </w:r>
    </w:p>
    <w:p w:rsidR="000A479E" w:rsidRPr="007B1CE7" w:rsidRDefault="000A479E" w:rsidP="000A479E">
      <w:pPr>
        <w:pStyle w:val="a6"/>
        <w:numPr>
          <w:ilvl w:val="0"/>
          <w:numId w:val="27"/>
        </w:numPr>
        <w:jc w:val="both"/>
        <w:rPr>
          <w:rFonts w:ascii="Times New Roman" w:hAnsi="Times New Roman" w:cs="Times New Roman"/>
          <w:sz w:val="28"/>
          <w:szCs w:val="28"/>
        </w:rPr>
      </w:pPr>
      <w:r w:rsidRPr="007B1CE7">
        <w:rPr>
          <w:rFonts w:ascii="Times New Roman" w:hAnsi="Times New Roman" w:cs="Times New Roman"/>
          <w:sz w:val="28"/>
          <w:szCs w:val="28"/>
        </w:rPr>
        <w:t>организация консультаций детей-сирот по индивидуальным запросам;</w:t>
      </w:r>
    </w:p>
    <w:p w:rsidR="000A479E" w:rsidRPr="007B1CE7" w:rsidRDefault="000A479E" w:rsidP="000A479E">
      <w:pPr>
        <w:pStyle w:val="a6"/>
        <w:numPr>
          <w:ilvl w:val="0"/>
          <w:numId w:val="27"/>
        </w:numPr>
        <w:ind w:left="567" w:hanging="207"/>
        <w:jc w:val="both"/>
        <w:rPr>
          <w:rFonts w:ascii="Times New Roman" w:hAnsi="Times New Roman" w:cs="Times New Roman"/>
          <w:sz w:val="28"/>
          <w:szCs w:val="28"/>
        </w:rPr>
      </w:pPr>
      <w:r w:rsidRPr="007B1CE7">
        <w:rPr>
          <w:rFonts w:ascii="Times New Roman" w:hAnsi="Times New Roman" w:cs="Times New Roman"/>
          <w:sz w:val="28"/>
          <w:szCs w:val="28"/>
        </w:rPr>
        <w:t>проведение индивидуальных консультаций для родителей (опекунов) и детей по социальным, юридическим, социально-психологическим вопросам.</w:t>
      </w:r>
    </w:p>
    <w:p w:rsidR="000A479E" w:rsidRPr="007B1CE7" w:rsidRDefault="000A479E" w:rsidP="000A479E">
      <w:pPr>
        <w:pStyle w:val="a6"/>
        <w:jc w:val="both"/>
        <w:rPr>
          <w:rFonts w:ascii="Times New Roman" w:hAnsi="Times New Roman" w:cs="Times New Roman"/>
          <w:sz w:val="28"/>
          <w:szCs w:val="28"/>
        </w:rPr>
      </w:pPr>
      <w:r w:rsidRPr="007B1CE7">
        <w:rPr>
          <w:rFonts w:ascii="Times New Roman" w:hAnsi="Times New Roman" w:cs="Times New Roman"/>
          <w:sz w:val="28"/>
          <w:szCs w:val="28"/>
        </w:rPr>
        <w:t>4. Контроль обучающихся (посещаемость, успеваемость, обследование жилищно-бытовых условий)</w:t>
      </w:r>
    </w:p>
    <w:p w:rsidR="000A479E" w:rsidRPr="007B1CE7" w:rsidRDefault="000A479E" w:rsidP="000A479E">
      <w:pPr>
        <w:pStyle w:val="a6"/>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Всего детей-сирот и детей, оставшихся без попечения родителей, лиц из их числа – 28  на начало 2019 года, 31 - на конец декабря 2019.</w:t>
      </w:r>
    </w:p>
    <w:p w:rsidR="000A479E" w:rsidRPr="007B1CE7" w:rsidRDefault="000A479E" w:rsidP="000A479E">
      <w:pPr>
        <w:pStyle w:val="a6"/>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Детей-сирот и детей, оставшихся без попечения родителей, поступивших в ОБПОУ «КМТ» в 2018-2019 учебном году - 6 человек; инвалидов – 8 человек, в 2019-2020 учебном году –12 человек, инвалидов – 7 человек. Всего на декабрь 2019 года -  в ОБПОУ «КМТ» обучается 20 инвалидов.</w:t>
      </w:r>
    </w:p>
    <w:p w:rsidR="000A479E" w:rsidRPr="007B1CE7" w:rsidRDefault="000A479E" w:rsidP="000A479E">
      <w:pPr>
        <w:pStyle w:val="a6"/>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Из числа детей-сирот и детей, оставшихся без попечения родителей и лиц из их числа:</w:t>
      </w:r>
    </w:p>
    <w:p w:rsidR="000A479E" w:rsidRPr="007B1CE7" w:rsidRDefault="000A479E" w:rsidP="000A479E">
      <w:pPr>
        <w:pStyle w:val="a6"/>
        <w:numPr>
          <w:ilvl w:val="0"/>
          <w:numId w:val="28"/>
        </w:numPr>
        <w:ind w:left="720"/>
        <w:jc w:val="both"/>
        <w:rPr>
          <w:rFonts w:ascii="Times New Roman" w:hAnsi="Times New Roman" w:cs="Times New Roman"/>
          <w:sz w:val="28"/>
          <w:szCs w:val="28"/>
        </w:rPr>
      </w:pPr>
      <w:r w:rsidRPr="007B1CE7">
        <w:rPr>
          <w:rFonts w:ascii="Times New Roman" w:hAnsi="Times New Roman" w:cs="Times New Roman"/>
          <w:sz w:val="28"/>
          <w:szCs w:val="28"/>
        </w:rPr>
        <w:t>имеют закрепленное жилье - 6,  в том числе юридически закрепленное жилье (частная собственность)- 5;</w:t>
      </w:r>
    </w:p>
    <w:p w:rsidR="000A479E" w:rsidRPr="007B1CE7" w:rsidRDefault="000A479E" w:rsidP="000A479E">
      <w:pPr>
        <w:pStyle w:val="a6"/>
        <w:numPr>
          <w:ilvl w:val="0"/>
          <w:numId w:val="28"/>
        </w:numPr>
        <w:ind w:left="720"/>
        <w:jc w:val="both"/>
        <w:rPr>
          <w:rFonts w:ascii="Times New Roman" w:hAnsi="Times New Roman" w:cs="Times New Roman"/>
          <w:sz w:val="28"/>
          <w:szCs w:val="28"/>
        </w:rPr>
      </w:pPr>
      <w:r w:rsidRPr="007B1CE7">
        <w:rPr>
          <w:rFonts w:ascii="Times New Roman" w:hAnsi="Times New Roman" w:cs="Times New Roman"/>
          <w:sz w:val="28"/>
          <w:szCs w:val="28"/>
        </w:rPr>
        <w:t>состоят на регистрационном учете на внеочередное предоставление жилья- 2;</w:t>
      </w:r>
    </w:p>
    <w:p w:rsidR="000A479E" w:rsidRPr="007B1CE7" w:rsidRDefault="000A479E" w:rsidP="000A479E">
      <w:pPr>
        <w:pStyle w:val="a6"/>
        <w:numPr>
          <w:ilvl w:val="0"/>
          <w:numId w:val="28"/>
        </w:numPr>
        <w:ind w:left="720"/>
        <w:jc w:val="both"/>
        <w:rPr>
          <w:rFonts w:ascii="Times New Roman" w:hAnsi="Times New Roman" w:cs="Times New Roman"/>
          <w:sz w:val="28"/>
          <w:szCs w:val="28"/>
        </w:rPr>
      </w:pPr>
      <w:r w:rsidRPr="007B1CE7">
        <w:rPr>
          <w:rFonts w:ascii="Times New Roman" w:hAnsi="Times New Roman" w:cs="Times New Roman"/>
          <w:sz w:val="28"/>
          <w:szCs w:val="28"/>
        </w:rPr>
        <w:t xml:space="preserve"> получили по договору найма жилого помещения жилье -2;</w:t>
      </w:r>
    </w:p>
    <w:p w:rsidR="000A479E" w:rsidRPr="007B1CE7" w:rsidRDefault="000A479E" w:rsidP="000A479E">
      <w:pPr>
        <w:pStyle w:val="a6"/>
        <w:numPr>
          <w:ilvl w:val="0"/>
          <w:numId w:val="28"/>
        </w:numPr>
        <w:ind w:left="720"/>
        <w:jc w:val="both"/>
        <w:rPr>
          <w:rFonts w:ascii="Times New Roman" w:hAnsi="Times New Roman" w:cs="Times New Roman"/>
          <w:sz w:val="28"/>
          <w:szCs w:val="28"/>
        </w:rPr>
      </w:pPr>
      <w:r w:rsidRPr="007B1CE7">
        <w:rPr>
          <w:rFonts w:ascii="Times New Roman" w:hAnsi="Times New Roman" w:cs="Times New Roman"/>
          <w:sz w:val="28"/>
          <w:szCs w:val="28"/>
        </w:rPr>
        <w:t xml:space="preserve"> состоят в браке и имеют детей -1;</w:t>
      </w:r>
    </w:p>
    <w:p w:rsidR="000A479E" w:rsidRPr="007B1CE7" w:rsidRDefault="000A479E" w:rsidP="000A479E">
      <w:pPr>
        <w:pStyle w:val="a6"/>
        <w:numPr>
          <w:ilvl w:val="0"/>
          <w:numId w:val="28"/>
        </w:numPr>
        <w:ind w:left="720"/>
        <w:jc w:val="both"/>
        <w:rPr>
          <w:rFonts w:ascii="Times New Roman" w:hAnsi="Times New Roman" w:cs="Times New Roman"/>
          <w:bCs/>
          <w:sz w:val="28"/>
          <w:szCs w:val="28"/>
        </w:rPr>
      </w:pPr>
      <w:r w:rsidRPr="007B1CE7">
        <w:rPr>
          <w:rFonts w:ascii="Times New Roman" w:hAnsi="Times New Roman" w:cs="Times New Roman"/>
          <w:bCs/>
          <w:sz w:val="28"/>
          <w:szCs w:val="28"/>
        </w:rPr>
        <w:t xml:space="preserve"> не состоят в браке и имеют детей- 0;</w:t>
      </w:r>
    </w:p>
    <w:p w:rsidR="000A479E" w:rsidRPr="007B1CE7" w:rsidRDefault="000A479E" w:rsidP="000A479E">
      <w:pPr>
        <w:pStyle w:val="a6"/>
        <w:numPr>
          <w:ilvl w:val="0"/>
          <w:numId w:val="28"/>
        </w:numPr>
        <w:ind w:left="720"/>
        <w:jc w:val="both"/>
        <w:rPr>
          <w:rFonts w:ascii="Times New Roman" w:hAnsi="Times New Roman" w:cs="Times New Roman"/>
          <w:bCs/>
          <w:sz w:val="28"/>
          <w:szCs w:val="28"/>
        </w:rPr>
      </w:pPr>
      <w:r w:rsidRPr="007B1CE7">
        <w:rPr>
          <w:rFonts w:ascii="Times New Roman" w:hAnsi="Times New Roman" w:cs="Times New Roman"/>
          <w:bCs/>
          <w:sz w:val="28"/>
          <w:szCs w:val="28"/>
        </w:rPr>
        <w:t xml:space="preserve"> отчислены из техникума в  2019 году – 1,  в том числе несовершеннолетние-1. (По  собственному желанию в связи с возвращением в школу – 1).</w:t>
      </w:r>
    </w:p>
    <w:p w:rsidR="000A479E" w:rsidRPr="007B1CE7" w:rsidRDefault="000A479E" w:rsidP="000A479E">
      <w:pPr>
        <w:pStyle w:val="a6"/>
        <w:ind w:left="720"/>
        <w:jc w:val="both"/>
        <w:rPr>
          <w:rFonts w:ascii="Times New Roman" w:hAnsi="Times New Roman" w:cs="Times New Roman"/>
          <w:bCs/>
          <w:sz w:val="28"/>
          <w:szCs w:val="28"/>
        </w:rPr>
      </w:pPr>
      <w:r w:rsidRPr="007B1CE7">
        <w:rPr>
          <w:rFonts w:ascii="Times New Roman" w:hAnsi="Times New Roman" w:cs="Times New Roman"/>
          <w:bCs/>
          <w:sz w:val="28"/>
          <w:szCs w:val="28"/>
        </w:rPr>
        <w:t>В результате работы техникума:</w:t>
      </w:r>
    </w:p>
    <w:p w:rsidR="000A479E" w:rsidRPr="007B1CE7" w:rsidRDefault="000A479E" w:rsidP="000A479E">
      <w:pPr>
        <w:pStyle w:val="a6"/>
        <w:numPr>
          <w:ilvl w:val="0"/>
          <w:numId w:val="29"/>
        </w:numPr>
        <w:jc w:val="both"/>
        <w:rPr>
          <w:rFonts w:ascii="Times New Roman" w:hAnsi="Times New Roman" w:cs="Times New Roman"/>
          <w:bCs/>
          <w:sz w:val="28"/>
          <w:szCs w:val="28"/>
        </w:rPr>
      </w:pPr>
      <w:r w:rsidRPr="007B1CE7">
        <w:rPr>
          <w:rFonts w:ascii="Times New Roman" w:hAnsi="Times New Roman" w:cs="Times New Roman"/>
          <w:bCs/>
          <w:sz w:val="28"/>
          <w:szCs w:val="28"/>
        </w:rPr>
        <w:t>оформлен социальный статус детям сиротам и детям, оставшимся без попечения родителей - 1;</w:t>
      </w:r>
    </w:p>
    <w:p w:rsidR="000A479E" w:rsidRPr="007B1CE7" w:rsidRDefault="000A479E" w:rsidP="000A479E">
      <w:pPr>
        <w:pStyle w:val="a6"/>
        <w:numPr>
          <w:ilvl w:val="0"/>
          <w:numId w:val="29"/>
        </w:numPr>
        <w:jc w:val="both"/>
        <w:rPr>
          <w:rFonts w:ascii="Times New Roman" w:hAnsi="Times New Roman" w:cs="Times New Roman"/>
          <w:bCs/>
          <w:sz w:val="28"/>
          <w:szCs w:val="28"/>
        </w:rPr>
      </w:pPr>
      <w:r w:rsidRPr="007B1CE7">
        <w:rPr>
          <w:rFonts w:ascii="Times New Roman" w:hAnsi="Times New Roman" w:cs="Times New Roman"/>
          <w:bCs/>
          <w:sz w:val="28"/>
          <w:szCs w:val="28"/>
        </w:rPr>
        <w:t>поставлен на государственное обеспечение, как лицо, потерявшее обоих родителей или единственного в период обучения - 1;</w:t>
      </w:r>
    </w:p>
    <w:p w:rsidR="000A479E" w:rsidRPr="007B1CE7" w:rsidRDefault="000A479E" w:rsidP="000A479E">
      <w:pPr>
        <w:pStyle w:val="a6"/>
        <w:numPr>
          <w:ilvl w:val="0"/>
          <w:numId w:val="29"/>
        </w:numPr>
        <w:jc w:val="both"/>
        <w:rPr>
          <w:rFonts w:ascii="Times New Roman" w:hAnsi="Times New Roman" w:cs="Times New Roman"/>
          <w:bCs/>
          <w:sz w:val="28"/>
          <w:szCs w:val="28"/>
        </w:rPr>
      </w:pPr>
      <w:r w:rsidRPr="007B1CE7">
        <w:rPr>
          <w:rFonts w:ascii="Times New Roman" w:hAnsi="Times New Roman" w:cs="Times New Roman"/>
          <w:bCs/>
          <w:sz w:val="28"/>
          <w:szCs w:val="28"/>
        </w:rPr>
        <w:t>оформляется  пенсия по потере кормильца- 0;</w:t>
      </w:r>
    </w:p>
    <w:p w:rsidR="000A479E" w:rsidRPr="007B1CE7" w:rsidRDefault="000A479E" w:rsidP="000A479E">
      <w:pPr>
        <w:pStyle w:val="a6"/>
        <w:numPr>
          <w:ilvl w:val="0"/>
          <w:numId w:val="29"/>
        </w:numPr>
        <w:jc w:val="both"/>
        <w:rPr>
          <w:rFonts w:ascii="Times New Roman" w:hAnsi="Times New Roman" w:cs="Times New Roman"/>
          <w:bCs/>
          <w:sz w:val="28"/>
          <w:szCs w:val="28"/>
        </w:rPr>
      </w:pPr>
      <w:r w:rsidRPr="007B1CE7">
        <w:rPr>
          <w:rFonts w:ascii="Times New Roman" w:hAnsi="Times New Roman" w:cs="Times New Roman"/>
          <w:bCs/>
          <w:sz w:val="28"/>
          <w:szCs w:val="28"/>
        </w:rPr>
        <w:t>возвращена жилая площадь взамен ранее изъятой – 0;</w:t>
      </w:r>
    </w:p>
    <w:p w:rsidR="000A479E" w:rsidRPr="007B1CE7" w:rsidRDefault="000A479E" w:rsidP="000A479E">
      <w:pPr>
        <w:pStyle w:val="a6"/>
        <w:numPr>
          <w:ilvl w:val="0"/>
          <w:numId w:val="29"/>
        </w:numPr>
        <w:jc w:val="both"/>
        <w:rPr>
          <w:rFonts w:ascii="Times New Roman" w:hAnsi="Times New Roman" w:cs="Times New Roman"/>
          <w:bCs/>
          <w:sz w:val="28"/>
          <w:szCs w:val="28"/>
        </w:rPr>
      </w:pPr>
      <w:r w:rsidRPr="007B1CE7">
        <w:rPr>
          <w:rFonts w:ascii="Times New Roman" w:hAnsi="Times New Roman" w:cs="Times New Roman"/>
          <w:bCs/>
          <w:sz w:val="28"/>
          <w:szCs w:val="28"/>
        </w:rPr>
        <w:t>поставлено на регистрационный учет на внеочередное предоставление жилья- 1;</w:t>
      </w:r>
    </w:p>
    <w:p w:rsidR="000A479E" w:rsidRPr="007B1CE7" w:rsidRDefault="000A479E" w:rsidP="000A479E">
      <w:pPr>
        <w:pStyle w:val="a6"/>
        <w:numPr>
          <w:ilvl w:val="0"/>
          <w:numId w:val="29"/>
        </w:numPr>
        <w:jc w:val="both"/>
        <w:rPr>
          <w:rFonts w:ascii="Times New Roman" w:hAnsi="Times New Roman" w:cs="Times New Roman"/>
          <w:bCs/>
          <w:sz w:val="28"/>
          <w:szCs w:val="28"/>
        </w:rPr>
      </w:pPr>
      <w:r w:rsidRPr="007B1CE7">
        <w:rPr>
          <w:rFonts w:ascii="Times New Roman" w:hAnsi="Times New Roman" w:cs="Times New Roman"/>
          <w:bCs/>
          <w:sz w:val="28"/>
          <w:szCs w:val="28"/>
        </w:rPr>
        <w:t>оказана помощь в оформлении жилья в собственность - 0;</w:t>
      </w:r>
    </w:p>
    <w:p w:rsidR="000A479E" w:rsidRPr="007B1CE7" w:rsidRDefault="000A479E" w:rsidP="000A479E">
      <w:pPr>
        <w:pStyle w:val="a6"/>
        <w:numPr>
          <w:ilvl w:val="0"/>
          <w:numId w:val="29"/>
        </w:numPr>
        <w:jc w:val="both"/>
        <w:rPr>
          <w:rFonts w:ascii="Times New Roman" w:hAnsi="Times New Roman" w:cs="Times New Roman"/>
          <w:bCs/>
          <w:sz w:val="28"/>
          <w:szCs w:val="28"/>
        </w:rPr>
      </w:pPr>
      <w:r w:rsidRPr="007B1CE7">
        <w:rPr>
          <w:rFonts w:ascii="Times New Roman" w:hAnsi="Times New Roman" w:cs="Times New Roman"/>
          <w:bCs/>
          <w:sz w:val="28"/>
          <w:szCs w:val="28"/>
        </w:rPr>
        <w:t>оказана консультативная помощь на внеочередное предоставление жилья в г.Курске - 4;</w:t>
      </w:r>
    </w:p>
    <w:p w:rsidR="000A479E" w:rsidRPr="007B1CE7" w:rsidRDefault="000A479E" w:rsidP="000A479E">
      <w:pPr>
        <w:pStyle w:val="a6"/>
        <w:numPr>
          <w:ilvl w:val="0"/>
          <w:numId w:val="29"/>
        </w:numPr>
        <w:jc w:val="both"/>
        <w:rPr>
          <w:rFonts w:ascii="Times New Roman" w:hAnsi="Times New Roman" w:cs="Times New Roman"/>
          <w:bCs/>
          <w:sz w:val="28"/>
          <w:szCs w:val="28"/>
        </w:rPr>
      </w:pPr>
      <w:r w:rsidRPr="007B1CE7">
        <w:rPr>
          <w:rFonts w:ascii="Times New Roman" w:hAnsi="Times New Roman" w:cs="Times New Roman"/>
          <w:bCs/>
          <w:sz w:val="28"/>
          <w:szCs w:val="28"/>
        </w:rPr>
        <w:t>количество выпускников из числа детей- сирот и оставшихся без попечения родителей - 7;</w:t>
      </w:r>
    </w:p>
    <w:p w:rsidR="000A479E" w:rsidRPr="007B1CE7" w:rsidRDefault="000A479E" w:rsidP="000A479E">
      <w:pPr>
        <w:pStyle w:val="a6"/>
        <w:numPr>
          <w:ilvl w:val="0"/>
          <w:numId w:val="29"/>
        </w:numPr>
        <w:jc w:val="both"/>
        <w:rPr>
          <w:rFonts w:ascii="Times New Roman" w:hAnsi="Times New Roman" w:cs="Times New Roman"/>
          <w:bCs/>
          <w:sz w:val="28"/>
          <w:szCs w:val="28"/>
        </w:rPr>
      </w:pPr>
      <w:r w:rsidRPr="007B1CE7">
        <w:rPr>
          <w:rFonts w:ascii="Times New Roman" w:hAnsi="Times New Roman" w:cs="Times New Roman"/>
          <w:bCs/>
          <w:sz w:val="28"/>
          <w:szCs w:val="28"/>
        </w:rPr>
        <w:t>консультации для опекунов – 28;</w:t>
      </w:r>
    </w:p>
    <w:p w:rsidR="007B1CE7" w:rsidRPr="007B1CE7" w:rsidRDefault="007B1CE7" w:rsidP="000A479E">
      <w:pPr>
        <w:pStyle w:val="a6"/>
        <w:jc w:val="both"/>
        <w:rPr>
          <w:rFonts w:ascii="Times New Roman" w:hAnsi="Times New Roman" w:cs="Times New Roman"/>
          <w:b/>
          <w:sz w:val="28"/>
          <w:szCs w:val="28"/>
        </w:rPr>
      </w:pPr>
    </w:p>
    <w:p w:rsidR="000A479E" w:rsidRPr="007B1CE7" w:rsidRDefault="000A479E" w:rsidP="000A479E">
      <w:pPr>
        <w:pStyle w:val="a6"/>
        <w:jc w:val="both"/>
        <w:rPr>
          <w:rFonts w:ascii="Times New Roman" w:hAnsi="Times New Roman" w:cs="Times New Roman"/>
          <w:b/>
          <w:i/>
          <w:sz w:val="28"/>
          <w:szCs w:val="28"/>
        </w:rPr>
      </w:pPr>
      <w:r w:rsidRPr="007B1CE7">
        <w:rPr>
          <w:rFonts w:ascii="Times New Roman" w:hAnsi="Times New Roman" w:cs="Times New Roman"/>
          <w:b/>
          <w:sz w:val="28"/>
          <w:szCs w:val="28"/>
        </w:rPr>
        <w:t>6.</w:t>
      </w:r>
      <w:r w:rsidRPr="007B1CE7">
        <w:rPr>
          <w:rFonts w:ascii="Times New Roman" w:hAnsi="Times New Roman" w:cs="Times New Roman"/>
        </w:rPr>
        <w:t> </w:t>
      </w:r>
      <w:r w:rsidRPr="007B1CE7">
        <w:rPr>
          <w:rFonts w:ascii="Times New Roman" w:hAnsi="Times New Roman" w:cs="Times New Roman"/>
          <w:b/>
          <w:i/>
          <w:sz w:val="28"/>
          <w:szCs w:val="28"/>
        </w:rPr>
        <w:t>Работа с обучающимися, состоящими на педагогическом учете и учете ПДН, «группы риска»:</w:t>
      </w:r>
    </w:p>
    <w:p w:rsidR="000A479E" w:rsidRPr="007B1CE7" w:rsidRDefault="000A479E" w:rsidP="000A479E">
      <w:pPr>
        <w:pStyle w:val="a6"/>
        <w:numPr>
          <w:ilvl w:val="0"/>
          <w:numId w:val="26"/>
        </w:numPr>
        <w:jc w:val="both"/>
        <w:rPr>
          <w:rFonts w:ascii="Times New Roman" w:hAnsi="Times New Roman" w:cs="Times New Roman"/>
          <w:sz w:val="28"/>
          <w:szCs w:val="28"/>
        </w:rPr>
      </w:pPr>
      <w:r w:rsidRPr="007B1CE7">
        <w:rPr>
          <w:rFonts w:ascii="Times New Roman" w:hAnsi="Times New Roman" w:cs="Times New Roman"/>
          <w:sz w:val="28"/>
          <w:szCs w:val="28"/>
        </w:rPr>
        <w:t>Организация консультаций для опекунов в организации опеки и попечительства, КДН, ПДН, у психолога, специалистов медиков - выполнено;</w:t>
      </w:r>
    </w:p>
    <w:p w:rsidR="000A479E" w:rsidRPr="007B1CE7" w:rsidRDefault="000A479E" w:rsidP="000A479E">
      <w:pPr>
        <w:pStyle w:val="a6"/>
        <w:numPr>
          <w:ilvl w:val="0"/>
          <w:numId w:val="26"/>
        </w:numPr>
        <w:jc w:val="both"/>
        <w:rPr>
          <w:rFonts w:ascii="Times New Roman" w:hAnsi="Times New Roman" w:cs="Times New Roman"/>
          <w:sz w:val="28"/>
          <w:szCs w:val="28"/>
        </w:rPr>
      </w:pPr>
      <w:r w:rsidRPr="007B1CE7">
        <w:rPr>
          <w:rFonts w:ascii="Times New Roman" w:hAnsi="Times New Roman" w:cs="Times New Roman"/>
          <w:sz w:val="28"/>
          <w:szCs w:val="28"/>
        </w:rPr>
        <w:t>Обследование жилищно-бытовых условий, посещаемость семей обучающихся, состоящих на учете. Составление характеристики обучающихся, состоящих  на учете - выполнено;</w:t>
      </w:r>
    </w:p>
    <w:p w:rsidR="000A479E" w:rsidRPr="007B1CE7" w:rsidRDefault="000A479E" w:rsidP="000A479E">
      <w:pPr>
        <w:pStyle w:val="a6"/>
        <w:numPr>
          <w:ilvl w:val="0"/>
          <w:numId w:val="26"/>
        </w:numPr>
        <w:jc w:val="both"/>
        <w:rPr>
          <w:rFonts w:ascii="Times New Roman" w:hAnsi="Times New Roman" w:cs="Times New Roman"/>
          <w:sz w:val="28"/>
          <w:szCs w:val="28"/>
        </w:rPr>
      </w:pPr>
      <w:r w:rsidRPr="007B1CE7">
        <w:rPr>
          <w:rFonts w:ascii="Times New Roman" w:hAnsi="Times New Roman" w:cs="Times New Roman"/>
          <w:sz w:val="28"/>
          <w:szCs w:val="28"/>
        </w:rPr>
        <w:t>Совместная работа с КДН, ПДН, отделом опеки и попечительства - выполнено.</w:t>
      </w:r>
    </w:p>
    <w:p w:rsidR="000A479E" w:rsidRPr="007B1CE7" w:rsidRDefault="000A479E" w:rsidP="000A479E">
      <w:pPr>
        <w:pStyle w:val="a6"/>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Проведены индивидуальные беседы с обучающимися, совершившими правонарушения и антиобщественные действия – 42.</w:t>
      </w:r>
    </w:p>
    <w:p w:rsidR="000A479E" w:rsidRPr="007B1CE7" w:rsidRDefault="000A479E" w:rsidP="000A479E">
      <w:pPr>
        <w:pStyle w:val="a6"/>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Проведены индивидуальные консультации родителей по вопросам воспитания и преодоления подросткового кризиса- 40; консультация родителей группы риска- 16.</w:t>
      </w:r>
    </w:p>
    <w:p w:rsidR="000A479E" w:rsidRPr="007B1CE7" w:rsidRDefault="000A479E" w:rsidP="000A479E">
      <w:pPr>
        <w:pStyle w:val="a6"/>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Проведены консультации студентов по вопросам взаимоотношений с родителями, сверстниками- 21.</w:t>
      </w:r>
    </w:p>
    <w:p w:rsidR="000A479E" w:rsidRPr="007B1CE7" w:rsidRDefault="000A479E" w:rsidP="000A479E">
      <w:pPr>
        <w:pStyle w:val="a6"/>
        <w:ind w:firstLine="567"/>
        <w:jc w:val="both"/>
        <w:rPr>
          <w:rFonts w:ascii="Times New Roman" w:hAnsi="Times New Roman" w:cs="Times New Roman"/>
          <w:bCs/>
          <w:sz w:val="28"/>
          <w:szCs w:val="28"/>
        </w:rPr>
      </w:pPr>
      <w:r w:rsidRPr="007B1CE7">
        <w:rPr>
          <w:rFonts w:ascii="Times New Roman" w:hAnsi="Times New Roman" w:cs="Times New Roman"/>
          <w:bCs/>
          <w:sz w:val="28"/>
          <w:szCs w:val="28"/>
        </w:rPr>
        <w:t>В рамках профилактической работы проводились родительские собрания по темам: «Об опасностях Интернет - пространства», "Виды ответственности несовершеннолетних и профилактика правонарушений».</w:t>
      </w:r>
    </w:p>
    <w:p w:rsidR="000A479E" w:rsidRPr="007B1CE7" w:rsidRDefault="000A479E" w:rsidP="000A479E">
      <w:pPr>
        <w:tabs>
          <w:tab w:val="right" w:leader="underscore" w:pos="9465"/>
        </w:tabs>
        <w:ind w:firstLine="645"/>
        <w:jc w:val="both"/>
        <w:rPr>
          <w:rFonts w:ascii="Times New Roman" w:hAnsi="Times New Roman" w:cs="Times New Roman"/>
          <w:bCs/>
          <w:sz w:val="28"/>
          <w:szCs w:val="28"/>
        </w:rPr>
      </w:pPr>
      <w:r w:rsidRPr="007B1CE7">
        <w:rPr>
          <w:rFonts w:ascii="Times New Roman" w:hAnsi="Times New Roman" w:cs="Times New Roman"/>
          <w:bCs/>
          <w:sz w:val="28"/>
          <w:szCs w:val="28"/>
        </w:rPr>
        <w:t>Проведены классные часы и беседы по темам: «Современные молодежные субкультуры и их влияние», «Полезные привычки студентов», «Участие в проектной деятельности как форма самореализации».</w:t>
      </w:r>
    </w:p>
    <w:p w:rsidR="000A479E" w:rsidRPr="007B1CE7" w:rsidRDefault="000A479E" w:rsidP="000A479E">
      <w:pPr>
        <w:pStyle w:val="a6"/>
        <w:ind w:firstLine="567"/>
        <w:jc w:val="both"/>
        <w:rPr>
          <w:rFonts w:ascii="Times New Roman" w:hAnsi="Times New Roman" w:cs="Times New Roman"/>
          <w:sz w:val="28"/>
          <w:szCs w:val="28"/>
        </w:rPr>
      </w:pPr>
      <w:r w:rsidRPr="007B1CE7">
        <w:rPr>
          <w:rFonts w:ascii="Times New Roman" w:hAnsi="Times New Roman" w:cs="Times New Roman"/>
          <w:bCs/>
          <w:sz w:val="28"/>
          <w:szCs w:val="28"/>
        </w:rPr>
        <w:t xml:space="preserve">Реализуется </w:t>
      </w:r>
      <w:r w:rsidRPr="007B1CE7">
        <w:rPr>
          <w:rFonts w:ascii="Times New Roman" w:hAnsi="Times New Roman" w:cs="Times New Roman"/>
          <w:sz w:val="28"/>
          <w:szCs w:val="28"/>
        </w:rPr>
        <w:t>программа здоровьесбережения «Пропаганда ЗОЖ среди обучающихся ОБПОУ «КМТ».</w:t>
      </w:r>
    </w:p>
    <w:p w:rsidR="00DD41BF" w:rsidRPr="007B1CE7" w:rsidRDefault="00DD41BF" w:rsidP="000A479E">
      <w:pPr>
        <w:pStyle w:val="27"/>
        <w:shd w:val="clear" w:color="auto" w:fill="auto"/>
        <w:spacing w:line="240" w:lineRule="auto"/>
        <w:ind w:firstLine="567"/>
        <w:rPr>
          <w:sz w:val="28"/>
          <w:szCs w:val="28"/>
        </w:rPr>
      </w:pPr>
      <w:r w:rsidRPr="007B1CE7">
        <w:rPr>
          <w:sz w:val="28"/>
          <w:szCs w:val="28"/>
        </w:rPr>
        <w:t>Создание условий для о</w:t>
      </w:r>
      <w:r w:rsidR="00B10A47" w:rsidRPr="007B1CE7">
        <w:rPr>
          <w:sz w:val="28"/>
          <w:szCs w:val="28"/>
        </w:rPr>
        <w:t>бучение инвалидов и лиц с </w:t>
      </w:r>
      <w:r w:rsidRPr="007B1CE7">
        <w:rPr>
          <w:sz w:val="28"/>
          <w:szCs w:val="28"/>
        </w:rPr>
        <w:t>ограниченными возможностями здоровья</w:t>
      </w:r>
    </w:p>
    <w:p w:rsidR="006978C1" w:rsidRPr="007B1CE7" w:rsidRDefault="006978C1" w:rsidP="000A479E">
      <w:pPr>
        <w:pStyle w:val="27"/>
        <w:shd w:val="clear" w:color="auto" w:fill="auto"/>
        <w:spacing w:line="240" w:lineRule="auto"/>
        <w:ind w:firstLine="567"/>
        <w:rPr>
          <w:b w:val="0"/>
          <w:i/>
          <w:sz w:val="28"/>
          <w:szCs w:val="28"/>
        </w:rPr>
      </w:pPr>
      <w:r w:rsidRPr="007B1CE7">
        <w:rPr>
          <w:b w:val="0"/>
          <w:i/>
          <w:sz w:val="28"/>
          <w:szCs w:val="28"/>
        </w:rPr>
        <w:t>Специфика работы социально-психол</w:t>
      </w:r>
      <w:r w:rsidR="00DD41BF" w:rsidRPr="007B1CE7">
        <w:rPr>
          <w:b w:val="0"/>
          <w:i/>
          <w:sz w:val="28"/>
          <w:szCs w:val="28"/>
        </w:rPr>
        <w:t>огической службы ОБПОУ </w:t>
      </w:r>
      <w:r w:rsidRPr="007B1CE7">
        <w:rPr>
          <w:b w:val="0"/>
          <w:i/>
          <w:sz w:val="28"/>
          <w:szCs w:val="28"/>
        </w:rPr>
        <w:t>«КМТ» при реализации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и при реализации основных программ профессионального обучения, в том числе для лиц с ограниченными возможностями здоровья, не получивших основного общего и среднего общего образования.</w:t>
      </w:r>
    </w:p>
    <w:p w:rsidR="000A479E" w:rsidRPr="007B1CE7" w:rsidRDefault="000A479E" w:rsidP="000A479E">
      <w:pPr>
        <w:pStyle w:val="21"/>
        <w:shd w:val="clear" w:color="auto" w:fill="auto"/>
        <w:spacing w:line="276" w:lineRule="auto"/>
        <w:ind w:left="20" w:right="20" w:firstLine="560"/>
        <w:jc w:val="both"/>
        <w:rPr>
          <w:rFonts w:ascii="Times New Roman" w:hAnsi="Times New Roman"/>
          <w:sz w:val="28"/>
          <w:szCs w:val="24"/>
        </w:rPr>
      </w:pPr>
      <w:r w:rsidRPr="007B1CE7">
        <w:rPr>
          <w:rFonts w:ascii="Times New Roman" w:hAnsi="Times New Roman"/>
          <w:sz w:val="28"/>
          <w:szCs w:val="24"/>
        </w:rPr>
        <w:t>В 2019 году контингент обучающихся по программам подготовки квалифицированных рабочих, служащих и при реализации основных программ профессионального обучения, в том числе для лиц с ограниченными возможностями здоровья, не получивших основного общего и среднего общего образования составляет:</w:t>
      </w:r>
    </w:p>
    <w:tbl>
      <w:tblPr>
        <w:tblW w:w="0" w:type="auto"/>
        <w:tblLook w:val="04A0" w:firstRow="1" w:lastRow="0" w:firstColumn="1" w:lastColumn="0" w:noHBand="0" w:noVBand="1"/>
      </w:tblPr>
      <w:tblGrid>
        <w:gridCol w:w="6345"/>
        <w:gridCol w:w="3226"/>
      </w:tblGrid>
      <w:tr w:rsidR="000A479E" w:rsidRPr="007B1CE7" w:rsidTr="000A479E">
        <w:tc>
          <w:tcPr>
            <w:tcW w:w="6345" w:type="dxa"/>
          </w:tcPr>
          <w:p w:rsidR="000A479E" w:rsidRPr="007B1CE7" w:rsidRDefault="000A479E" w:rsidP="000A479E">
            <w:pPr>
              <w:pStyle w:val="a"/>
              <w:numPr>
                <w:ilvl w:val="0"/>
                <w:numId w:val="0"/>
              </w:numPr>
              <w:shd w:val="clear" w:color="auto" w:fill="auto"/>
              <w:spacing w:line="276" w:lineRule="auto"/>
              <w:rPr>
                <w:rFonts w:ascii="Times New Roman" w:hAnsi="Times New Roman"/>
                <w:b/>
                <w:sz w:val="28"/>
              </w:rPr>
            </w:pPr>
            <w:r w:rsidRPr="007B1CE7">
              <w:rPr>
                <w:rFonts w:ascii="Times New Roman" w:hAnsi="Times New Roman"/>
                <w:b/>
                <w:sz w:val="28"/>
              </w:rPr>
              <w:t>Всего</w:t>
            </w:r>
          </w:p>
        </w:tc>
        <w:tc>
          <w:tcPr>
            <w:tcW w:w="3226" w:type="dxa"/>
          </w:tcPr>
          <w:p w:rsidR="000A479E" w:rsidRPr="007B1CE7" w:rsidRDefault="000A479E" w:rsidP="000A479E">
            <w:pPr>
              <w:pStyle w:val="a"/>
              <w:numPr>
                <w:ilvl w:val="0"/>
                <w:numId w:val="0"/>
              </w:numPr>
              <w:shd w:val="clear" w:color="auto" w:fill="auto"/>
              <w:spacing w:line="276" w:lineRule="auto"/>
              <w:rPr>
                <w:rFonts w:ascii="Times New Roman" w:hAnsi="Times New Roman"/>
                <w:b/>
                <w:sz w:val="28"/>
              </w:rPr>
            </w:pPr>
            <w:r w:rsidRPr="007B1CE7">
              <w:rPr>
                <w:rFonts w:ascii="Times New Roman" w:hAnsi="Times New Roman"/>
                <w:b/>
                <w:sz w:val="28"/>
              </w:rPr>
              <w:t>276 обучающихся</w:t>
            </w:r>
          </w:p>
        </w:tc>
      </w:tr>
      <w:tr w:rsidR="000A479E" w:rsidRPr="007B1CE7" w:rsidTr="000A479E">
        <w:tc>
          <w:tcPr>
            <w:tcW w:w="6345"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t>Дети-сироты и дети, оставшиеся без попечения родителей, лица из их числа-</w:t>
            </w:r>
          </w:p>
        </w:tc>
        <w:tc>
          <w:tcPr>
            <w:tcW w:w="3226"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t>33 чел.</w:t>
            </w:r>
          </w:p>
        </w:tc>
      </w:tr>
      <w:tr w:rsidR="000A479E" w:rsidRPr="007B1CE7" w:rsidTr="000A479E">
        <w:tc>
          <w:tcPr>
            <w:tcW w:w="6345"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lastRenderedPageBreak/>
              <w:t>Обучающиеся из неполных семей-</w:t>
            </w:r>
          </w:p>
        </w:tc>
        <w:tc>
          <w:tcPr>
            <w:tcW w:w="3226"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t>89 чел.</w:t>
            </w:r>
          </w:p>
        </w:tc>
      </w:tr>
      <w:tr w:rsidR="000A479E" w:rsidRPr="007B1CE7" w:rsidTr="000A479E">
        <w:tc>
          <w:tcPr>
            <w:tcW w:w="6345"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t>Обучающиеся из многодетных семей-</w:t>
            </w:r>
          </w:p>
        </w:tc>
        <w:tc>
          <w:tcPr>
            <w:tcW w:w="3226"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t>51 чел.</w:t>
            </w:r>
          </w:p>
        </w:tc>
      </w:tr>
      <w:tr w:rsidR="000A479E" w:rsidRPr="007B1CE7" w:rsidTr="000A479E">
        <w:tc>
          <w:tcPr>
            <w:tcW w:w="6345"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t>Инвалиды и лица с  ОВЗ-</w:t>
            </w:r>
          </w:p>
        </w:tc>
        <w:tc>
          <w:tcPr>
            <w:tcW w:w="3226"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t>85 чел.</w:t>
            </w:r>
          </w:p>
        </w:tc>
      </w:tr>
      <w:tr w:rsidR="000A479E" w:rsidRPr="007B1CE7" w:rsidTr="000A479E">
        <w:tc>
          <w:tcPr>
            <w:tcW w:w="6345"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t>Несовершеннолетние обучающиеся-</w:t>
            </w:r>
          </w:p>
        </w:tc>
        <w:tc>
          <w:tcPr>
            <w:tcW w:w="3226" w:type="dxa"/>
          </w:tcPr>
          <w:p w:rsidR="000A479E" w:rsidRPr="007B1CE7" w:rsidRDefault="000A479E" w:rsidP="000A479E">
            <w:pPr>
              <w:jc w:val="both"/>
              <w:rPr>
                <w:rFonts w:ascii="Times New Roman" w:hAnsi="Times New Roman" w:cs="Times New Roman"/>
                <w:sz w:val="28"/>
                <w:szCs w:val="28"/>
              </w:rPr>
            </w:pPr>
            <w:r w:rsidRPr="007B1CE7">
              <w:rPr>
                <w:rFonts w:ascii="Times New Roman" w:hAnsi="Times New Roman" w:cs="Times New Roman"/>
                <w:sz w:val="28"/>
                <w:szCs w:val="28"/>
              </w:rPr>
              <w:t>178 чел.</w:t>
            </w:r>
          </w:p>
        </w:tc>
      </w:tr>
      <w:tr w:rsidR="000A479E" w:rsidRPr="007B1CE7" w:rsidTr="000A479E">
        <w:tc>
          <w:tcPr>
            <w:tcW w:w="6345"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t>Обучающиеся, проживающие в общежитии-</w:t>
            </w:r>
          </w:p>
        </w:tc>
        <w:tc>
          <w:tcPr>
            <w:tcW w:w="3226" w:type="dxa"/>
          </w:tcPr>
          <w:p w:rsidR="000A479E" w:rsidRPr="007B1CE7" w:rsidRDefault="000A479E" w:rsidP="000A479E">
            <w:pPr>
              <w:pStyle w:val="a"/>
              <w:numPr>
                <w:ilvl w:val="0"/>
                <w:numId w:val="0"/>
              </w:numPr>
              <w:shd w:val="clear" w:color="auto" w:fill="auto"/>
              <w:spacing w:line="276" w:lineRule="auto"/>
              <w:rPr>
                <w:rFonts w:ascii="Times New Roman" w:hAnsi="Times New Roman"/>
                <w:sz w:val="28"/>
              </w:rPr>
            </w:pPr>
            <w:r w:rsidRPr="007B1CE7">
              <w:rPr>
                <w:rFonts w:ascii="Times New Roman" w:hAnsi="Times New Roman"/>
                <w:sz w:val="28"/>
              </w:rPr>
              <w:t>78 чел.</w:t>
            </w:r>
          </w:p>
        </w:tc>
      </w:tr>
    </w:tbl>
    <w:p w:rsidR="000A479E" w:rsidRPr="007B1CE7" w:rsidRDefault="000A479E" w:rsidP="000A479E">
      <w:pPr>
        <w:pStyle w:val="21"/>
        <w:shd w:val="clear" w:color="auto" w:fill="auto"/>
        <w:spacing w:line="276" w:lineRule="auto"/>
        <w:ind w:left="80" w:right="20" w:firstLine="487"/>
        <w:jc w:val="both"/>
        <w:rPr>
          <w:rFonts w:ascii="Times New Roman" w:hAnsi="Times New Roman"/>
          <w:sz w:val="28"/>
          <w:szCs w:val="24"/>
        </w:rPr>
      </w:pPr>
      <w:r w:rsidRPr="007B1CE7">
        <w:rPr>
          <w:rFonts w:ascii="Times New Roman" w:hAnsi="Times New Roman"/>
          <w:sz w:val="28"/>
          <w:szCs w:val="24"/>
        </w:rPr>
        <w:t xml:space="preserve">Для детей-сирот организовано 3-х разовое питание, обучающиеся из малообеспеченных и многодетных семей, дети с ОВЗ имеют возможность получать горячий обед бесплатно. </w:t>
      </w:r>
    </w:p>
    <w:p w:rsidR="000A479E" w:rsidRPr="007B1CE7" w:rsidRDefault="000A479E" w:rsidP="000A479E">
      <w:pPr>
        <w:pStyle w:val="21"/>
        <w:shd w:val="clear" w:color="auto" w:fill="auto"/>
        <w:spacing w:line="276" w:lineRule="auto"/>
        <w:ind w:left="80"/>
        <w:jc w:val="both"/>
        <w:rPr>
          <w:rFonts w:ascii="Times New Roman" w:hAnsi="Times New Roman"/>
          <w:sz w:val="28"/>
          <w:szCs w:val="24"/>
        </w:rPr>
      </w:pPr>
      <w:r w:rsidRPr="007B1CE7">
        <w:rPr>
          <w:rFonts w:ascii="Times New Roman" w:hAnsi="Times New Roman"/>
          <w:sz w:val="28"/>
          <w:szCs w:val="24"/>
        </w:rPr>
        <w:t>Получают пенсию:</w:t>
      </w:r>
    </w:p>
    <w:p w:rsidR="000A479E" w:rsidRPr="007B1CE7" w:rsidRDefault="000A479E" w:rsidP="000A479E">
      <w:pPr>
        <w:pStyle w:val="21"/>
        <w:numPr>
          <w:ilvl w:val="0"/>
          <w:numId w:val="58"/>
        </w:numPr>
        <w:shd w:val="clear" w:color="auto" w:fill="auto"/>
        <w:spacing w:after="0" w:line="276" w:lineRule="auto"/>
        <w:jc w:val="both"/>
        <w:rPr>
          <w:rFonts w:ascii="Times New Roman" w:hAnsi="Times New Roman"/>
          <w:sz w:val="28"/>
          <w:szCs w:val="24"/>
        </w:rPr>
      </w:pPr>
      <w:r w:rsidRPr="007B1CE7">
        <w:rPr>
          <w:rStyle w:val="afa"/>
          <w:szCs w:val="24"/>
        </w:rPr>
        <w:t>по инвалидности</w:t>
      </w:r>
      <w:r w:rsidRPr="007B1CE7">
        <w:rPr>
          <w:rFonts w:ascii="Times New Roman" w:hAnsi="Times New Roman"/>
          <w:sz w:val="28"/>
          <w:szCs w:val="24"/>
        </w:rPr>
        <w:t xml:space="preserve"> – 35 человек, из них детей-сирот и детей, оставшихся без попечения родителей –  13</w:t>
      </w:r>
      <w:r w:rsidRPr="007B1CE7">
        <w:rPr>
          <w:rStyle w:val="130"/>
          <w:sz w:val="28"/>
          <w:szCs w:val="24"/>
        </w:rPr>
        <w:t>человек;</w:t>
      </w:r>
    </w:p>
    <w:p w:rsidR="000A479E" w:rsidRPr="007B1CE7" w:rsidRDefault="000A479E" w:rsidP="000A479E">
      <w:pPr>
        <w:pStyle w:val="21"/>
        <w:numPr>
          <w:ilvl w:val="0"/>
          <w:numId w:val="58"/>
        </w:numPr>
        <w:shd w:val="clear" w:color="auto" w:fill="auto"/>
        <w:spacing w:after="0" w:line="276" w:lineRule="auto"/>
        <w:ind w:left="284" w:right="-32" w:hanging="284"/>
        <w:jc w:val="both"/>
        <w:rPr>
          <w:rFonts w:ascii="Times New Roman" w:hAnsi="Times New Roman"/>
          <w:sz w:val="28"/>
          <w:szCs w:val="24"/>
        </w:rPr>
      </w:pPr>
      <w:r w:rsidRPr="007B1CE7">
        <w:rPr>
          <w:rStyle w:val="afa"/>
          <w:szCs w:val="24"/>
        </w:rPr>
        <w:t>по случаю потери</w:t>
      </w:r>
      <w:r w:rsidRPr="007B1CE7">
        <w:rPr>
          <w:rFonts w:ascii="Times New Roman" w:hAnsi="Times New Roman"/>
          <w:sz w:val="28"/>
          <w:szCs w:val="24"/>
        </w:rPr>
        <w:t xml:space="preserve"> кормильца –  31 человек, из них детей-сирот и детей, </w:t>
      </w:r>
    </w:p>
    <w:p w:rsidR="000A479E" w:rsidRPr="007B1CE7" w:rsidRDefault="000A479E" w:rsidP="000A479E">
      <w:pPr>
        <w:pStyle w:val="21"/>
        <w:numPr>
          <w:ilvl w:val="0"/>
          <w:numId w:val="58"/>
        </w:numPr>
        <w:shd w:val="clear" w:color="auto" w:fill="auto"/>
        <w:spacing w:after="0" w:line="276" w:lineRule="auto"/>
        <w:ind w:left="284" w:right="-32" w:hanging="284"/>
        <w:jc w:val="both"/>
        <w:rPr>
          <w:rFonts w:ascii="Times New Roman" w:hAnsi="Times New Roman"/>
          <w:sz w:val="28"/>
          <w:szCs w:val="24"/>
        </w:rPr>
      </w:pPr>
      <w:r w:rsidRPr="007B1CE7">
        <w:rPr>
          <w:rFonts w:ascii="Times New Roman" w:hAnsi="Times New Roman"/>
          <w:sz w:val="28"/>
          <w:szCs w:val="24"/>
        </w:rPr>
        <w:t>оставшихся без попечения родителей –  11 человек.</w:t>
      </w:r>
    </w:p>
    <w:p w:rsidR="000A479E" w:rsidRPr="007B1CE7" w:rsidRDefault="000A479E" w:rsidP="000A479E">
      <w:pPr>
        <w:pStyle w:val="21"/>
        <w:shd w:val="clear" w:color="auto" w:fill="auto"/>
        <w:spacing w:line="276" w:lineRule="auto"/>
        <w:ind w:right="-32"/>
        <w:jc w:val="both"/>
        <w:rPr>
          <w:rFonts w:ascii="Times New Roman" w:hAnsi="Times New Roman"/>
          <w:sz w:val="28"/>
          <w:szCs w:val="24"/>
        </w:rPr>
      </w:pPr>
      <w:r w:rsidRPr="007B1CE7">
        <w:rPr>
          <w:rFonts w:ascii="Times New Roman" w:hAnsi="Times New Roman"/>
          <w:sz w:val="28"/>
          <w:szCs w:val="24"/>
        </w:rPr>
        <w:t>Получают стипендию:</w:t>
      </w:r>
    </w:p>
    <w:p w:rsidR="000A479E" w:rsidRPr="007B1CE7" w:rsidRDefault="000A479E" w:rsidP="000A479E">
      <w:pPr>
        <w:pStyle w:val="21"/>
        <w:numPr>
          <w:ilvl w:val="0"/>
          <w:numId w:val="59"/>
        </w:numPr>
        <w:shd w:val="clear" w:color="auto" w:fill="auto"/>
        <w:spacing w:after="0" w:line="276" w:lineRule="auto"/>
        <w:ind w:left="284" w:right="-32" w:hanging="284"/>
        <w:jc w:val="both"/>
        <w:rPr>
          <w:rFonts w:ascii="Times New Roman" w:hAnsi="Times New Roman"/>
          <w:sz w:val="28"/>
          <w:szCs w:val="24"/>
        </w:rPr>
      </w:pPr>
      <w:r w:rsidRPr="007B1CE7">
        <w:rPr>
          <w:rFonts w:ascii="Times New Roman" w:hAnsi="Times New Roman"/>
          <w:sz w:val="28"/>
          <w:szCs w:val="24"/>
        </w:rPr>
        <w:t>социальную стипендию– 45 чел.</w:t>
      </w:r>
    </w:p>
    <w:p w:rsidR="000A479E" w:rsidRPr="007B1CE7" w:rsidRDefault="000A479E" w:rsidP="000A479E">
      <w:pPr>
        <w:pStyle w:val="21"/>
        <w:numPr>
          <w:ilvl w:val="0"/>
          <w:numId w:val="59"/>
        </w:numPr>
        <w:shd w:val="clear" w:color="auto" w:fill="auto"/>
        <w:spacing w:after="0" w:line="276" w:lineRule="auto"/>
        <w:ind w:left="284" w:right="-32" w:hanging="284"/>
        <w:jc w:val="both"/>
        <w:rPr>
          <w:rFonts w:ascii="Times New Roman" w:hAnsi="Times New Roman"/>
          <w:sz w:val="28"/>
          <w:szCs w:val="24"/>
        </w:rPr>
      </w:pPr>
      <w:r w:rsidRPr="007B1CE7">
        <w:rPr>
          <w:rFonts w:ascii="Times New Roman" w:hAnsi="Times New Roman"/>
          <w:sz w:val="28"/>
          <w:szCs w:val="24"/>
        </w:rPr>
        <w:t>академическую стипендию – 164 чел.</w:t>
      </w:r>
    </w:p>
    <w:p w:rsidR="000A479E" w:rsidRPr="007B1CE7" w:rsidRDefault="000A479E" w:rsidP="000A479E">
      <w:pPr>
        <w:pStyle w:val="21"/>
        <w:numPr>
          <w:ilvl w:val="0"/>
          <w:numId w:val="59"/>
        </w:numPr>
        <w:shd w:val="clear" w:color="auto" w:fill="auto"/>
        <w:spacing w:after="0" w:line="276" w:lineRule="auto"/>
        <w:ind w:left="284" w:right="-32" w:hanging="284"/>
        <w:jc w:val="both"/>
        <w:rPr>
          <w:rFonts w:ascii="Times New Roman" w:hAnsi="Times New Roman"/>
          <w:sz w:val="28"/>
          <w:szCs w:val="24"/>
        </w:rPr>
      </w:pPr>
      <w:r w:rsidRPr="007B1CE7">
        <w:rPr>
          <w:rFonts w:ascii="Times New Roman" w:hAnsi="Times New Roman"/>
          <w:sz w:val="28"/>
          <w:szCs w:val="24"/>
        </w:rPr>
        <w:t>именную стипендию техникума – 4 чел.</w:t>
      </w:r>
    </w:p>
    <w:p w:rsidR="000A479E" w:rsidRPr="007B1CE7" w:rsidRDefault="000A479E" w:rsidP="000A479E">
      <w:pPr>
        <w:pStyle w:val="21"/>
        <w:shd w:val="clear" w:color="auto" w:fill="auto"/>
        <w:tabs>
          <w:tab w:val="right" w:pos="4050"/>
        </w:tabs>
        <w:spacing w:line="276" w:lineRule="auto"/>
        <w:ind w:right="20" w:firstLine="567"/>
        <w:jc w:val="both"/>
        <w:rPr>
          <w:rFonts w:ascii="Times New Roman" w:hAnsi="Times New Roman"/>
          <w:sz w:val="28"/>
          <w:szCs w:val="24"/>
        </w:rPr>
      </w:pPr>
      <w:r w:rsidRPr="007B1CE7">
        <w:rPr>
          <w:rFonts w:ascii="Times New Roman" w:hAnsi="Times New Roman"/>
          <w:sz w:val="28"/>
          <w:szCs w:val="24"/>
        </w:rPr>
        <w:t xml:space="preserve">Из числа детей-сирот и детей, оставшихся без попечения родителей, лиц из их числа: </w:t>
      </w:r>
    </w:p>
    <w:p w:rsidR="000A479E" w:rsidRPr="007B1CE7" w:rsidRDefault="000A479E" w:rsidP="000A479E">
      <w:pPr>
        <w:pStyle w:val="21"/>
        <w:shd w:val="clear" w:color="auto" w:fill="auto"/>
        <w:tabs>
          <w:tab w:val="right" w:pos="4050"/>
        </w:tabs>
        <w:spacing w:line="276" w:lineRule="auto"/>
        <w:ind w:right="20" w:firstLine="567"/>
        <w:jc w:val="both"/>
        <w:rPr>
          <w:rFonts w:ascii="Times New Roman" w:hAnsi="Times New Roman"/>
          <w:sz w:val="28"/>
          <w:szCs w:val="24"/>
        </w:rPr>
      </w:pPr>
      <w:r w:rsidRPr="007B1CE7">
        <w:rPr>
          <w:rFonts w:ascii="Times New Roman" w:hAnsi="Times New Roman"/>
          <w:sz w:val="28"/>
          <w:szCs w:val="24"/>
        </w:rPr>
        <w:t>состоят на регистрационном учете на внеочередное предоставление жилья – 20 чел.</w:t>
      </w:r>
      <w:r w:rsidRPr="007B1CE7">
        <w:rPr>
          <w:rFonts w:ascii="Times New Roman" w:hAnsi="Times New Roman"/>
          <w:sz w:val="28"/>
          <w:szCs w:val="24"/>
        </w:rPr>
        <w:tab/>
      </w:r>
    </w:p>
    <w:p w:rsidR="000A479E" w:rsidRPr="007B1CE7" w:rsidRDefault="000A479E" w:rsidP="000A479E">
      <w:pPr>
        <w:pStyle w:val="21"/>
        <w:numPr>
          <w:ilvl w:val="0"/>
          <w:numId w:val="60"/>
        </w:numPr>
        <w:shd w:val="clear" w:color="auto" w:fill="auto"/>
        <w:spacing w:after="0" w:line="276" w:lineRule="auto"/>
        <w:ind w:left="284" w:hanging="284"/>
        <w:jc w:val="both"/>
        <w:rPr>
          <w:rFonts w:ascii="Times New Roman" w:hAnsi="Times New Roman"/>
          <w:sz w:val="28"/>
          <w:szCs w:val="24"/>
        </w:rPr>
      </w:pPr>
      <w:r w:rsidRPr="007B1CE7">
        <w:rPr>
          <w:rFonts w:ascii="Times New Roman" w:hAnsi="Times New Roman"/>
          <w:sz w:val="28"/>
          <w:szCs w:val="24"/>
        </w:rPr>
        <w:t xml:space="preserve">имеют закрепленное жилье 7 чел.; </w:t>
      </w:r>
    </w:p>
    <w:p w:rsidR="000A479E" w:rsidRPr="007B1CE7" w:rsidRDefault="000A479E" w:rsidP="000A479E">
      <w:pPr>
        <w:pStyle w:val="21"/>
        <w:numPr>
          <w:ilvl w:val="0"/>
          <w:numId w:val="60"/>
        </w:numPr>
        <w:shd w:val="clear" w:color="auto" w:fill="auto"/>
        <w:spacing w:after="0" w:line="276" w:lineRule="auto"/>
        <w:ind w:left="284" w:hanging="284"/>
        <w:jc w:val="both"/>
        <w:rPr>
          <w:rFonts w:ascii="Times New Roman" w:hAnsi="Times New Roman"/>
          <w:sz w:val="28"/>
          <w:szCs w:val="24"/>
        </w:rPr>
      </w:pPr>
      <w:r w:rsidRPr="007B1CE7">
        <w:rPr>
          <w:rFonts w:ascii="Times New Roman" w:hAnsi="Times New Roman"/>
          <w:sz w:val="28"/>
          <w:szCs w:val="24"/>
        </w:rPr>
        <w:t>получили специализированное жилое помещение по договору социального найма - 6 чел.;</w:t>
      </w:r>
    </w:p>
    <w:p w:rsidR="000A479E" w:rsidRPr="007B1CE7" w:rsidRDefault="000A479E" w:rsidP="000A479E">
      <w:pPr>
        <w:pStyle w:val="21"/>
        <w:shd w:val="clear" w:color="auto" w:fill="auto"/>
        <w:spacing w:line="276" w:lineRule="auto"/>
        <w:ind w:firstLine="540"/>
        <w:jc w:val="both"/>
        <w:rPr>
          <w:rFonts w:ascii="Times New Roman" w:hAnsi="Times New Roman"/>
          <w:sz w:val="28"/>
          <w:szCs w:val="24"/>
        </w:rPr>
      </w:pPr>
      <w:r w:rsidRPr="007B1CE7">
        <w:rPr>
          <w:rFonts w:ascii="Times New Roman" w:hAnsi="Times New Roman"/>
          <w:sz w:val="28"/>
          <w:szCs w:val="24"/>
        </w:rPr>
        <w:tab/>
        <w:t>32% обучающихся – дети-инвалиды и лица с ОВЗ, имеющие заболевания психоневрологического профиля, а именно стойкое органическое поражение головного мозга, характерной особенностью которого является недоразвитие не только познавательной, но и других сторон психической деятельности, т.е. эмоционально-волевой сферы, речи, моторики и всей личности ребенка. Имеются поведенческие нарушения (асоциальность, агрессивность), дефект характеризуется тотальностью и относительной равномерностью недоразвития ЦНС.</w:t>
      </w:r>
    </w:p>
    <w:p w:rsidR="000A479E" w:rsidRPr="007B1CE7" w:rsidRDefault="000A479E" w:rsidP="000A479E">
      <w:pPr>
        <w:pStyle w:val="21"/>
        <w:shd w:val="clear" w:color="auto" w:fill="auto"/>
        <w:spacing w:line="276" w:lineRule="auto"/>
        <w:ind w:firstLine="540"/>
        <w:jc w:val="both"/>
        <w:rPr>
          <w:rFonts w:ascii="Times New Roman" w:hAnsi="Times New Roman"/>
          <w:sz w:val="28"/>
          <w:szCs w:val="24"/>
        </w:rPr>
      </w:pPr>
      <w:r w:rsidRPr="007B1CE7">
        <w:rPr>
          <w:rFonts w:ascii="Times New Roman" w:hAnsi="Times New Roman"/>
          <w:sz w:val="28"/>
          <w:szCs w:val="24"/>
        </w:rPr>
        <w:t xml:space="preserve">Тот факт, что в техникум поступают на программы профессионального обучения большинство выпускников школ и интернатов, для детей с ограниченными возможностями здоровья, ставит перед работниками не только задачи овладения обучающимися профессией, но и задачи их социальной и профессиональной адаптации посредством психолого-педагогического сопровождения на протяжении всех лет обучения и </w:t>
      </w:r>
      <w:r w:rsidRPr="007B1CE7">
        <w:rPr>
          <w:rFonts w:ascii="Times New Roman" w:hAnsi="Times New Roman"/>
          <w:sz w:val="28"/>
          <w:szCs w:val="24"/>
        </w:rPr>
        <w:lastRenderedPageBreak/>
        <w:t>особенно первого года. Техникум является окружным учебно</w:t>
      </w:r>
      <w:r w:rsidRPr="007B1CE7">
        <w:rPr>
          <w:rFonts w:ascii="Times New Roman" w:hAnsi="Times New Roman"/>
          <w:sz w:val="28"/>
          <w:szCs w:val="24"/>
        </w:rPr>
        <w:softHyphen/>
        <w:t>-методическим центром по обучению инвалидов, что позволяет рассматривать социальную и профессиональную адаптацию с позиции оказания помощи обучающимся с проблемами в развитии в их профессиональном становлении, формировании социальных и трудовых качеств, необходимых для конкретного вида деятельности и жизни в обществе.</w:t>
      </w:r>
    </w:p>
    <w:p w:rsidR="000A479E" w:rsidRPr="007B1CE7" w:rsidRDefault="000A479E" w:rsidP="000A479E">
      <w:pPr>
        <w:pStyle w:val="21"/>
        <w:shd w:val="clear" w:color="auto" w:fill="auto"/>
        <w:spacing w:after="0" w:line="276" w:lineRule="auto"/>
        <w:ind w:left="20" w:right="20" w:firstLine="547"/>
        <w:jc w:val="both"/>
        <w:rPr>
          <w:rFonts w:ascii="Times New Roman" w:hAnsi="Times New Roman"/>
          <w:sz w:val="28"/>
          <w:szCs w:val="24"/>
        </w:rPr>
      </w:pPr>
      <w:r w:rsidRPr="007B1CE7">
        <w:rPr>
          <w:rFonts w:ascii="Times New Roman" w:hAnsi="Times New Roman"/>
          <w:sz w:val="28"/>
          <w:szCs w:val="24"/>
        </w:rPr>
        <w:t xml:space="preserve">Важным условием социализации обучающихся становится объединение </w:t>
      </w:r>
      <w:r w:rsidR="008F1506" w:rsidRPr="007B1CE7">
        <w:rPr>
          <w:rFonts w:ascii="Times New Roman" w:hAnsi="Times New Roman"/>
          <w:sz w:val="28"/>
          <w:szCs w:val="24"/>
        </w:rPr>
        <w:t>групп,</w:t>
      </w:r>
      <w:r w:rsidRPr="007B1CE7">
        <w:rPr>
          <w:rFonts w:ascii="Times New Roman" w:hAnsi="Times New Roman"/>
          <w:sz w:val="28"/>
          <w:szCs w:val="24"/>
        </w:rPr>
        <w:t xml:space="preserve"> обучающихся в единый коллектив, чтобы инвалиды и сироты могли активно проявлять себя в общении с обучающимися, имеющими отличную от них систему ценностей и культуру. Этому способствует система учебно-воспитательной работы, не акцентирующая внимание на недостатках развития, а позволяющая самореализовываться и чувствовать себя полноценными членами общества.</w:t>
      </w:r>
    </w:p>
    <w:p w:rsidR="000A479E" w:rsidRPr="007B1CE7" w:rsidRDefault="000A479E" w:rsidP="000A479E">
      <w:pPr>
        <w:ind w:firstLine="567"/>
        <w:jc w:val="both"/>
        <w:rPr>
          <w:rFonts w:ascii="Times New Roman" w:hAnsi="Times New Roman" w:cs="Times New Roman"/>
          <w:sz w:val="28"/>
          <w:szCs w:val="24"/>
        </w:rPr>
      </w:pPr>
      <w:r w:rsidRPr="007B1CE7">
        <w:rPr>
          <w:rFonts w:ascii="Times New Roman" w:hAnsi="Times New Roman" w:cs="Times New Roman"/>
          <w:sz w:val="28"/>
          <w:szCs w:val="24"/>
        </w:rPr>
        <w:t>Специфика работы социально-психологической службы заключается в психолого-педагогическом сопровождении обучающихся в условиях техникума. Это связано с тем, что, выступая субъектом ведущей деятельности и общения, взаимодействия с различными участниками образовательной деятельности - педагогами, обучающимися, мастерами производственного обучения, сотрудниками - обучающиеся испытывают острую необходимость в таком сопровождении, что подтверждается многолетним опытом работы психолого-педагогической службы.</w:t>
      </w:r>
    </w:p>
    <w:p w:rsidR="00B532C9" w:rsidRPr="007B1CE7" w:rsidRDefault="000A479E" w:rsidP="000A479E">
      <w:pPr>
        <w:pStyle w:val="a9"/>
        <w:spacing w:before="0" w:beforeAutospacing="0" w:after="0" w:afterAutospacing="0" w:line="276" w:lineRule="auto"/>
        <w:ind w:firstLine="1491"/>
        <w:jc w:val="both"/>
        <w:rPr>
          <w:sz w:val="28"/>
        </w:rPr>
      </w:pPr>
      <w:r w:rsidRPr="007B1CE7">
        <w:rPr>
          <w:color w:val="000000"/>
          <w:sz w:val="28"/>
          <w:szCs w:val="28"/>
        </w:rPr>
        <w:t>Таким образом, развитие системы профессиональной ориентации молодежи напрямую связано с учетом факторов подготовки к будущей профессиональной деятельности, социальных, нравственных и психологических особенностей личности. Только при таком условии возможно решение проблем профессионального самоопределения и успешной профессиональной и социально-психологической адаптации студентов учреждений среднего профессионального образования.</w:t>
      </w:r>
    </w:p>
    <w:p w:rsidR="006978C1" w:rsidRPr="007B1CE7" w:rsidRDefault="006978C1" w:rsidP="000A479E">
      <w:pPr>
        <w:ind w:firstLine="567"/>
        <w:jc w:val="both"/>
        <w:rPr>
          <w:rFonts w:ascii="Times New Roman" w:hAnsi="Times New Roman" w:cs="Times New Roman"/>
          <w:sz w:val="28"/>
          <w:szCs w:val="28"/>
        </w:rPr>
      </w:pPr>
      <w:r w:rsidRPr="007B1CE7">
        <w:rPr>
          <w:rFonts w:ascii="Times New Roman" w:hAnsi="Times New Roman" w:cs="Times New Roman"/>
          <w:sz w:val="28"/>
          <w:szCs w:val="28"/>
        </w:rPr>
        <w:t>Организация в</w:t>
      </w:r>
      <w:r w:rsidRPr="007B1CE7">
        <w:rPr>
          <w:rFonts w:ascii="Times New Roman" w:hAnsi="Times New Roman" w:cs="Times New Roman"/>
          <w:spacing w:val="-1"/>
          <w:sz w:val="28"/>
          <w:szCs w:val="28"/>
        </w:rPr>
        <w:t xml:space="preserve">оспитательной работа в </w:t>
      </w:r>
      <w:r w:rsidR="00633F99" w:rsidRPr="007B1CE7">
        <w:rPr>
          <w:rStyle w:val="FontStyle82"/>
          <w:sz w:val="28"/>
          <w:szCs w:val="28"/>
        </w:rPr>
        <w:t>ОБПОУ </w:t>
      </w:r>
      <w:r w:rsidRPr="007B1CE7">
        <w:rPr>
          <w:rStyle w:val="FontStyle82"/>
          <w:sz w:val="28"/>
          <w:szCs w:val="28"/>
        </w:rPr>
        <w:t xml:space="preserve">«КМТ» </w:t>
      </w:r>
      <w:r w:rsidRPr="007B1CE7">
        <w:rPr>
          <w:rFonts w:ascii="Times New Roman" w:hAnsi="Times New Roman" w:cs="Times New Roman"/>
          <w:sz w:val="28"/>
          <w:szCs w:val="28"/>
        </w:rPr>
        <w:t xml:space="preserve">позволяет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способствует развитию воспитательного компонента образовательной деятельности, включая развитие студенческого </w:t>
      </w:r>
      <w:r w:rsidR="00365A80" w:rsidRPr="007B1CE7">
        <w:rPr>
          <w:rFonts w:ascii="Times New Roman" w:hAnsi="Times New Roman" w:cs="Times New Roman"/>
          <w:sz w:val="28"/>
          <w:szCs w:val="28"/>
        </w:rPr>
        <w:t>со</w:t>
      </w:r>
      <w:r w:rsidRPr="007B1CE7">
        <w:rPr>
          <w:rFonts w:ascii="Times New Roman" w:hAnsi="Times New Roman" w:cs="Times New Roman"/>
          <w:sz w:val="28"/>
          <w:szCs w:val="28"/>
        </w:rPr>
        <w:t>управления, участие обучающихся в работе творческих коллективов, спортивных и творческих клубов</w:t>
      </w:r>
      <w:r w:rsidR="00521DAA" w:rsidRPr="007B1CE7">
        <w:rPr>
          <w:rFonts w:ascii="Times New Roman" w:hAnsi="Times New Roman" w:cs="Times New Roman"/>
          <w:sz w:val="28"/>
          <w:szCs w:val="28"/>
        </w:rPr>
        <w:t>.</w:t>
      </w:r>
    </w:p>
    <w:p w:rsidR="00EC6624" w:rsidRPr="007B1CE7" w:rsidRDefault="006978C1" w:rsidP="000A479E">
      <w:pPr>
        <w:shd w:val="clear" w:color="auto" w:fill="FFFFFF"/>
        <w:ind w:firstLine="567"/>
        <w:jc w:val="both"/>
        <w:rPr>
          <w:rStyle w:val="af7"/>
          <w:rFonts w:ascii="Times New Roman" w:hAnsi="Times New Roman" w:cs="Times New Roman"/>
          <w:sz w:val="28"/>
          <w:szCs w:val="28"/>
        </w:rPr>
      </w:pPr>
      <w:r w:rsidRPr="007B1CE7">
        <w:rPr>
          <w:rFonts w:ascii="Times New Roman" w:hAnsi="Times New Roman" w:cs="Times New Roman"/>
          <w:sz w:val="28"/>
          <w:szCs w:val="28"/>
        </w:rPr>
        <w:t>П</w:t>
      </w:r>
      <w:r w:rsidRPr="007B1CE7">
        <w:rPr>
          <w:rStyle w:val="af7"/>
          <w:rFonts w:ascii="Times New Roman" w:hAnsi="Times New Roman" w:cs="Times New Roman"/>
          <w:sz w:val="28"/>
          <w:szCs w:val="28"/>
        </w:rPr>
        <w:t>овышается</w:t>
      </w:r>
      <w:r w:rsidRPr="007B1CE7">
        <w:rPr>
          <w:rFonts w:ascii="Times New Roman" w:hAnsi="Times New Roman" w:cs="Times New Roman"/>
          <w:sz w:val="28"/>
          <w:szCs w:val="28"/>
        </w:rPr>
        <w:t xml:space="preserve"> э</w:t>
      </w:r>
      <w:r w:rsidRPr="007B1CE7">
        <w:rPr>
          <w:rStyle w:val="af7"/>
          <w:rFonts w:ascii="Times New Roman" w:hAnsi="Times New Roman" w:cs="Times New Roman"/>
          <w:sz w:val="28"/>
          <w:szCs w:val="28"/>
        </w:rPr>
        <w:t>ффективность работы социально-психологической службы, т</w:t>
      </w:r>
      <w:r w:rsidR="00185E03" w:rsidRPr="007B1CE7">
        <w:rPr>
          <w:rStyle w:val="af7"/>
          <w:rFonts w:ascii="Times New Roman" w:hAnsi="Times New Roman" w:cs="Times New Roman"/>
          <w:sz w:val="28"/>
          <w:szCs w:val="28"/>
        </w:rPr>
        <w:t>ак как</w:t>
      </w:r>
      <w:r w:rsidRPr="007B1CE7">
        <w:rPr>
          <w:rStyle w:val="af7"/>
          <w:rFonts w:ascii="Times New Roman" w:hAnsi="Times New Roman" w:cs="Times New Roman"/>
          <w:sz w:val="28"/>
          <w:szCs w:val="28"/>
        </w:rPr>
        <w:t xml:space="preserve"> ее деятельность организована на основе интегрированного подхода, включающего медицинский, педагогический, психологический и социальный аспекты. Сопровождение социализации обучающихся в условиях </w:t>
      </w:r>
      <w:r w:rsidRPr="007B1CE7">
        <w:rPr>
          <w:rFonts w:ascii="Times New Roman" w:hAnsi="Times New Roman" w:cs="Times New Roman"/>
          <w:sz w:val="28"/>
          <w:szCs w:val="28"/>
        </w:rPr>
        <w:t xml:space="preserve">техникума носит комплексный характер, осуществляется </w:t>
      </w:r>
      <w:r w:rsidRPr="007B1CE7">
        <w:rPr>
          <w:rFonts w:ascii="Times New Roman" w:hAnsi="Times New Roman" w:cs="Times New Roman"/>
          <w:sz w:val="28"/>
          <w:szCs w:val="28"/>
        </w:rPr>
        <w:lastRenderedPageBreak/>
        <w:t>взаимодействие с семьей, студенческим и педагогическим сообществом, конкретной</w:t>
      </w:r>
      <w:r w:rsidR="00EC6624" w:rsidRPr="007B1CE7">
        <w:rPr>
          <w:rFonts w:ascii="Times New Roman" w:hAnsi="Times New Roman" w:cs="Times New Roman"/>
          <w:sz w:val="28"/>
          <w:szCs w:val="28"/>
        </w:rPr>
        <w:t xml:space="preserve"> </w:t>
      </w:r>
      <w:r w:rsidRPr="007B1CE7">
        <w:rPr>
          <w:rStyle w:val="af7"/>
          <w:rFonts w:ascii="Times New Roman" w:hAnsi="Times New Roman" w:cs="Times New Roman"/>
          <w:sz w:val="28"/>
          <w:szCs w:val="28"/>
        </w:rPr>
        <w:t>личностью.</w:t>
      </w:r>
    </w:p>
    <w:p w:rsidR="00EC6624" w:rsidRPr="007B1CE7" w:rsidRDefault="00EC6624" w:rsidP="000A479E">
      <w:pPr>
        <w:shd w:val="clear" w:color="auto" w:fill="FFFFFF"/>
        <w:ind w:firstLine="567"/>
        <w:jc w:val="both"/>
        <w:rPr>
          <w:rStyle w:val="FontStyle82"/>
          <w:b/>
          <w:sz w:val="28"/>
          <w:szCs w:val="28"/>
        </w:rPr>
      </w:pPr>
    </w:p>
    <w:p w:rsidR="006978C1" w:rsidRPr="007B1CE7" w:rsidRDefault="006978C1" w:rsidP="000A479E">
      <w:pPr>
        <w:shd w:val="clear" w:color="auto" w:fill="FFFFFF"/>
        <w:ind w:firstLine="567"/>
        <w:jc w:val="both"/>
        <w:rPr>
          <w:rStyle w:val="FontStyle82"/>
          <w:b/>
          <w:sz w:val="28"/>
          <w:szCs w:val="28"/>
        </w:rPr>
      </w:pPr>
      <w:r w:rsidRPr="007B1CE7">
        <w:rPr>
          <w:rStyle w:val="FontStyle82"/>
          <w:b/>
          <w:sz w:val="28"/>
          <w:szCs w:val="28"/>
        </w:rPr>
        <w:t>2.5. Востребованность выпускников ОБПОУ</w:t>
      </w:r>
      <w:r w:rsidR="005E3630" w:rsidRPr="007B1CE7">
        <w:rPr>
          <w:rStyle w:val="FontStyle82"/>
          <w:b/>
          <w:sz w:val="28"/>
          <w:szCs w:val="28"/>
        </w:rPr>
        <w:t> </w:t>
      </w:r>
      <w:r w:rsidRPr="007B1CE7">
        <w:rPr>
          <w:rStyle w:val="FontStyle82"/>
          <w:b/>
          <w:sz w:val="28"/>
          <w:szCs w:val="28"/>
        </w:rPr>
        <w:t>«КМТ»</w:t>
      </w:r>
    </w:p>
    <w:p w:rsidR="006978C1" w:rsidRPr="007B1CE7" w:rsidRDefault="006978C1" w:rsidP="000A479E">
      <w:pPr>
        <w:ind w:firstLine="567"/>
        <w:jc w:val="both"/>
        <w:rPr>
          <w:rStyle w:val="FontStyle82"/>
          <w:sz w:val="28"/>
          <w:szCs w:val="28"/>
        </w:rPr>
      </w:pPr>
      <w:r w:rsidRPr="007B1CE7">
        <w:rPr>
          <w:rStyle w:val="FontStyle82"/>
          <w:sz w:val="28"/>
          <w:szCs w:val="28"/>
        </w:rPr>
        <w:t xml:space="preserve">В </w:t>
      </w:r>
      <w:r w:rsidR="00633F99" w:rsidRPr="007B1CE7">
        <w:rPr>
          <w:rStyle w:val="FontStyle82"/>
          <w:sz w:val="28"/>
          <w:szCs w:val="28"/>
        </w:rPr>
        <w:t>ОБПОУ </w:t>
      </w:r>
      <w:r w:rsidRPr="007B1CE7">
        <w:rPr>
          <w:rStyle w:val="FontStyle82"/>
          <w:sz w:val="28"/>
          <w:szCs w:val="28"/>
        </w:rPr>
        <w:t>«КМТ» создана и реализуется система социального партнерства, основанная на взаимовыго</w:t>
      </w:r>
      <w:r w:rsidR="00633F99" w:rsidRPr="007B1CE7">
        <w:rPr>
          <w:rStyle w:val="FontStyle82"/>
          <w:sz w:val="28"/>
          <w:szCs w:val="28"/>
        </w:rPr>
        <w:t>дном взаимодействии техникума с </w:t>
      </w:r>
      <w:r w:rsidRPr="007B1CE7">
        <w:rPr>
          <w:rStyle w:val="FontStyle82"/>
          <w:sz w:val="28"/>
          <w:szCs w:val="28"/>
        </w:rPr>
        <w:t>работодателями.</w:t>
      </w:r>
    </w:p>
    <w:p w:rsidR="006978C1" w:rsidRPr="007B1CE7" w:rsidRDefault="006978C1" w:rsidP="000A479E">
      <w:pPr>
        <w:ind w:firstLine="567"/>
        <w:jc w:val="both"/>
        <w:rPr>
          <w:rFonts w:ascii="Times New Roman" w:hAnsi="Times New Roman" w:cs="Times New Roman"/>
          <w:sz w:val="28"/>
          <w:szCs w:val="28"/>
          <w:lang w:eastAsia="en-US"/>
        </w:rPr>
      </w:pPr>
      <w:r w:rsidRPr="007B1CE7">
        <w:rPr>
          <w:rFonts w:ascii="Times New Roman" w:hAnsi="Times New Roman" w:cs="Times New Roman"/>
          <w:sz w:val="28"/>
          <w:szCs w:val="28"/>
          <w:lang w:eastAsia="en-US"/>
        </w:rPr>
        <w:t>Социальное партнерство направлено на обеспечение качественной профессиональной подготовки студентов через повышение квалификации педагогов, модернизацию материально-технической базы техникума, стимулирование и мотивацию студентов и педагогов, через профориентационную работу с работниками организаций, выпускниками школ, а также на обеспечение трудоустройства выпускников по профилю полученной специальности и активизацию работы службы содействию трудоустройству выпускников техникума.</w:t>
      </w:r>
    </w:p>
    <w:p w:rsidR="006978C1" w:rsidRPr="007B1CE7" w:rsidRDefault="006978C1" w:rsidP="000A479E">
      <w:pPr>
        <w:pStyle w:val="12"/>
        <w:ind w:firstLine="567"/>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 xml:space="preserve">При реализации социального партнерства в техникуме используются следующие формы: </w:t>
      </w:r>
    </w:p>
    <w:p w:rsidR="006978C1" w:rsidRPr="007B1CE7" w:rsidRDefault="006978C1" w:rsidP="000A479E">
      <w:pPr>
        <w:pStyle w:val="Default"/>
        <w:numPr>
          <w:ilvl w:val="0"/>
          <w:numId w:val="18"/>
        </w:numPr>
        <w:ind w:left="567" w:hanging="283"/>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заключение договоров с работодателями о социальном партнерстве;</w:t>
      </w:r>
    </w:p>
    <w:p w:rsidR="006978C1" w:rsidRPr="007B1CE7" w:rsidRDefault="006978C1" w:rsidP="00D83251">
      <w:pPr>
        <w:pStyle w:val="Default"/>
        <w:numPr>
          <w:ilvl w:val="0"/>
          <w:numId w:val="18"/>
        </w:numPr>
        <w:ind w:left="567" w:hanging="283"/>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заключение договоров о прохождении производственной практики студентов;</w:t>
      </w:r>
    </w:p>
    <w:p w:rsidR="006978C1" w:rsidRPr="007B1CE7" w:rsidRDefault="006978C1" w:rsidP="00D83251">
      <w:pPr>
        <w:pStyle w:val="Default"/>
        <w:numPr>
          <w:ilvl w:val="0"/>
          <w:numId w:val="18"/>
        </w:numPr>
        <w:ind w:left="567" w:hanging="283"/>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привлечение специалистов предприятий в качестве руководителей практики, рецензентов дипломного проектирования;</w:t>
      </w:r>
    </w:p>
    <w:p w:rsidR="006978C1" w:rsidRPr="007B1CE7" w:rsidRDefault="006978C1" w:rsidP="00D83251">
      <w:pPr>
        <w:pStyle w:val="Default"/>
        <w:numPr>
          <w:ilvl w:val="0"/>
          <w:numId w:val="18"/>
        </w:numPr>
        <w:ind w:left="567" w:hanging="283"/>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прохождение стажировки на предприятиях преподавателями профессиональных модулей и мастерами производственного обучения;</w:t>
      </w:r>
    </w:p>
    <w:p w:rsidR="006978C1" w:rsidRPr="007B1CE7" w:rsidRDefault="006978C1" w:rsidP="00D83251">
      <w:pPr>
        <w:pStyle w:val="Default"/>
        <w:numPr>
          <w:ilvl w:val="0"/>
          <w:numId w:val="18"/>
        </w:numPr>
        <w:ind w:left="567" w:hanging="283"/>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 xml:space="preserve">предоставление собственной базы предприятий для проведения учебной и производственной практики, </w:t>
      </w:r>
      <w:r w:rsidR="00633F99" w:rsidRPr="007B1CE7">
        <w:rPr>
          <w:rFonts w:ascii="Times New Roman" w:hAnsi="Times New Roman" w:cs="Times New Roman"/>
          <w:color w:val="auto"/>
          <w:sz w:val="28"/>
          <w:szCs w:val="28"/>
        </w:rPr>
        <w:t>реализация программ профессионального обучения</w:t>
      </w:r>
      <w:r w:rsidRPr="007B1CE7">
        <w:rPr>
          <w:rFonts w:ascii="Times New Roman" w:hAnsi="Times New Roman" w:cs="Times New Roman"/>
          <w:color w:val="auto"/>
          <w:sz w:val="28"/>
          <w:szCs w:val="28"/>
        </w:rPr>
        <w:t>;</w:t>
      </w:r>
    </w:p>
    <w:p w:rsidR="006978C1" w:rsidRPr="007B1CE7" w:rsidRDefault="006978C1" w:rsidP="00D83251">
      <w:pPr>
        <w:pStyle w:val="Default"/>
        <w:numPr>
          <w:ilvl w:val="0"/>
          <w:numId w:val="18"/>
        </w:numPr>
        <w:ind w:left="567" w:hanging="283"/>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модернизация материально-технической базы техникума;</w:t>
      </w:r>
    </w:p>
    <w:p w:rsidR="006978C1" w:rsidRPr="007B1CE7" w:rsidRDefault="006978C1" w:rsidP="00D83251">
      <w:pPr>
        <w:pStyle w:val="Default"/>
        <w:numPr>
          <w:ilvl w:val="0"/>
          <w:numId w:val="18"/>
        </w:numPr>
        <w:ind w:left="567" w:hanging="283"/>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выделение материалов для проведения практик;</w:t>
      </w:r>
    </w:p>
    <w:p w:rsidR="006978C1" w:rsidRPr="007B1CE7" w:rsidRDefault="006978C1" w:rsidP="00D83251">
      <w:pPr>
        <w:pStyle w:val="Default"/>
        <w:numPr>
          <w:ilvl w:val="0"/>
          <w:numId w:val="18"/>
        </w:numPr>
        <w:ind w:left="567" w:hanging="283"/>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 xml:space="preserve">частичное обеспечение материалами мастерских, кабинетов и лабораторий техникума для </w:t>
      </w:r>
      <w:r w:rsidR="00633F99" w:rsidRPr="007B1CE7">
        <w:rPr>
          <w:rFonts w:ascii="Times New Roman" w:hAnsi="Times New Roman" w:cs="Times New Roman"/>
          <w:color w:val="auto"/>
          <w:sz w:val="28"/>
          <w:szCs w:val="28"/>
        </w:rPr>
        <w:t>практического обучения</w:t>
      </w:r>
      <w:r w:rsidRPr="007B1CE7">
        <w:rPr>
          <w:rFonts w:ascii="Times New Roman" w:hAnsi="Times New Roman" w:cs="Times New Roman"/>
          <w:color w:val="auto"/>
          <w:sz w:val="28"/>
          <w:szCs w:val="28"/>
        </w:rPr>
        <w:t>;</w:t>
      </w:r>
    </w:p>
    <w:p w:rsidR="006978C1" w:rsidRPr="007B1CE7" w:rsidRDefault="006978C1" w:rsidP="00D83251">
      <w:pPr>
        <w:pStyle w:val="Default"/>
        <w:numPr>
          <w:ilvl w:val="0"/>
          <w:numId w:val="18"/>
        </w:numPr>
        <w:ind w:left="567" w:hanging="283"/>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профориентационная работа с направлением граждан на обучение по очной и заочной формам.</w:t>
      </w:r>
    </w:p>
    <w:p w:rsidR="006978C1" w:rsidRPr="007B1CE7" w:rsidRDefault="006978C1" w:rsidP="00DE1271">
      <w:pPr>
        <w:ind w:firstLine="567"/>
        <w:jc w:val="both"/>
        <w:rPr>
          <w:rFonts w:ascii="Times New Roman" w:hAnsi="Times New Roman" w:cs="Times New Roman"/>
          <w:sz w:val="28"/>
          <w:szCs w:val="28"/>
          <w:lang w:eastAsia="en-US"/>
        </w:rPr>
      </w:pPr>
      <w:r w:rsidRPr="007B1CE7">
        <w:rPr>
          <w:rFonts w:ascii="Times New Roman" w:hAnsi="Times New Roman" w:cs="Times New Roman"/>
          <w:sz w:val="28"/>
          <w:szCs w:val="28"/>
          <w:lang w:eastAsia="en-US"/>
        </w:rPr>
        <w:t>Областным бюджетным профессиональным образовательным учреждением «Курский монтажный</w:t>
      </w:r>
      <w:r w:rsidR="00633F99" w:rsidRPr="007B1CE7">
        <w:rPr>
          <w:rFonts w:ascii="Times New Roman" w:hAnsi="Times New Roman" w:cs="Times New Roman"/>
          <w:sz w:val="28"/>
          <w:szCs w:val="28"/>
          <w:lang w:eastAsia="en-US"/>
        </w:rPr>
        <w:t xml:space="preserve"> техникум» </w:t>
      </w:r>
      <w:r w:rsidR="00633F99" w:rsidRPr="007B1CE7">
        <w:rPr>
          <w:rFonts w:ascii="Times New Roman" w:hAnsi="Times New Roman" w:cs="Times New Roman"/>
          <w:b/>
          <w:sz w:val="28"/>
          <w:szCs w:val="28"/>
          <w:lang w:eastAsia="en-US"/>
        </w:rPr>
        <w:t>заключены договоры о </w:t>
      </w:r>
      <w:r w:rsidRPr="007B1CE7">
        <w:rPr>
          <w:rFonts w:ascii="Times New Roman" w:hAnsi="Times New Roman" w:cs="Times New Roman"/>
          <w:b/>
          <w:sz w:val="28"/>
          <w:szCs w:val="28"/>
          <w:lang w:eastAsia="en-US"/>
        </w:rPr>
        <w:t>социальном партнерстве с предприятиями и организациями г. Курска и Курской области по всем направлениям подготовки специалистов:</w:t>
      </w:r>
    </w:p>
    <w:tbl>
      <w:tblPr>
        <w:tblW w:w="918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959"/>
        <w:gridCol w:w="8221"/>
      </w:tblGrid>
      <w:tr w:rsidR="004C4892" w:rsidRPr="007B1CE7" w:rsidTr="004C4892">
        <w:tc>
          <w:tcPr>
            <w:tcW w:w="959" w:type="dxa"/>
            <w:hideMark/>
          </w:tcPr>
          <w:p w:rsidR="004C4892" w:rsidRPr="007B1CE7" w:rsidRDefault="004C4892" w:rsidP="00DE1271">
            <w:pPr>
              <w:rPr>
                <w:rFonts w:ascii="Times New Roman" w:hAnsi="Times New Roman" w:cs="Times New Roman"/>
                <w:b/>
                <w:sz w:val="28"/>
                <w:szCs w:val="28"/>
              </w:rPr>
            </w:pPr>
            <w:r w:rsidRPr="007B1CE7">
              <w:rPr>
                <w:rFonts w:ascii="Times New Roman" w:hAnsi="Times New Roman" w:cs="Times New Roman"/>
                <w:b/>
                <w:sz w:val="28"/>
                <w:szCs w:val="28"/>
              </w:rPr>
              <w:t>№ п/п</w:t>
            </w:r>
          </w:p>
        </w:tc>
        <w:tc>
          <w:tcPr>
            <w:tcW w:w="8221" w:type="dxa"/>
            <w:hideMark/>
          </w:tcPr>
          <w:p w:rsidR="004C4892" w:rsidRPr="007B1CE7" w:rsidRDefault="004C4892" w:rsidP="00DE1271">
            <w:pPr>
              <w:rPr>
                <w:rFonts w:ascii="Times New Roman" w:hAnsi="Times New Roman" w:cs="Times New Roman"/>
                <w:b/>
                <w:sz w:val="28"/>
                <w:szCs w:val="28"/>
              </w:rPr>
            </w:pPr>
            <w:r w:rsidRPr="007B1CE7">
              <w:rPr>
                <w:rFonts w:ascii="Times New Roman" w:hAnsi="Times New Roman" w:cs="Times New Roman"/>
                <w:b/>
                <w:sz w:val="28"/>
                <w:szCs w:val="28"/>
              </w:rPr>
              <w:t>Наименование предприятия</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ОАО «Газпром газораспределение  Курск»</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2.</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Филиал ОАО«Квадра» -«Южная генерация»</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3.</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«Курскгазтеплосервис»</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4.</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«СУОР плюс»</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5.</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«Строитель»</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lastRenderedPageBreak/>
              <w:t>6.</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«СМУ-17»</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7.</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«Курскспецдорстрой»</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8.</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«Автобан»</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9.</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«Дорожное ремонтно-строительное управление»</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10.</w:t>
            </w:r>
          </w:p>
        </w:tc>
        <w:tc>
          <w:tcPr>
            <w:tcW w:w="8221" w:type="dxa"/>
            <w:hideMark/>
          </w:tcPr>
          <w:p w:rsidR="004C4892" w:rsidRPr="007B1CE7" w:rsidRDefault="004C4892" w:rsidP="004C4892">
            <w:pPr>
              <w:rPr>
                <w:rFonts w:ascii="Times New Roman" w:hAnsi="Times New Roman" w:cs="Times New Roman"/>
                <w:sz w:val="28"/>
                <w:szCs w:val="28"/>
              </w:rPr>
            </w:pPr>
            <w:r w:rsidRPr="007B1CE7">
              <w:rPr>
                <w:rFonts w:ascii="Times New Roman" w:hAnsi="Times New Roman" w:cs="Times New Roman"/>
                <w:sz w:val="28"/>
                <w:szCs w:val="28"/>
              </w:rPr>
              <w:t>ЗАО р «Юговосток техмонтаж КМУ-2</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11.</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«ВиАн климат»</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12.</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«Курская теплосетевая компания»</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13.</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МП «Теплоэнергетик»</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14.</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«Строймонтажсервис 5»</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15.</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ОАО «ПАТП №3»</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16.</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ОАО «Авторемдвигатель»</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17.</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«Монтаж-сервис»</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18.</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ОГУП «Курскоблжилкомхоз»</w:t>
            </w:r>
          </w:p>
        </w:tc>
      </w:tr>
      <w:tr w:rsidR="004C4892" w:rsidRPr="007B1CE7" w:rsidTr="004C4892">
        <w:trPr>
          <w:trHeight w:val="267"/>
        </w:trPr>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19.</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ЗАО «Южпромвентиляция»</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20.</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МУП «Курскводоканал»</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21.</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«ОРИОН» «Вентпромсервис»</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22.</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Комитет экологической безопасности и природопользования</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23.</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«Проммонтаж»</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24.</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«Строительная инициатива»</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25.</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«Курскхимволокно»</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26.</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Курскспецгаз»</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27.</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 xml:space="preserve">ООО «Раскат-авто» («Бош-сервис на Моковской») </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29.</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СМУ «Стройинвест»</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30.</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Филиал ОАО»Е-4 Центрэнергомонтаж»</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31.</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«Промэнергоремонт»</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32.</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«Евростройсервис»</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33.</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«Современные инженерные системы»</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34.</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ООО «КОН»</w:t>
            </w:r>
          </w:p>
        </w:tc>
      </w:tr>
      <w:tr w:rsidR="004C4892" w:rsidRPr="007B1CE7" w:rsidTr="004C4892">
        <w:trPr>
          <w:trHeight w:val="310"/>
        </w:trPr>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35.</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ОАО «Курский завод КПД им. А.Ф. Дериглазова»</w:t>
            </w:r>
          </w:p>
        </w:tc>
      </w:tr>
      <w:tr w:rsidR="004C4892" w:rsidRPr="007B1CE7" w:rsidTr="004C4892">
        <w:tc>
          <w:tcPr>
            <w:tcW w:w="959"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36.</w:t>
            </w:r>
          </w:p>
        </w:tc>
        <w:tc>
          <w:tcPr>
            <w:tcW w:w="8221" w:type="dxa"/>
            <w:hideMark/>
          </w:tcPr>
          <w:p w:rsidR="004C4892" w:rsidRPr="007B1CE7" w:rsidRDefault="004C4892" w:rsidP="00DE1271">
            <w:pPr>
              <w:rPr>
                <w:rFonts w:ascii="Times New Roman" w:hAnsi="Times New Roman" w:cs="Times New Roman"/>
                <w:sz w:val="28"/>
                <w:szCs w:val="28"/>
              </w:rPr>
            </w:pPr>
            <w:r w:rsidRPr="007B1CE7">
              <w:rPr>
                <w:rFonts w:ascii="Times New Roman" w:hAnsi="Times New Roman" w:cs="Times New Roman"/>
                <w:sz w:val="28"/>
                <w:szCs w:val="28"/>
              </w:rPr>
              <w:t>АО «НИКИМТ-Атомстрой»</w:t>
            </w:r>
          </w:p>
        </w:tc>
      </w:tr>
    </w:tbl>
    <w:p w:rsidR="004C4892" w:rsidRPr="007B1CE7" w:rsidRDefault="004C4892" w:rsidP="00DE1271">
      <w:pPr>
        <w:ind w:firstLine="567"/>
        <w:jc w:val="both"/>
        <w:rPr>
          <w:rFonts w:ascii="Times New Roman" w:hAnsi="Times New Roman" w:cs="Times New Roman"/>
          <w:sz w:val="28"/>
          <w:szCs w:val="28"/>
        </w:rPr>
      </w:pPr>
    </w:p>
    <w:p w:rsidR="00D91654"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Согласно данным Областного казенного учреждения «Центр занятости населения города Курска и Курского района» (Письмо ОКУ «ЦЗН города Курска и Курского района» от </w:t>
      </w:r>
      <w:r w:rsidR="004C4892" w:rsidRPr="007B1CE7">
        <w:rPr>
          <w:rFonts w:ascii="Times New Roman" w:hAnsi="Times New Roman" w:cs="Times New Roman"/>
          <w:sz w:val="28"/>
          <w:szCs w:val="28"/>
        </w:rPr>
        <w:t>25.12.19 №01-14/2820</w:t>
      </w:r>
      <w:r w:rsidRPr="007B1CE7">
        <w:rPr>
          <w:rFonts w:ascii="Times New Roman" w:hAnsi="Times New Roman" w:cs="Times New Roman"/>
          <w:sz w:val="28"/>
          <w:szCs w:val="28"/>
        </w:rPr>
        <w:t xml:space="preserve">) по состоянию на </w:t>
      </w:r>
      <w:r w:rsidR="004C4892" w:rsidRPr="007B1CE7">
        <w:rPr>
          <w:rFonts w:ascii="Times New Roman" w:hAnsi="Times New Roman" w:cs="Times New Roman"/>
          <w:sz w:val="28"/>
          <w:szCs w:val="28"/>
        </w:rPr>
        <w:t>20.12.2019 г.</w:t>
      </w:r>
      <w:r w:rsidRPr="007B1CE7">
        <w:rPr>
          <w:rFonts w:ascii="Times New Roman" w:hAnsi="Times New Roman" w:cs="Times New Roman"/>
          <w:sz w:val="28"/>
          <w:szCs w:val="28"/>
        </w:rPr>
        <w:t xml:space="preserve">. в ОКУ «ЦЗН города Курска и Курского района» зарегистрирован </w:t>
      </w:r>
      <w:r w:rsidR="00790A76" w:rsidRPr="007B1CE7">
        <w:rPr>
          <w:rFonts w:ascii="Times New Roman" w:hAnsi="Times New Roman" w:cs="Times New Roman"/>
          <w:sz w:val="28"/>
          <w:szCs w:val="28"/>
        </w:rPr>
        <w:t xml:space="preserve">в качестве </w:t>
      </w:r>
      <w:r w:rsidR="004C4892" w:rsidRPr="007B1CE7">
        <w:rPr>
          <w:rFonts w:ascii="Times New Roman" w:hAnsi="Times New Roman" w:cs="Times New Roman"/>
          <w:sz w:val="28"/>
          <w:szCs w:val="28"/>
        </w:rPr>
        <w:t>безработного</w:t>
      </w:r>
      <w:r w:rsidR="00790A76" w:rsidRPr="007B1CE7">
        <w:rPr>
          <w:rFonts w:ascii="Times New Roman" w:hAnsi="Times New Roman" w:cs="Times New Roman"/>
          <w:sz w:val="28"/>
          <w:szCs w:val="28"/>
        </w:rPr>
        <w:t xml:space="preserve"> </w:t>
      </w:r>
      <w:r w:rsidR="004C4892" w:rsidRPr="007B1CE7">
        <w:rPr>
          <w:rFonts w:ascii="Times New Roman" w:hAnsi="Times New Roman" w:cs="Times New Roman"/>
          <w:sz w:val="28"/>
          <w:szCs w:val="28"/>
        </w:rPr>
        <w:t xml:space="preserve">один </w:t>
      </w:r>
      <w:r w:rsidRPr="007B1CE7">
        <w:rPr>
          <w:rFonts w:ascii="Times New Roman" w:hAnsi="Times New Roman" w:cs="Times New Roman"/>
          <w:sz w:val="28"/>
          <w:szCs w:val="28"/>
        </w:rPr>
        <w:t>выпускник ОБ</w:t>
      </w:r>
      <w:r w:rsidR="005E3630" w:rsidRPr="007B1CE7">
        <w:rPr>
          <w:rFonts w:ascii="Times New Roman" w:hAnsi="Times New Roman" w:cs="Times New Roman"/>
          <w:sz w:val="28"/>
          <w:szCs w:val="28"/>
        </w:rPr>
        <w:t>ПОУ «</w:t>
      </w:r>
      <w:r w:rsidRPr="007B1CE7">
        <w:rPr>
          <w:rFonts w:ascii="Times New Roman" w:hAnsi="Times New Roman" w:cs="Times New Roman"/>
          <w:sz w:val="28"/>
          <w:szCs w:val="28"/>
        </w:rPr>
        <w:t>К</w:t>
      </w:r>
      <w:r w:rsidR="005E3630" w:rsidRPr="007B1CE7">
        <w:rPr>
          <w:rFonts w:ascii="Times New Roman" w:hAnsi="Times New Roman" w:cs="Times New Roman"/>
          <w:sz w:val="28"/>
          <w:szCs w:val="28"/>
        </w:rPr>
        <w:t xml:space="preserve">МТ» </w:t>
      </w:r>
      <w:r w:rsidRPr="007B1CE7">
        <w:rPr>
          <w:rFonts w:ascii="Times New Roman" w:hAnsi="Times New Roman" w:cs="Times New Roman"/>
          <w:sz w:val="28"/>
          <w:szCs w:val="28"/>
        </w:rPr>
        <w:t>201</w:t>
      </w:r>
      <w:r w:rsidR="004C4892" w:rsidRPr="007B1CE7">
        <w:rPr>
          <w:rFonts w:ascii="Times New Roman" w:hAnsi="Times New Roman" w:cs="Times New Roman"/>
          <w:sz w:val="28"/>
          <w:szCs w:val="28"/>
        </w:rPr>
        <w:t>9</w:t>
      </w:r>
      <w:r w:rsidR="007C1EC2" w:rsidRPr="007B1CE7">
        <w:rPr>
          <w:rFonts w:ascii="Times New Roman" w:hAnsi="Times New Roman" w:cs="Times New Roman"/>
          <w:sz w:val="28"/>
          <w:szCs w:val="28"/>
        </w:rPr>
        <w:t> года по </w:t>
      </w:r>
      <w:r w:rsidR="004C4892" w:rsidRPr="007B1CE7">
        <w:rPr>
          <w:rFonts w:ascii="Times New Roman" w:hAnsi="Times New Roman" w:cs="Times New Roman"/>
          <w:sz w:val="28"/>
          <w:szCs w:val="28"/>
        </w:rPr>
        <w:t xml:space="preserve"> специальности</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6237"/>
        <w:gridCol w:w="1984"/>
      </w:tblGrid>
      <w:tr w:rsidR="005E3630" w:rsidRPr="007B1CE7" w:rsidTr="007C1EC2">
        <w:tc>
          <w:tcPr>
            <w:tcW w:w="993" w:type="dxa"/>
          </w:tcPr>
          <w:p w:rsidR="005E3630" w:rsidRPr="007B1CE7" w:rsidRDefault="007C1EC2" w:rsidP="00DE1271">
            <w:pPr>
              <w:jc w:val="center"/>
              <w:rPr>
                <w:rFonts w:ascii="Times New Roman" w:hAnsi="Times New Roman" w:cs="Times New Roman"/>
                <w:b/>
                <w:sz w:val="28"/>
                <w:szCs w:val="28"/>
              </w:rPr>
            </w:pPr>
            <w:r w:rsidRPr="007B1CE7">
              <w:rPr>
                <w:rFonts w:ascii="Times New Roman" w:hAnsi="Times New Roman" w:cs="Times New Roman"/>
                <w:b/>
                <w:sz w:val="28"/>
                <w:szCs w:val="28"/>
              </w:rPr>
              <w:t>№ </w:t>
            </w:r>
            <w:r w:rsidR="005E3630" w:rsidRPr="007B1CE7">
              <w:rPr>
                <w:rFonts w:ascii="Times New Roman" w:hAnsi="Times New Roman" w:cs="Times New Roman"/>
                <w:b/>
                <w:sz w:val="28"/>
                <w:szCs w:val="28"/>
              </w:rPr>
              <w:t>п/п</w:t>
            </w:r>
          </w:p>
        </w:tc>
        <w:tc>
          <w:tcPr>
            <w:tcW w:w="6237" w:type="dxa"/>
          </w:tcPr>
          <w:p w:rsidR="005E3630" w:rsidRPr="007B1CE7" w:rsidRDefault="007C1EC2" w:rsidP="00DE1271">
            <w:pPr>
              <w:jc w:val="center"/>
              <w:rPr>
                <w:rFonts w:ascii="Times New Roman" w:hAnsi="Times New Roman" w:cs="Times New Roman"/>
                <w:b/>
                <w:sz w:val="28"/>
                <w:szCs w:val="28"/>
              </w:rPr>
            </w:pPr>
            <w:r w:rsidRPr="007B1CE7">
              <w:rPr>
                <w:rFonts w:ascii="Times New Roman" w:hAnsi="Times New Roman" w:cs="Times New Roman"/>
                <w:b/>
                <w:sz w:val="28"/>
                <w:szCs w:val="28"/>
              </w:rPr>
              <w:t>Специальность</w:t>
            </w:r>
            <w:r w:rsidR="00790A76" w:rsidRPr="007B1CE7">
              <w:rPr>
                <w:rFonts w:ascii="Times New Roman" w:hAnsi="Times New Roman" w:cs="Times New Roman"/>
                <w:b/>
                <w:sz w:val="28"/>
                <w:szCs w:val="28"/>
              </w:rPr>
              <w:t>/квалификация</w:t>
            </w:r>
          </w:p>
        </w:tc>
        <w:tc>
          <w:tcPr>
            <w:tcW w:w="1984" w:type="dxa"/>
          </w:tcPr>
          <w:p w:rsidR="005E3630" w:rsidRPr="007B1CE7" w:rsidRDefault="007C1EC2" w:rsidP="00DE1271">
            <w:pPr>
              <w:jc w:val="center"/>
              <w:rPr>
                <w:rFonts w:ascii="Times New Roman" w:hAnsi="Times New Roman" w:cs="Times New Roman"/>
                <w:b/>
                <w:sz w:val="28"/>
                <w:szCs w:val="28"/>
              </w:rPr>
            </w:pPr>
            <w:r w:rsidRPr="007B1CE7">
              <w:rPr>
                <w:rFonts w:ascii="Times New Roman" w:hAnsi="Times New Roman" w:cs="Times New Roman"/>
                <w:b/>
                <w:sz w:val="28"/>
                <w:szCs w:val="28"/>
              </w:rPr>
              <w:t>Кол-в</w:t>
            </w:r>
            <w:r w:rsidR="005E3630" w:rsidRPr="007B1CE7">
              <w:rPr>
                <w:rFonts w:ascii="Times New Roman" w:hAnsi="Times New Roman" w:cs="Times New Roman"/>
                <w:b/>
                <w:sz w:val="28"/>
                <w:szCs w:val="28"/>
              </w:rPr>
              <w:t>о чел.</w:t>
            </w:r>
          </w:p>
        </w:tc>
      </w:tr>
      <w:tr w:rsidR="005E3630" w:rsidRPr="007B1CE7" w:rsidTr="007C1EC2">
        <w:tc>
          <w:tcPr>
            <w:tcW w:w="993" w:type="dxa"/>
          </w:tcPr>
          <w:p w:rsidR="005E3630" w:rsidRPr="007B1CE7" w:rsidRDefault="005E3630" w:rsidP="00DE1271">
            <w:pPr>
              <w:jc w:val="both"/>
              <w:rPr>
                <w:rFonts w:ascii="Times New Roman" w:hAnsi="Times New Roman" w:cs="Times New Roman"/>
                <w:sz w:val="28"/>
                <w:szCs w:val="28"/>
              </w:rPr>
            </w:pPr>
            <w:r w:rsidRPr="007B1CE7">
              <w:rPr>
                <w:rFonts w:ascii="Times New Roman" w:hAnsi="Times New Roman" w:cs="Times New Roman"/>
                <w:sz w:val="28"/>
                <w:szCs w:val="28"/>
              </w:rPr>
              <w:t>1.</w:t>
            </w:r>
          </w:p>
        </w:tc>
        <w:tc>
          <w:tcPr>
            <w:tcW w:w="6237" w:type="dxa"/>
          </w:tcPr>
          <w:p w:rsidR="004C4892" w:rsidRPr="007B1CE7" w:rsidRDefault="004C4892" w:rsidP="004C4892">
            <w:pPr>
              <w:jc w:val="both"/>
              <w:rPr>
                <w:rFonts w:ascii="Times New Roman" w:hAnsi="Times New Roman" w:cs="Times New Roman"/>
                <w:sz w:val="28"/>
                <w:szCs w:val="28"/>
              </w:rPr>
            </w:pPr>
            <w:r w:rsidRPr="007B1CE7">
              <w:rPr>
                <w:rFonts w:ascii="Times New Roman" w:hAnsi="Times New Roman" w:cs="Times New Roman"/>
                <w:sz w:val="28"/>
                <w:szCs w:val="28"/>
              </w:rPr>
              <w:t>20.02.01</w:t>
            </w:r>
            <w:r w:rsidR="005E3630" w:rsidRPr="007B1CE7">
              <w:rPr>
                <w:rFonts w:ascii="Times New Roman" w:hAnsi="Times New Roman" w:cs="Times New Roman"/>
                <w:sz w:val="28"/>
                <w:szCs w:val="28"/>
              </w:rPr>
              <w:t> </w:t>
            </w:r>
            <w:r w:rsidRPr="007B1CE7">
              <w:rPr>
                <w:rFonts w:ascii="Times New Roman" w:hAnsi="Times New Roman" w:cs="Times New Roman"/>
                <w:sz w:val="28"/>
                <w:szCs w:val="28"/>
              </w:rPr>
              <w:t>Рациональное использование природохозяйственных комплексов</w:t>
            </w:r>
            <w:r w:rsidR="00790A76" w:rsidRPr="007B1CE7">
              <w:rPr>
                <w:rFonts w:ascii="Times New Roman" w:hAnsi="Times New Roman" w:cs="Times New Roman"/>
                <w:sz w:val="28"/>
                <w:szCs w:val="28"/>
              </w:rPr>
              <w:t>/</w:t>
            </w:r>
          </w:p>
          <w:p w:rsidR="005E3630" w:rsidRPr="007B1CE7" w:rsidRDefault="00790A76" w:rsidP="004C4892">
            <w:pPr>
              <w:jc w:val="both"/>
              <w:rPr>
                <w:rFonts w:ascii="Times New Roman" w:hAnsi="Times New Roman" w:cs="Times New Roman"/>
                <w:sz w:val="28"/>
                <w:szCs w:val="28"/>
              </w:rPr>
            </w:pPr>
            <w:r w:rsidRPr="007B1CE7">
              <w:rPr>
                <w:rFonts w:ascii="Times New Roman" w:hAnsi="Times New Roman" w:cs="Times New Roman"/>
                <w:sz w:val="28"/>
                <w:szCs w:val="28"/>
              </w:rPr>
              <w:t>техник</w:t>
            </w:r>
            <w:r w:rsidR="004C4892" w:rsidRPr="007B1CE7">
              <w:rPr>
                <w:rFonts w:ascii="Times New Roman" w:hAnsi="Times New Roman" w:cs="Times New Roman"/>
                <w:sz w:val="28"/>
                <w:szCs w:val="28"/>
              </w:rPr>
              <w:t>-эколог</w:t>
            </w:r>
          </w:p>
        </w:tc>
        <w:tc>
          <w:tcPr>
            <w:tcW w:w="1984" w:type="dxa"/>
          </w:tcPr>
          <w:p w:rsidR="005E3630" w:rsidRPr="007B1CE7" w:rsidRDefault="00790A76" w:rsidP="00DE1271">
            <w:pPr>
              <w:jc w:val="both"/>
              <w:rPr>
                <w:rFonts w:ascii="Times New Roman" w:hAnsi="Times New Roman" w:cs="Times New Roman"/>
                <w:sz w:val="28"/>
                <w:szCs w:val="28"/>
              </w:rPr>
            </w:pPr>
            <w:r w:rsidRPr="007B1CE7">
              <w:rPr>
                <w:rFonts w:ascii="Times New Roman" w:hAnsi="Times New Roman" w:cs="Times New Roman"/>
                <w:sz w:val="28"/>
                <w:szCs w:val="28"/>
              </w:rPr>
              <w:t>1</w:t>
            </w:r>
          </w:p>
        </w:tc>
      </w:tr>
    </w:tbl>
    <w:p w:rsidR="006978C1" w:rsidRPr="007B1CE7" w:rsidRDefault="006978C1" w:rsidP="00DE1271">
      <w:pPr>
        <w:pStyle w:val="Default"/>
        <w:ind w:firstLine="567"/>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 xml:space="preserve">В техникуме проводится работа по содействию в трудоустройстве выпускников. Предварительно в последний год обучения определяются </w:t>
      </w:r>
      <w:r w:rsidRPr="007B1CE7">
        <w:rPr>
          <w:rFonts w:ascii="Times New Roman" w:hAnsi="Times New Roman" w:cs="Times New Roman"/>
          <w:color w:val="auto"/>
          <w:sz w:val="28"/>
          <w:szCs w:val="28"/>
        </w:rPr>
        <w:lastRenderedPageBreak/>
        <w:t xml:space="preserve">предпочтения обучающихся: желание работать по специальности, профессии, продолжение обучения в образовательных организациях высшего образования, служба в армии РФ или получение свободного трудоустройства. Учитывается наличие договорных обязательств выпускников перед организациями, направлявшими их на учебу. Заведующие отделениями анализируют потребности </w:t>
      </w:r>
      <w:r w:rsidR="00B47965" w:rsidRPr="007B1CE7">
        <w:rPr>
          <w:rFonts w:ascii="Times New Roman" w:hAnsi="Times New Roman" w:cs="Times New Roman"/>
          <w:color w:val="auto"/>
          <w:sz w:val="28"/>
          <w:szCs w:val="28"/>
        </w:rPr>
        <w:t xml:space="preserve">организаций, </w:t>
      </w:r>
      <w:r w:rsidRPr="007B1CE7">
        <w:rPr>
          <w:rFonts w:ascii="Times New Roman" w:hAnsi="Times New Roman" w:cs="Times New Roman"/>
          <w:color w:val="auto"/>
          <w:sz w:val="28"/>
          <w:szCs w:val="28"/>
        </w:rPr>
        <w:t xml:space="preserve">предприятий в специалистах, условия будущей работы. </w:t>
      </w:r>
    </w:p>
    <w:p w:rsidR="00D91654" w:rsidRPr="007B1CE7" w:rsidRDefault="00D91654" w:rsidP="00DE1271">
      <w:pPr>
        <w:pStyle w:val="Default"/>
        <w:ind w:firstLine="567"/>
        <w:jc w:val="both"/>
        <w:rPr>
          <w:rFonts w:ascii="Times New Roman" w:hAnsi="Times New Roman" w:cs="Times New Roman"/>
          <w:color w:val="auto"/>
          <w:sz w:val="28"/>
          <w:szCs w:val="28"/>
        </w:rPr>
      </w:pPr>
    </w:p>
    <w:p w:rsidR="006978C1" w:rsidRPr="007B1CE7" w:rsidRDefault="007605AF" w:rsidP="00DE1271">
      <w:pPr>
        <w:jc w:val="center"/>
        <w:rPr>
          <w:rFonts w:ascii="Times New Roman" w:hAnsi="Times New Roman" w:cs="Times New Roman"/>
          <w:b/>
          <w:bCs/>
          <w:sz w:val="28"/>
          <w:szCs w:val="28"/>
        </w:rPr>
      </w:pPr>
      <w:r w:rsidRPr="007B1CE7">
        <w:rPr>
          <w:rFonts w:ascii="Times New Roman" w:hAnsi="Times New Roman" w:cs="Times New Roman"/>
          <w:b/>
          <w:bCs/>
          <w:sz w:val="28"/>
          <w:szCs w:val="28"/>
        </w:rPr>
        <w:t>Сведения</w:t>
      </w:r>
      <w:r w:rsidR="006978C1" w:rsidRPr="007B1CE7">
        <w:rPr>
          <w:rFonts w:ascii="Times New Roman" w:hAnsi="Times New Roman" w:cs="Times New Roman"/>
          <w:b/>
          <w:bCs/>
          <w:sz w:val="28"/>
          <w:szCs w:val="28"/>
        </w:rPr>
        <w:t xml:space="preserve"> о трудоустройстве выпускников, обучавшихся за счёт средств бюджета Курской области по программам подготовки специалистов среднего звена</w:t>
      </w:r>
    </w:p>
    <w:tbl>
      <w:tblPr>
        <w:tblW w:w="0" w:type="auto"/>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3085"/>
        <w:gridCol w:w="1257"/>
        <w:gridCol w:w="845"/>
        <w:gridCol w:w="875"/>
        <w:gridCol w:w="1016"/>
        <w:gridCol w:w="1213"/>
        <w:gridCol w:w="1213"/>
      </w:tblGrid>
      <w:tr w:rsidR="004C4892" w:rsidRPr="007B1CE7" w:rsidTr="00822E4C">
        <w:trPr>
          <w:cantSplit/>
          <w:trHeight w:val="403"/>
        </w:trPr>
        <w:tc>
          <w:tcPr>
            <w:tcW w:w="3085" w:type="dxa"/>
            <w:vMerge w:val="restart"/>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Наименование укрупненных групп специальностей</w:t>
            </w:r>
          </w:p>
        </w:tc>
        <w:tc>
          <w:tcPr>
            <w:tcW w:w="6419" w:type="dxa"/>
            <w:gridSpan w:val="6"/>
          </w:tcPr>
          <w:p w:rsidR="004C4892" w:rsidRPr="007B1CE7" w:rsidRDefault="004C4892" w:rsidP="00822E4C">
            <w:pPr>
              <w:jc w:val="center"/>
              <w:rPr>
                <w:rFonts w:ascii="Times New Roman" w:hAnsi="Times New Roman" w:cs="Times New Roman"/>
                <w:b/>
                <w:sz w:val="28"/>
                <w:szCs w:val="28"/>
              </w:rPr>
            </w:pPr>
            <w:r w:rsidRPr="007B1CE7">
              <w:rPr>
                <w:rFonts w:ascii="Times New Roman" w:hAnsi="Times New Roman" w:cs="Times New Roman"/>
                <w:b/>
                <w:sz w:val="28"/>
                <w:szCs w:val="28"/>
              </w:rPr>
              <w:t>Выпуск 2019 года</w:t>
            </w:r>
          </w:p>
        </w:tc>
      </w:tr>
      <w:tr w:rsidR="004C4892" w:rsidRPr="007B1CE7" w:rsidTr="00822E4C">
        <w:trPr>
          <w:cantSplit/>
          <w:trHeight w:val="2530"/>
        </w:trPr>
        <w:tc>
          <w:tcPr>
            <w:tcW w:w="3085" w:type="dxa"/>
            <w:vMerge/>
          </w:tcPr>
          <w:p w:rsidR="004C4892" w:rsidRPr="007B1CE7" w:rsidRDefault="004C4892" w:rsidP="00822E4C">
            <w:pPr>
              <w:rPr>
                <w:rFonts w:ascii="Times New Roman" w:hAnsi="Times New Roman" w:cs="Times New Roman"/>
                <w:sz w:val="28"/>
                <w:szCs w:val="28"/>
              </w:rPr>
            </w:pPr>
          </w:p>
        </w:tc>
        <w:tc>
          <w:tcPr>
            <w:tcW w:w="1257" w:type="dxa"/>
            <w:textDirection w:val="btLr"/>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Намерены продолжить обучение</w:t>
            </w:r>
          </w:p>
        </w:tc>
        <w:tc>
          <w:tcPr>
            <w:tcW w:w="845" w:type="dxa"/>
            <w:textDirection w:val="btLr"/>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Подлежат призыву в армию</w:t>
            </w:r>
          </w:p>
        </w:tc>
        <w:tc>
          <w:tcPr>
            <w:tcW w:w="875" w:type="dxa"/>
            <w:textDirection w:val="btLr"/>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Трудоустроены</w:t>
            </w:r>
          </w:p>
        </w:tc>
        <w:tc>
          <w:tcPr>
            <w:tcW w:w="1016" w:type="dxa"/>
            <w:textDirection w:val="btLr"/>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Не определились с трудоустройством</w:t>
            </w:r>
          </w:p>
        </w:tc>
        <w:tc>
          <w:tcPr>
            <w:tcW w:w="1213" w:type="dxa"/>
            <w:textDirection w:val="btLr"/>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Планируют уйти  в отпуск по уходу за ребенком</w:t>
            </w:r>
          </w:p>
        </w:tc>
        <w:tc>
          <w:tcPr>
            <w:tcW w:w="1213" w:type="dxa"/>
            <w:textDirection w:val="btLr"/>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 xml:space="preserve">Итого </w:t>
            </w:r>
          </w:p>
        </w:tc>
      </w:tr>
      <w:tr w:rsidR="004C4892" w:rsidRPr="007B1CE7" w:rsidTr="00822E4C">
        <w:tc>
          <w:tcPr>
            <w:tcW w:w="3085" w:type="dxa"/>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08.00.00 Техника и технологии строительства</w:t>
            </w:r>
          </w:p>
        </w:tc>
        <w:tc>
          <w:tcPr>
            <w:tcW w:w="1257"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11</w:t>
            </w:r>
          </w:p>
        </w:tc>
        <w:tc>
          <w:tcPr>
            <w:tcW w:w="84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88</w:t>
            </w:r>
          </w:p>
        </w:tc>
        <w:tc>
          <w:tcPr>
            <w:tcW w:w="87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56</w:t>
            </w:r>
          </w:p>
        </w:tc>
        <w:tc>
          <w:tcPr>
            <w:tcW w:w="1016"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56</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0</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211</w:t>
            </w:r>
          </w:p>
        </w:tc>
      </w:tr>
      <w:tr w:rsidR="004C4892" w:rsidRPr="007B1CE7" w:rsidTr="00822E4C">
        <w:tc>
          <w:tcPr>
            <w:tcW w:w="3085" w:type="dxa"/>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13.00.00 Электро- и теплоэнергетика</w:t>
            </w:r>
          </w:p>
        </w:tc>
        <w:tc>
          <w:tcPr>
            <w:tcW w:w="1257"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w:t>
            </w:r>
          </w:p>
        </w:tc>
        <w:tc>
          <w:tcPr>
            <w:tcW w:w="84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12</w:t>
            </w:r>
          </w:p>
        </w:tc>
        <w:tc>
          <w:tcPr>
            <w:tcW w:w="87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4</w:t>
            </w:r>
          </w:p>
        </w:tc>
        <w:tc>
          <w:tcPr>
            <w:tcW w:w="1016"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6</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0</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23</w:t>
            </w:r>
          </w:p>
        </w:tc>
      </w:tr>
      <w:tr w:rsidR="004C4892" w:rsidRPr="007B1CE7" w:rsidTr="00822E4C">
        <w:tc>
          <w:tcPr>
            <w:tcW w:w="3085" w:type="dxa"/>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15.00.00 Машиностроение</w:t>
            </w:r>
          </w:p>
        </w:tc>
        <w:tc>
          <w:tcPr>
            <w:tcW w:w="1257"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0</w:t>
            </w:r>
          </w:p>
        </w:tc>
        <w:tc>
          <w:tcPr>
            <w:tcW w:w="84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12</w:t>
            </w:r>
          </w:p>
        </w:tc>
        <w:tc>
          <w:tcPr>
            <w:tcW w:w="87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w:t>
            </w:r>
          </w:p>
        </w:tc>
        <w:tc>
          <w:tcPr>
            <w:tcW w:w="1016"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0</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15</w:t>
            </w:r>
          </w:p>
        </w:tc>
      </w:tr>
      <w:tr w:rsidR="004C4892" w:rsidRPr="007B1CE7" w:rsidTr="00822E4C">
        <w:tc>
          <w:tcPr>
            <w:tcW w:w="3085" w:type="dxa"/>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19.00.00 Промышленная экология и биотехнологии</w:t>
            </w:r>
          </w:p>
        </w:tc>
        <w:tc>
          <w:tcPr>
            <w:tcW w:w="1257"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0</w:t>
            </w:r>
          </w:p>
        </w:tc>
        <w:tc>
          <w:tcPr>
            <w:tcW w:w="84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3</w:t>
            </w:r>
          </w:p>
        </w:tc>
        <w:tc>
          <w:tcPr>
            <w:tcW w:w="87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12</w:t>
            </w:r>
          </w:p>
        </w:tc>
        <w:tc>
          <w:tcPr>
            <w:tcW w:w="1016"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0</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8</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23</w:t>
            </w:r>
          </w:p>
        </w:tc>
      </w:tr>
      <w:tr w:rsidR="004C4892" w:rsidRPr="007B1CE7" w:rsidTr="00822E4C">
        <w:tc>
          <w:tcPr>
            <w:tcW w:w="3085" w:type="dxa"/>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20.00.01 Техносферная безопасность и природообустройство</w:t>
            </w:r>
          </w:p>
        </w:tc>
        <w:tc>
          <w:tcPr>
            <w:tcW w:w="1257"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4</w:t>
            </w:r>
          </w:p>
        </w:tc>
        <w:tc>
          <w:tcPr>
            <w:tcW w:w="84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3</w:t>
            </w:r>
          </w:p>
        </w:tc>
        <w:tc>
          <w:tcPr>
            <w:tcW w:w="87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12</w:t>
            </w:r>
          </w:p>
        </w:tc>
        <w:tc>
          <w:tcPr>
            <w:tcW w:w="1016"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18</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0</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37</w:t>
            </w:r>
          </w:p>
        </w:tc>
      </w:tr>
      <w:tr w:rsidR="004C4892" w:rsidRPr="007B1CE7" w:rsidTr="00822E4C">
        <w:tc>
          <w:tcPr>
            <w:tcW w:w="3085" w:type="dxa"/>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21.00.00 Прикладная геология, горное дело, нефтегазовое дело и геодезия</w:t>
            </w:r>
          </w:p>
        </w:tc>
        <w:tc>
          <w:tcPr>
            <w:tcW w:w="1257"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9</w:t>
            </w:r>
          </w:p>
        </w:tc>
        <w:tc>
          <w:tcPr>
            <w:tcW w:w="84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3</w:t>
            </w:r>
          </w:p>
        </w:tc>
        <w:tc>
          <w:tcPr>
            <w:tcW w:w="87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w:t>
            </w:r>
          </w:p>
        </w:tc>
        <w:tc>
          <w:tcPr>
            <w:tcW w:w="1016"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9</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0</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23</w:t>
            </w:r>
          </w:p>
        </w:tc>
      </w:tr>
      <w:tr w:rsidR="004C4892" w:rsidRPr="007B1CE7" w:rsidTr="00822E4C">
        <w:tc>
          <w:tcPr>
            <w:tcW w:w="3085" w:type="dxa"/>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23.00.00 Техника и технологии наземного транспорта</w:t>
            </w:r>
          </w:p>
        </w:tc>
        <w:tc>
          <w:tcPr>
            <w:tcW w:w="1257"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w:t>
            </w:r>
          </w:p>
        </w:tc>
        <w:tc>
          <w:tcPr>
            <w:tcW w:w="84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24</w:t>
            </w:r>
          </w:p>
        </w:tc>
        <w:tc>
          <w:tcPr>
            <w:tcW w:w="87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4</w:t>
            </w:r>
          </w:p>
        </w:tc>
        <w:tc>
          <w:tcPr>
            <w:tcW w:w="1016"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9</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0</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39</w:t>
            </w:r>
          </w:p>
        </w:tc>
      </w:tr>
      <w:tr w:rsidR="004C4892" w:rsidRPr="007B1CE7" w:rsidTr="00822E4C">
        <w:tc>
          <w:tcPr>
            <w:tcW w:w="3085" w:type="dxa"/>
          </w:tcPr>
          <w:p w:rsidR="004C4892" w:rsidRPr="007B1CE7" w:rsidRDefault="004C4892" w:rsidP="00822E4C">
            <w:pPr>
              <w:rPr>
                <w:rFonts w:ascii="Times New Roman" w:hAnsi="Times New Roman" w:cs="Times New Roman"/>
                <w:sz w:val="28"/>
                <w:szCs w:val="28"/>
              </w:rPr>
            </w:pPr>
            <w:r w:rsidRPr="007B1CE7">
              <w:rPr>
                <w:rFonts w:ascii="Times New Roman" w:hAnsi="Times New Roman" w:cs="Times New Roman"/>
                <w:sz w:val="28"/>
                <w:szCs w:val="28"/>
              </w:rPr>
              <w:t>38.00.00 Экономика и управление</w:t>
            </w:r>
          </w:p>
        </w:tc>
        <w:tc>
          <w:tcPr>
            <w:tcW w:w="1257"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0</w:t>
            </w:r>
          </w:p>
        </w:tc>
        <w:tc>
          <w:tcPr>
            <w:tcW w:w="84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5</w:t>
            </w:r>
          </w:p>
        </w:tc>
        <w:tc>
          <w:tcPr>
            <w:tcW w:w="87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14</w:t>
            </w:r>
          </w:p>
        </w:tc>
        <w:tc>
          <w:tcPr>
            <w:tcW w:w="1016"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3</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24</w:t>
            </w:r>
          </w:p>
        </w:tc>
      </w:tr>
      <w:tr w:rsidR="004C4892" w:rsidRPr="007B1CE7" w:rsidTr="00822E4C">
        <w:tc>
          <w:tcPr>
            <w:tcW w:w="3085" w:type="dxa"/>
          </w:tcPr>
          <w:p w:rsidR="004C4892" w:rsidRPr="007B1CE7" w:rsidRDefault="004C4892" w:rsidP="00822E4C">
            <w:pPr>
              <w:jc w:val="right"/>
              <w:rPr>
                <w:rFonts w:ascii="Times New Roman" w:hAnsi="Times New Roman" w:cs="Times New Roman"/>
                <w:sz w:val="28"/>
                <w:szCs w:val="28"/>
              </w:rPr>
            </w:pPr>
            <w:r w:rsidRPr="007B1CE7">
              <w:rPr>
                <w:rFonts w:ascii="Times New Roman" w:hAnsi="Times New Roman" w:cs="Times New Roman"/>
                <w:sz w:val="28"/>
                <w:szCs w:val="28"/>
              </w:rPr>
              <w:t>ИТОГО:</w:t>
            </w:r>
          </w:p>
        </w:tc>
        <w:tc>
          <w:tcPr>
            <w:tcW w:w="1257"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27</w:t>
            </w:r>
          </w:p>
        </w:tc>
        <w:tc>
          <w:tcPr>
            <w:tcW w:w="84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150</w:t>
            </w:r>
          </w:p>
        </w:tc>
        <w:tc>
          <w:tcPr>
            <w:tcW w:w="875"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105</w:t>
            </w:r>
          </w:p>
        </w:tc>
        <w:tc>
          <w:tcPr>
            <w:tcW w:w="1016"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102</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11</w:t>
            </w:r>
          </w:p>
        </w:tc>
        <w:tc>
          <w:tcPr>
            <w:tcW w:w="1213" w:type="dxa"/>
            <w:vAlign w:val="center"/>
          </w:tcPr>
          <w:p w:rsidR="004C4892" w:rsidRPr="007B1CE7" w:rsidRDefault="004C4892" w:rsidP="00822E4C">
            <w:pPr>
              <w:jc w:val="center"/>
              <w:rPr>
                <w:rFonts w:ascii="Times New Roman" w:hAnsi="Times New Roman" w:cs="Times New Roman"/>
                <w:sz w:val="28"/>
                <w:szCs w:val="28"/>
              </w:rPr>
            </w:pPr>
            <w:r w:rsidRPr="007B1CE7">
              <w:rPr>
                <w:rFonts w:ascii="Times New Roman" w:hAnsi="Times New Roman" w:cs="Times New Roman"/>
                <w:sz w:val="28"/>
                <w:szCs w:val="28"/>
              </w:rPr>
              <w:t>395</w:t>
            </w:r>
          </w:p>
        </w:tc>
      </w:tr>
    </w:tbl>
    <w:p w:rsidR="00B10A47" w:rsidRPr="007B1CE7" w:rsidRDefault="007605AF" w:rsidP="00DE1271">
      <w:pPr>
        <w:shd w:val="clear" w:color="auto" w:fill="FFFFFF"/>
        <w:ind w:right="-1"/>
        <w:jc w:val="center"/>
        <w:rPr>
          <w:rFonts w:ascii="Times New Roman" w:hAnsi="Times New Roman" w:cs="Times New Roman"/>
          <w:b/>
          <w:bCs/>
          <w:spacing w:val="-2"/>
          <w:sz w:val="28"/>
          <w:szCs w:val="28"/>
        </w:rPr>
      </w:pPr>
      <w:r w:rsidRPr="007B1CE7">
        <w:rPr>
          <w:rFonts w:ascii="Times New Roman" w:hAnsi="Times New Roman" w:cs="Times New Roman"/>
          <w:b/>
          <w:bCs/>
          <w:sz w:val="28"/>
          <w:szCs w:val="28"/>
        </w:rPr>
        <w:lastRenderedPageBreak/>
        <w:t>Сведения о т</w:t>
      </w:r>
      <w:r w:rsidR="006978C1" w:rsidRPr="007B1CE7">
        <w:rPr>
          <w:rFonts w:ascii="Times New Roman" w:hAnsi="Times New Roman" w:cs="Times New Roman"/>
          <w:b/>
          <w:bCs/>
          <w:sz w:val="28"/>
          <w:szCs w:val="28"/>
        </w:rPr>
        <w:t>рудоустройств</w:t>
      </w:r>
      <w:r w:rsidRPr="007B1CE7">
        <w:rPr>
          <w:rFonts w:ascii="Times New Roman" w:hAnsi="Times New Roman" w:cs="Times New Roman"/>
          <w:b/>
          <w:bCs/>
          <w:sz w:val="28"/>
          <w:szCs w:val="28"/>
        </w:rPr>
        <w:t>е</w:t>
      </w:r>
      <w:r w:rsidR="006978C1" w:rsidRPr="007B1CE7">
        <w:rPr>
          <w:rFonts w:ascii="Times New Roman" w:hAnsi="Times New Roman" w:cs="Times New Roman"/>
          <w:b/>
          <w:bCs/>
          <w:sz w:val="28"/>
          <w:szCs w:val="28"/>
        </w:rPr>
        <w:t xml:space="preserve"> выпускников</w:t>
      </w:r>
      <w:r w:rsidR="006978C1" w:rsidRPr="007B1CE7">
        <w:rPr>
          <w:rFonts w:ascii="Times New Roman" w:hAnsi="Times New Roman" w:cs="Times New Roman"/>
          <w:b/>
          <w:bCs/>
          <w:spacing w:val="-2"/>
          <w:sz w:val="28"/>
          <w:szCs w:val="28"/>
        </w:rPr>
        <w:t>, обучавшихся</w:t>
      </w:r>
    </w:p>
    <w:p w:rsidR="006978C1" w:rsidRPr="007B1CE7" w:rsidRDefault="006978C1" w:rsidP="00DE1271">
      <w:pPr>
        <w:shd w:val="clear" w:color="auto" w:fill="FFFFFF"/>
        <w:ind w:right="-1"/>
        <w:jc w:val="center"/>
        <w:rPr>
          <w:rFonts w:ascii="Times New Roman" w:hAnsi="Times New Roman" w:cs="Times New Roman"/>
          <w:b/>
          <w:bCs/>
          <w:spacing w:val="-2"/>
          <w:sz w:val="28"/>
          <w:szCs w:val="28"/>
        </w:rPr>
      </w:pPr>
      <w:r w:rsidRPr="007B1CE7">
        <w:rPr>
          <w:rFonts w:ascii="Times New Roman" w:hAnsi="Times New Roman" w:cs="Times New Roman"/>
          <w:b/>
          <w:bCs/>
          <w:spacing w:val="-2"/>
          <w:sz w:val="28"/>
          <w:szCs w:val="28"/>
        </w:rPr>
        <w:t xml:space="preserve"> по программам подготовки квалифицированных рабочих, служащих</w:t>
      </w:r>
    </w:p>
    <w:p w:rsidR="00A80AA9" w:rsidRPr="007B1CE7" w:rsidRDefault="00A80AA9" w:rsidP="00DE1271">
      <w:pPr>
        <w:shd w:val="clear" w:color="auto" w:fill="FFFFFF"/>
        <w:ind w:right="-1"/>
        <w:jc w:val="center"/>
        <w:rPr>
          <w:rFonts w:ascii="Times New Roman" w:hAnsi="Times New Roman" w:cs="Times New Roman"/>
          <w:b/>
          <w:bCs/>
          <w:spacing w:val="-2"/>
          <w:sz w:val="28"/>
          <w:szCs w:val="28"/>
        </w:rPr>
      </w:pPr>
    </w:p>
    <w:tbl>
      <w:tblPr>
        <w:tblW w:w="939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33"/>
        <w:gridCol w:w="3969"/>
        <w:gridCol w:w="4394"/>
      </w:tblGrid>
      <w:tr w:rsidR="00A80AA9" w:rsidRPr="007B1CE7" w:rsidTr="00A80AA9">
        <w:trPr>
          <w:trHeight w:hRule="exact" w:val="570"/>
        </w:trPr>
        <w:tc>
          <w:tcPr>
            <w:tcW w:w="1033" w:type="dxa"/>
            <w:shd w:val="clear" w:color="auto" w:fill="FFFFFF"/>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 xml:space="preserve">№ </w:t>
            </w:r>
            <w:r w:rsidRPr="007B1CE7">
              <w:rPr>
                <w:rFonts w:ascii="Times New Roman" w:hAnsi="Times New Roman" w:cs="Times New Roman"/>
                <w:spacing w:val="-4"/>
                <w:sz w:val="24"/>
                <w:szCs w:val="24"/>
              </w:rPr>
              <w:t>п/п</w:t>
            </w:r>
          </w:p>
        </w:tc>
        <w:tc>
          <w:tcPr>
            <w:tcW w:w="3969"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Показатель</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Учебный год</w:t>
            </w:r>
          </w:p>
        </w:tc>
      </w:tr>
      <w:tr w:rsidR="00A80AA9" w:rsidRPr="007B1CE7" w:rsidTr="00A80AA9">
        <w:trPr>
          <w:trHeight w:hRule="exact" w:val="695"/>
        </w:trPr>
        <w:tc>
          <w:tcPr>
            <w:tcW w:w="1033" w:type="dxa"/>
            <w:shd w:val="clear" w:color="auto" w:fill="FFFFFF"/>
          </w:tcPr>
          <w:p w:rsidR="00A80AA9" w:rsidRPr="007B1CE7" w:rsidRDefault="00A80AA9" w:rsidP="00822E4C">
            <w:pPr>
              <w:rPr>
                <w:rFonts w:ascii="Times New Roman" w:hAnsi="Times New Roman" w:cs="Times New Roman"/>
                <w:sz w:val="24"/>
                <w:szCs w:val="24"/>
              </w:rPr>
            </w:pPr>
          </w:p>
          <w:p w:rsidR="00A80AA9" w:rsidRPr="007B1CE7" w:rsidRDefault="00A80AA9" w:rsidP="00822E4C">
            <w:pPr>
              <w:rPr>
                <w:rFonts w:ascii="Times New Roman" w:hAnsi="Times New Roman" w:cs="Times New Roman"/>
                <w:sz w:val="24"/>
                <w:szCs w:val="24"/>
              </w:rPr>
            </w:pPr>
          </w:p>
        </w:tc>
        <w:tc>
          <w:tcPr>
            <w:tcW w:w="3969" w:type="dxa"/>
            <w:shd w:val="clear" w:color="auto" w:fill="FFFFFF"/>
          </w:tcPr>
          <w:p w:rsidR="00A80AA9" w:rsidRPr="007B1CE7" w:rsidRDefault="00A80AA9" w:rsidP="00822E4C">
            <w:pPr>
              <w:rPr>
                <w:rFonts w:ascii="Times New Roman" w:hAnsi="Times New Roman" w:cs="Times New Roman"/>
                <w:sz w:val="24"/>
                <w:szCs w:val="24"/>
              </w:rPr>
            </w:pPr>
          </w:p>
          <w:p w:rsidR="00A80AA9" w:rsidRPr="007B1CE7" w:rsidRDefault="00A80AA9" w:rsidP="00822E4C">
            <w:pPr>
              <w:rPr>
                <w:rFonts w:ascii="Times New Roman" w:hAnsi="Times New Roman" w:cs="Times New Roman"/>
                <w:sz w:val="24"/>
                <w:szCs w:val="24"/>
              </w:rPr>
            </w:pP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b/>
                <w:spacing w:val="-4"/>
                <w:sz w:val="24"/>
                <w:szCs w:val="24"/>
              </w:rPr>
            </w:pPr>
            <w:r w:rsidRPr="007B1CE7">
              <w:rPr>
                <w:rFonts w:ascii="Times New Roman" w:hAnsi="Times New Roman" w:cs="Times New Roman"/>
                <w:b/>
                <w:spacing w:val="-4"/>
                <w:sz w:val="24"/>
                <w:szCs w:val="24"/>
              </w:rPr>
              <w:t xml:space="preserve">2018/2019 уч. год </w:t>
            </w:r>
          </w:p>
          <w:p w:rsidR="00A80AA9" w:rsidRPr="007B1CE7" w:rsidRDefault="00A80AA9" w:rsidP="00A80AA9">
            <w:pPr>
              <w:shd w:val="clear" w:color="auto" w:fill="FFFFFF"/>
              <w:jc w:val="center"/>
              <w:rPr>
                <w:rFonts w:ascii="Times New Roman" w:hAnsi="Times New Roman" w:cs="Times New Roman"/>
                <w:sz w:val="24"/>
                <w:szCs w:val="24"/>
              </w:rPr>
            </w:pPr>
            <w:r w:rsidRPr="007B1CE7">
              <w:rPr>
                <w:rFonts w:ascii="Times New Roman" w:hAnsi="Times New Roman" w:cs="Times New Roman"/>
                <w:b/>
                <w:spacing w:val="-4"/>
                <w:sz w:val="24"/>
                <w:szCs w:val="24"/>
              </w:rPr>
              <w:t>Выпуск - июнь 2019 г.</w:t>
            </w:r>
          </w:p>
        </w:tc>
      </w:tr>
      <w:tr w:rsidR="00A80AA9" w:rsidRPr="007B1CE7" w:rsidTr="00A80AA9">
        <w:trPr>
          <w:trHeight w:hRule="exact" w:val="240"/>
        </w:trPr>
        <w:tc>
          <w:tcPr>
            <w:tcW w:w="1033" w:type="dxa"/>
            <w:shd w:val="clear" w:color="auto" w:fill="FFFFFF"/>
          </w:tcPr>
          <w:p w:rsidR="00A80AA9" w:rsidRPr="007B1CE7" w:rsidRDefault="00A80AA9" w:rsidP="00822E4C">
            <w:pPr>
              <w:rPr>
                <w:rFonts w:ascii="Times New Roman" w:hAnsi="Times New Roman" w:cs="Times New Roman"/>
                <w:sz w:val="24"/>
                <w:szCs w:val="24"/>
              </w:rPr>
            </w:pPr>
          </w:p>
          <w:p w:rsidR="00A80AA9" w:rsidRPr="007B1CE7" w:rsidRDefault="00A80AA9" w:rsidP="00822E4C">
            <w:pPr>
              <w:rPr>
                <w:rFonts w:ascii="Times New Roman" w:hAnsi="Times New Roman" w:cs="Times New Roman"/>
                <w:sz w:val="24"/>
                <w:szCs w:val="24"/>
              </w:rPr>
            </w:pPr>
          </w:p>
        </w:tc>
        <w:tc>
          <w:tcPr>
            <w:tcW w:w="3969" w:type="dxa"/>
            <w:shd w:val="clear" w:color="auto" w:fill="FFFFFF"/>
          </w:tcPr>
          <w:p w:rsidR="00A80AA9" w:rsidRPr="007B1CE7" w:rsidRDefault="00A80AA9" w:rsidP="00822E4C">
            <w:pPr>
              <w:rPr>
                <w:rFonts w:ascii="Times New Roman" w:hAnsi="Times New Roman" w:cs="Times New Roman"/>
                <w:sz w:val="24"/>
                <w:szCs w:val="24"/>
              </w:rPr>
            </w:pPr>
          </w:p>
          <w:p w:rsidR="00A80AA9" w:rsidRPr="007B1CE7" w:rsidRDefault="00A80AA9" w:rsidP="00822E4C">
            <w:pPr>
              <w:rPr>
                <w:rFonts w:ascii="Times New Roman" w:hAnsi="Times New Roman" w:cs="Times New Roman"/>
                <w:sz w:val="24"/>
                <w:szCs w:val="24"/>
              </w:rPr>
            </w:pP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w:t>
            </w:r>
          </w:p>
        </w:tc>
      </w:tr>
      <w:tr w:rsidR="00A80AA9" w:rsidRPr="007B1CE7" w:rsidTr="00A80AA9">
        <w:trPr>
          <w:trHeight w:hRule="exact" w:val="240"/>
        </w:trPr>
        <w:tc>
          <w:tcPr>
            <w:tcW w:w="1033"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1</w:t>
            </w:r>
          </w:p>
        </w:tc>
        <w:tc>
          <w:tcPr>
            <w:tcW w:w="3969"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2</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3</w:t>
            </w:r>
          </w:p>
        </w:tc>
      </w:tr>
      <w:tr w:rsidR="00A80AA9" w:rsidRPr="007B1CE7" w:rsidTr="00A80AA9">
        <w:trPr>
          <w:trHeight w:hRule="exact" w:val="432"/>
        </w:trPr>
        <w:tc>
          <w:tcPr>
            <w:tcW w:w="1033" w:type="dxa"/>
            <w:vMerge w:val="restart"/>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1.</w:t>
            </w:r>
          </w:p>
          <w:p w:rsidR="00A80AA9" w:rsidRPr="007B1CE7" w:rsidRDefault="00A80AA9" w:rsidP="00822E4C">
            <w:pPr>
              <w:rPr>
                <w:rFonts w:ascii="Times New Roman" w:hAnsi="Times New Roman" w:cs="Times New Roman"/>
                <w:sz w:val="24"/>
                <w:szCs w:val="24"/>
              </w:rPr>
            </w:pPr>
          </w:p>
          <w:p w:rsidR="00A80AA9" w:rsidRPr="007B1CE7" w:rsidRDefault="00A80AA9" w:rsidP="00822E4C">
            <w:pPr>
              <w:rPr>
                <w:rFonts w:ascii="Times New Roman" w:hAnsi="Times New Roman" w:cs="Times New Roman"/>
                <w:sz w:val="24"/>
                <w:szCs w:val="24"/>
              </w:rPr>
            </w:pPr>
          </w:p>
          <w:p w:rsidR="00A80AA9" w:rsidRPr="007B1CE7" w:rsidRDefault="00A80AA9" w:rsidP="00822E4C">
            <w:pPr>
              <w:rPr>
                <w:rFonts w:ascii="Times New Roman" w:hAnsi="Times New Roman" w:cs="Times New Roman"/>
                <w:sz w:val="24"/>
                <w:szCs w:val="24"/>
              </w:rPr>
            </w:pPr>
          </w:p>
          <w:p w:rsidR="00A80AA9" w:rsidRPr="007B1CE7" w:rsidRDefault="00A80AA9" w:rsidP="00822E4C">
            <w:pPr>
              <w:rPr>
                <w:rFonts w:ascii="Times New Roman" w:hAnsi="Times New Roman" w:cs="Times New Roman"/>
                <w:sz w:val="24"/>
                <w:szCs w:val="24"/>
              </w:rPr>
            </w:pPr>
          </w:p>
        </w:tc>
        <w:tc>
          <w:tcPr>
            <w:tcW w:w="3969" w:type="dxa"/>
            <w:shd w:val="clear" w:color="auto" w:fill="FFFFFF"/>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Всего выпускников</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 xml:space="preserve">100 %                </w:t>
            </w:r>
          </w:p>
        </w:tc>
      </w:tr>
      <w:tr w:rsidR="00A80AA9" w:rsidRPr="007B1CE7" w:rsidTr="00A80AA9">
        <w:trPr>
          <w:trHeight w:hRule="exact" w:val="967"/>
        </w:trPr>
        <w:tc>
          <w:tcPr>
            <w:tcW w:w="1033" w:type="dxa"/>
            <w:vMerge/>
            <w:shd w:val="clear" w:color="auto" w:fill="FFFFFF"/>
          </w:tcPr>
          <w:p w:rsidR="00A80AA9" w:rsidRPr="007B1CE7" w:rsidRDefault="00A80AA9" w:rsidP="00822E4C">
            <w:pPr>
              <w:rPr>
                <w:rFonts w:ascii="Times New Roman" w:hAnsi="Times New Roman" w:cs="Times New Roman"/>
                <w:sz w:val="24"/>
                <w:szCs w:val="24"/>
              </w:rPr>
            </w:pPr>
          </w:p>
        </w:tc>
        <w:tc>
          <w:tcPr>
            <w:tcW w:w="3969" w:type="dxa"/>
            <w:shd w:val="clear" w:color="auto" w:fill="FFFFFF"/>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pacing w:val="-1"/>
                <w:sz w:val="24"/>
                <w:szCs w:val="24"/>
              </w:rPr>
              <w:t>В том числе по направлениям</w:t>
            </w:r>
          </w:p>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pacing w:val="-1"/>
                <w:sz w:val="24"/>
                <w:szCs w:val="24"/>
              </w:rPr>
              <w:t>подготовки (специальностям),</w:t>
            </w:r>
          </w:p>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профессиям:</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p>
        </w:tc>
      </w:tr>
      <w:tr w:rsidR="00A80AA9" w:rsidRPr="007B1CE7" w:rsidTr="00A80AA9">
        <w:trPr>
          <w:trHeight w:hRule="exact" w:val="716"/>
        </w:trPr>
        <w:tc>
          <w:tcPr>
            <w:tcW w:w="1033" w:type="dxa"/>
            <w:vMerge/>
            <w:shd w:val="clear" w:color="auto" w:fill="FFFFFF"/>
          </w:tcPr>
          <w:p w:rsidR="00A80AA9" w:rsidRPr="007B1CE7" w:rsidRDefault="00A80AA9" w:rsidP="00822E4C">
            <w:pPr>
              <w:rPr>
                <w:rFonts w:ascii="Times New Roman" w:hAnsi="Times New Roman" w:cs="Times New Roman"/>
                <w:sz w:val="24"/>
                <w:szCs w:val="24"/>
              </w:rPr>
            </w:pPr>
          </w:p>
        </w:tc>
        <w:tc>
          <w:tcPr>
            <w:tcW w:w="3969" w:type="dxa"/>
            <w:shd w:val="clear" w:color="auto" w:fill="FFFFFF"/>
          </w:tcPr>
          <w:p w:rsidR="00A80AA9" w:rsidRPr="007B1CE7" w:rsidRDefault="00A80AA9" w:rsidP="00822E4C">
            <w:pPr>
              <w:rPr>
                <w:rFonts w:ascii="Times New Roman" w:hAnsi="Times New Roman" w:cs="Times New Roman"/>
                <w:sz w:val="24"/>
                <w:szCs w:val="24"/>
              </w:rPr>
            </w:pPr>
            <w:r w:rsidRPr="007B1CE7">
              <w:rPr>
                <w:rFonts w:ascii="Times New Roman" w:hAnsi="Times New Roman" w:cs="Times New Roman"/>
                <w:sz w:val="24"/>
                <w:szCs w:val="24"/>
              </w:rPr>
              <w:t>Мастер отделочных строительных работ</w:t>
            </w:r>
          </w:p>
        </w:tc>
        <w:tc>
          <w:tcPr>
            <w:tcW w:w="4394" w:type="dxa"/>
            <w:shd w:val="clear" w:color="auto" w:fill="FFFFFF"/>
          </w:tcPr>
          <w:p w:rsidR="00A80AA9" w:rsidRPr="007B1CE7" w:rsidRDefault="00A80AA9" w:rsidP="00822E4C">
            <w:pPr>
              <w:shd w:val="clear" w:color="auto" w:fill="FFFFFF"/>
              <w:ind w:left="-40" w:firstLine="40"/>
              <w:jc w:val="center"/>
              <w:rPr>
                <w:rFonts w:ascii="Times New Roman" w:hAnsi="Times New Roman" w:cs="Times New Roman"/>
                <w:sz w:val="24"/>
                <w:szCs w:val="24"/>
              </w:rPr>
            </w:pPr>
            <w:r w:rsidRPr="007B1CE7">
              <w:rPr>
                <w:rFonts w:ascii="Times New Roman" w:hAnsi="Times New Roman" w:cs="Times New Roman"/>
                <w:sz w:val="24"/>
                <w:szCs w:val="24"/>
              </w:rPr>
              <w:t xml:space="preserve">9,5 %               </w:t>
            </w:r>
          </w:p>
        </w:tc>
      </w:tr>
      <w:tr w:rsidR="00A80AA9" w:rsidRPr="007B1CE7" w:rsidTr="00A80AA9">
        <w:trPr>
          <w:trHeight w:hRule="exact" w:val="698"/>
        </w:trPr>
        <w:tc>
          <w:tcPr>
            <w:tcW w:w="1033" w:type="dxa"/>
            <w:vMerge/>
            <w:shd w:val="clear" w:color="auto" w:fill="FFFFFF"/>
          </w:tcPr>
          <w:p w:rsidR="00A80AA9" w:rsidRPr="007B1CE7" w:rsidRDefault="00A80AA9" w:rsidP="00822E4C">
            <w:pPr>
              <w:rPr>
                <w:rFonts w:ascii="Times New Roman" w:hAnsi="Times New Roman" w:cs="Times New Roman"/>
                <w:sz w:val="24"/>
                <w:szCs w:val="24"/>
              </w:rPr>
            </w:pPr>
          </w:p>
        </w:tc>
        <w:tc>
          <w:tcPr>
            <w:tcW w:w="3969" w:type="dxa"/>
            <w:shd w:val="clear" w:color="auto" w:fill="FFFFFF"/>
          </w:tcPr>
          <w:p w:rsidR="00A80AA9" w:rsidRPr="007B1CE7" w:rsidRDefault="00A80AA9" w:rsidP="00822E4C">
            <w:pPr>
              <w:rPr>
                <w:rFonts w:ascii="Times New Roman" w:hAnsi="Times New Roman" w:cs="Times New Roman"/>
                <w:sz w:val="24"/>
                <w:szCs w:val="24"/>
              </w:rPr>
            </w:pPr>
            <w:r w:rsidRPr="007B1CE7">
              <w:rPr>
                <w:rFonts w:ascii="Times New Roman" w:hAnsi="Times New Roman" w:cs="Times New Roman"/>
                <w:sz w:val="24"/>
                <w:szCs w:val="24"/>
              </w:rPr>
              <w:t>Мастер общестроительных работ</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 xml:space="preserve">43 %           </w:t>
            </w:r>
          </w:p>
        </w:tc>
      </w:tr>
      <w:tr w:rsidR="00A80AA9" w:rsidRPr="007B1CE7" w:rsidTr="00A80AA9">
        <w:trPr>
          <w:trHeight w:hRule="exact" w:val="720"/>
        </w:trPr>
        <w:tc>
          <w:tcPr>
            <w:tcW w:w="1033" w:type="dxa"/>
            <w:vMerge/>
            <w:shd w:val="clear" w:color="auto" w:fill="FFFFFF"/>
          </w:tcPr>
          <w:p w:rsidR="00A80AA9" w:rsidRPr="007B1CE7" w:rsidRDefault="00A80AA9" w:rsidP="00822E4C">
            <w:pPr>
              <w:rPr>
                <w:rFonts w:ascii="Times New Roman" w:hAnsi="Times New Roman" w:cs="Times New Roman"/>
                <w:sz w:val="24"/>
                <w:szCs w:val="24"/>
              </w:rPr>
            </w:pPr>
          </w:p>
        </w:tc>
        <w:tc>
          <w:tcPr>
            <w:tcW w:w="3969" w:type="dxa"/>
            <w:shd w:val="clear" w:color="auto" w:fill="FFFFFF"/>
          </w:tcPr>
          <w:p w:rsidR="00A80AA9" w:rsidRPr="007B1CE7" w:rsidRDefault="00A80AA9" w:rsidP="00822E4C">
            <w:pPr>
              <w:rPr>
                <w:rFonts w:ascii="Times New Roman" w:hAnsi="Times New Roman" w:cs="Times New Roman"/>
                <w:sz w:val="24"/>
                <w:szCs w:val="24"/>
              </w:rPr>
            </w:pPr>
            <w:r w:rsidRPr="007B1CE7">
              <w:rPr>
                <w:rFonts w:ascii="Times New Roman" w:hAnsi="Times New Roman" w:cs="Times New Roman"/>
                <w:sz w:val="24"/>
                <w:szCs w:val="24"/>
              </w:rPr>
              <w:t>Слесарь по ремонту строительных машин</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 xml:space="preserve">38 %          </w:t>
            </w:r>
          </w:p>
        </w:tc>
      </w:tr>
      <w:tr w:rsidR="00A80AA9" w:rsidRPr="007B1CE7" w:rsidTr="00A80AA9">
        <w:trPr>
          <w:trHeight w:hRule="exact" w:val="1071"/>
        </w:trPr>
        <w:tc>
          <w:tcPr>
            <w:tcW w:w="1033" w:type="dxa"/>
            <w:shd w:val="clear" w:color="auto" w:fill="FFFFFF"/>
          </w:tcPr>
          <w:p w:rsidR="00A80AA9" w:rsidRPr="007B1CE7" w:rsidRDefault="00A80AA9" w:rsidP="00822E4C">
            <w:pPr>
              <w:rPr>
                <w:rFonts w:ascii="Times New Roman" w:hAnsi="Times New Roman" w:cs="Times New Roman"/>
                <w:sz w:val="24"/>
                <w:szCs w:val="24"/>
              </w:rPr>
            </w:pPr>
          </w:p>
        </w:tc>
        <w:tc>
          <w:tcPr>
            <w:tcW w:w="3969" w:type="dxa"/>
            <w:shd w:val="clear" w:color="auto" w:fill="FFFFFF"/>
          </w:tcPr>
          <w:p w:rsidR="00A80AA9" w:rsidRPr="007B1CE7" w:rsidRDefault="00A80AA9" w:rsidP="00822E4C">
            <w:pPr>
              <w:rPr>
                <w:rFonts w:ascii="Times New Roman" w:hAnsi="Times New Roman" w:cs="Times New Roman"/>
                <w:sz w:val="24"/>
                <w:szCs w:val="24"/>
              </w:rPr>
            </w:pPr>
            <w:r w:rsidRPr="007B1CE7">
              <w:rPr>
                <w:rFonts w:ascii="Times New Roman" w:hAnsi="Times New Roman" w:cs="Times New Roman"/>
                <w:sz w:val="24"/>
                <w:szCs w:val="24"/>
              </w:rPr>
              <w:t>Сварщик (ручной и частично механизированной  сварки (наплавки)</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 xml:space="preserve">9,5 %                </w:t>
            </w:r>
          </w:p>
        </w:tc>
      </w:tr>
      <w:tr w:rsidR="00A80AA9" w:rsidRPr="007B1CE7" w:rsidTr="000C25D0">
        <w:trPr>
          <w:trHeight w:hRule="exact" w:val="1209"/>
        </w:trPr>
        <w:tc>
          <w:tcPr>
            <w:tcW w:w="1033"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2.</w:t>
            </w:r>
          </w:p>
        </w:tc>
        <w:tc>
          <w:tcPr>
            <w:tcW w:w="3969" w:type="dxa"/>
            <w:shd w:val="clear" w:color="auto" w:fill="FFFFFF"/>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pacing w:val="-1"/>
                <w:sz w:val="24"/>
                <w:szCs w:val="24"/>
              </w:rPr>
              <w:t xml:space="preserve">Трудоустроились в год окончания учебного заведения на работу (%)  </w:t>
            </w:r>
            <w:r w:rsidRPr="007B1CE7">
              <w:rPr>
                <w:rFonts w:ascii="Times New Roman" w:hAnsi="Times New Roman" w:cs="Times New Roman"/>
                <w:sz w:val="24"/>
                <w:szCs w:val="24"/>
              </w:rPr>
              <w:t>или получили направление на работу от ОУ</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 xml:space="preserve">28,6 %                </w:t>
            </w:r>
          </w:p>
        </w:tc>
      </w:tr>
      <w:tr w:rsidR="00A80AA9" w:rsidRPr="007B1CE7" w:rsidTr="00A80AA9">
        <w:trPr>
          <w:trHeight w:hRule="exact" w:val="998"/>
        </w:trPr>
        <w:tc>
          <w:tcPr>
            <w:tcW w:w="1033"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3.</w:t>
            </w:r>
          </w:p>
        </w:tc>
        <w:tc>
          <w:tcPr>
            <w:tcW w:w="3969" w:type="dxa"/>
            <w:shd w:val="clear" w:color="auto" w:fill="FFFFFF"/>
          </w:tcPr>
          <w:p w:rsidR="00A80AA9" w:rsidRPr="007B1CE7" w:rsidRDefault="00A80AA9" w:rsidP="00822E4C">
            <w:pPr>
              <w:shd w:val="clear" w:color="auto" w:fill="FFFFFF"/>
              <w:ind w:right="557"/>
              <w:rPr>
                <w:rFonts w:ascii="Times New Roman" w:hAnsi="Times New Roman" w:cs="Times New Roman"/>
                <w:sz w:val="24"/>
                <w:szCs w:val="24"/>
              </w:rPr>
            </w:pPr>
            <w:r w:rsidRPr="007B1CE7">
              <w:rPr>
                <w:rFonts w:ascii="Times New Roman" w:hAnsi="Times New Roman" w:cs="Times New Roman"/>
                <w:spacing w:val="-1"/>
                <w:sz w:val="24"/>
                <w:szCs w:val="24"/>
              </w:rPr>
              <w:t xml:space="preserve">Призваны в год окончания учебного заведения в ряды </w:t>
            </w:r>
            <w:r w:rsidRPr="007B1CE7">
              <w:rPr>
                <w:rFonts w:ascii="Times New Roman" w:hAnsi="Times New Roman" w:cs="Times New Roman"/>
                <w:sz w:val="24"/>
                <w:szCs w:val="24"/>
              </w:rPr>
              <w:t>Российской Армии</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 xml:space="preserve">57,1  %               </w:t>
            </w:r>
          </w:p>
        </w:tc>
      </w:tr>
      <w:tr w:rsidR="00A80AA9" w:rsidRPr="007B1CE7" w:rsidTr="00A80AA9">
        <w:trPr>
          <w:trHeight w:hRule="exact" w:val="997"/>
        </w:trPr>
        <w:tc>
          <w:tcPr>
            <w:tcW w:w="1033"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4.</w:t>
            </w:r>
          </w:p>
        </w:tc>
        <w:tc>
          <w:tcPr>
            <w:tcW w:w="3969" w:type="dxa"/>
            <w:shd w:val="clear" w:color="auto" w:fill="FFFFFF"/>
          </w:tcPr>
          <w:p w:rsidR="00A80AA9" w:rsidRPr="007B1CE7" w:rsidRDefault="00A80AA9" w:rsidP="00822E4C">
            <w:pPr>
              <w:shd w:val="clear" w:color="auto" w:fill="FFFFFF"/>
              <w:ind w:right="62"/>
              <w:rPr>
                <w:rFonts w:ascii="Times New Roman" w:hAnsi="Times New Roman" w:cs="Times New Roman"/>
                <w:sz w:val="24"/>
                <w:szCs w:val="24"/>
              </w:rPr>
            </w:pPr>
            <w:r w:rsidRPr="007B1CE7">
              <w:rPr>
                <w:rFonts w:ascii="Times New Roman" w:hAnsi="Times New Roman" w:cs="Times New Roman"/>
                <w:sz w:val="24"/>
                <w:szCs w:val="24"/>
              </w:rPr>
              <w:t xml:space="preserve">Продолжили обучение в учреждениях высшего </w:t>
            </w:r>
            <w:r w:rsidRPr="007B1CE7">
              <w:rPr>
                <w:rFonts w:ascii="Times New Roman" w:hAnsi="Times New Roman" w:cs="Times New Roman"/>
                <w:spacing w:val="-1"/>
                <w:sz w:val="24"/>
                <w:szCs w:val="24"/>
              </w:rPr>
              <w:t xml:space="preserve">профессионального образования </w:t>
            </w:r>
            <w:r w:rsidRPr="007B1CE7">
              <w:rPr>
                <w:rFonts w:ascii="Times New Roman" w:hAnsi="Times New Roman" w:cs="Times New Roman"/>
                <w:sz w:val="24"/>
                <w:szCs w:val="24"/>
              </w:rPr>
              <w:t>(%)</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 xml:space="preserve">14,3 %     </w:t>
            </w:r>
          </w:p>
        </w:tc>
      </w:tr>
      <w:tr w:rsidR="00A80AA9" w:rsidRPr="007B1CE7" w:rsidTr="00A80AA9">
        <w:trPr>
          <w:trHeight w:hRule="exact" w:val="1284"/>
        </w:trPr>
        <w:tc>
          <w:tcPr>
            <w:tcW w:w="1033"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5.</w:t>
            </w:r>
          </w:p>
        </w:tc>
        <w:tc>
          <w:tcPr>
            <w:tcW w:w="3969" w:type="dxa"/>
            <w:shd w:val="clear" w:color="auto" w:fill="FFFFFF"/>
          </w:tcPr>
          <w:p w:rsidR="00A80AA9" w:rsidRPr="007B1CE7" w:rsidRDefault="00A80AA9" w:rsidP="00822E4C">
            <w:pPr>
              <w:shd w:val="clear" w:color="auto" w:fill="FFFFFF"/>
              <w:ind w:right="62"/>
              <w:rPr>
                <w:rFonts w:ascii="Times New Roman" w:hAnsi="Times New Roman" w:cs="Times New Roman"/>
                <w:sz w:val="24"/>
                <w:szCs w:val="24"/>
              </w:rPr>
            </w:pPr>
            <w:r w:rsidRPr="007B1CE7">
              <w:rPr>
                <w:rFonts w:ascii="Times New Roman" w:hAnsi="Times New Roman" w:cs="Times New Roman"/>
                <w:sz w:val="24"/>
                <w:szCs w:val="24"/>
              </w:rPr>
              <w:t>Находятся в отпуске по уходу за ребенком</w:t>
            </w:r>
          </w:p>
        </w:tc>
        <w:tc>
          <w:tcPr>
            <w:tcW w:w="4394" w:type="dxa"/>
            <w:shd w:val="clear" w:color="auto" w:fill="FFFFFF"/>
          </w:tcPr>
          <w:p w:rsidR="00A80AA9" w:rsidRPr="007B1CE7" w:rsidRDefault="00A80AA9" w:rsidP="00822E4C">
            <w:pPr>
              <w:shd w:val="clear" w:color="auto" w:fill="FFFFFF"/>
              <w:jc w:val="center"/>
              <w:rPr>
                <w:rFonts w:ascii="Times New Roman" w:hAnsi="Times New Roman" w:cs="Times New Roman"/>
                <w:sz w:val="24"/>
                <w:szCs w:val="24"/>
              </w:rPr>
            </w:pPr>
            <w:r w:rsidRPr="007B1CE7">
              <w:rPr>
                <w:rFonts w:ascii="Times New Roman" w:hAnsi="Times New Roman" w:cs="Times New Roman"/>
                <w:sz w:val="24"/>
                <w:szCs w:val="24"/>
              </w:rPr>
              <w:t>0</w:t>
            </w:r>
          </w:p>
        </w:tc>
      </w:tr>
    </w:tbl>
    <w:p w:rsidR="00A80AA9" w:rsidRPr="007B1CE7" w:rsidRDefault="00A80AA9" w:rsidP="00DE1271">
      <w:pPr>
        <w:shd w:val="clear" w:color="auto" w:fill="FFFFFF"/>
        <w:ind w:right="-1"/>
        <w:jc w:val="center"/>
        <w:rPr>
          <w:rFonts w:ascii="Times New Roman" w:hAnsi="Times New Roman" w:cs="Times New Roman"/>
          <w:b/>
          <w:bCs/>
          <w:spacing w:val="-2"/>
          <w:sz w:val="28"/>
          <w:szCs w:val="28"/>
        </w:rPr>
      </w:pPr>
    </w:p>
    <w:p w:rsidR="00A80AA9" w:rsidRPr="007B1CE7" w:rsidRDefault="00A80AA9" w:rsidP="00DE1271">
      <w:pPr>
        <w:shd w:val="clear" w:color="auto" w:fill="FFFFFF"/>
        <w:ind w:right="-1"/>
        <w:jc w:val="center"/>
        <w:rPr>
          <w:rFonts w:ascii="Times New Roman" w:hAnsi="Times New Roman" w:cs="Times New Roman"/>
          <w:b/>
          <w:bCs/>
          <w:spacing w:val="-2"/>
          <w:sz w:val="28"/>
          <w:szCs w:val="28"/>
        </w:rPr>
      </w:pPr>
    </w:p>
    <w:p w:rsidR="00A80AA9" w:rsidRPr="007B1CE7" w:rsidRDefault="00A80AA9" w:rsidP="00DE1271">
      <w:pPr>
        <w:shd w:val="clear" w:color="auto" w:fill="FFFFFF"/>
        <w:ind w:right="-1"/>
        <w:jc w:val="center"/>
        <w:rPr>
          <w:rFonts w:ascii="Times New Roman" w:hAnsi="Times New Roman" w:cs="Times New Roman"/>
          <w:b/>
          <w:bCs/>
          <w:spacing w:val="-2"/>
          <w:sz w:val="28"/>
          <w:szCs w:val="28"/>
        </w:rPr>
      </w:pPr>
    </w:p>
    <w:p w:rsidR="00A80AA9" w:rsidRPr="007B1CE7" w:rsidRDefault="00A80AA9" w:rsidP="00DE1271">
      <w:pPr>
        <w:shd w:val="clear" w:color="auto" w:fill="FFFFFF"/>
        <w:ind w:right="-1"/>
        <w:jc w:val="center"/>
        <w:rPr>
          <w:rFonts w:ascii="Times New Roman" w:hAnsi="Times New Roman" w:cs="Times New Roman"/>
          <w:b/>
          <w:bCs/>
          <w:spacing w:val="-2"/>
          <w:sz w:val="28"/>
          <w:szCs w:val="28"/>
        </w:rPr>
      </w:pPr>
    </w:p>
    <w:p w:rsidR="00A80AA9" w:rsidRPr="007B1CE7" w:rsidRDefault="00A80AA9" w:rsidP="00DE1271">
      <w:pPr>
        <w:shd w:val="clear" w:color="auto" w:fill="FFFFFF"/>
        <w:ind w:right="-1"/>
        <w:jc w:val="center"/>
        <w:rPr>
          <w:rFonts w:ascii="Times New Roman" w:hAnsi="Times New Roman" w:cs="Times New Roman"/>
          <w:b/>
          <w:bCs/>
          <w:spacing w:val="-2"/>
          <w:sz w:val="28"/>
          <w:szCs w:val="28"/>
        </w:rPr>
      </w:pPr>
    </w:p>
    <w:p w:rsidR="00A80AA9" w:rsidRPr="007B1CE7" w:rsidRDefault="00A80AA9" w:rsidP="00DE1271">
      <w:pPr>
        <w:shd w:val="clear" w:color="auto" w:fill="FFFFFF"/>
        <w:ind w:right="-1"/>
        <w:jc w:val="center"/>
        <w:rPr>
          <w:rFonts w:ascii="Times New Roman" w:hAnsi="Times New Roman" w:cs="Times New Roman"/>
          <w:b/>
          <w:bCs/>
          <w:spacing w:val="-2"/>
          <w:sz w:val="28"/>
          <w:szCs w:val="28"/>
        </w:rPr>
      </w:pPr>
    </w:p>
    <w:p w:rsidR="00A80AA9" w:rsidRPr="007B1CE7" w:rsidRDefault="00A80AA9" w:rsidP="00DE1271">
      <w:pPr>
        <w:shd w:val="clear" w:color="auto" w:fill="FFFFFF"/>
        <w:ind w:right="-1"/>
        <w:jc w:val="center"/>
        <w:rPr>
          <w:rFonts w:ascii="Times New Roman" w:hAnsi="Times New Roman" w:cs="Times New Roman"/>
          <w:b/>
          <w:bCs/>
          <w:spacing w:val="-2"/>
          <w:sz w:val="28"/>
          <w:szCs w:val="28"/>
        </w:rPr>
      </w:pPr>
    </w:p>
    <w:p w:rsidR="00A80AA9" w:rsidRPr="007B1CE7" w:rsidRDefault="00A80AA9" w:rsidP="00DE1271">
      <w:pPr>
        <w:shd w:val="clear" w:color="auto" w:fill="FFFFFF"/>
        <w:ind w:right="-1"/>
        <w:jc w:val="center"/>
        <w:rPr>
          <w:rFonts w:ascii="Times New Roman" w:hAnsi="Times New Roman" w:cs="Times New Roman"/>
          <w:b/>
          <w:bCs/>
          <w:spacing w:val="-2"/>
          <w:sz w:val="28"/>
          <w:szCs w:val="28"/>
        </w:rPr>
      </w:pPr>
    </w:p>
    <w:p w:rsidR="00A80AA9" w:rsidRPr="007B1CE7" w:rsidRDefault="00A80AA9" w:rsidP="00DE1271">
      <w:pPr>
        <w:shd w:val="clear" w:color="auto" w:fill="FFFFFF"/>
        <w:ind w:right="-1"/>
        <w:jc w:val="center"/>
        <w:rPr>
          <w:rFonts w:ascii="Times New Roman" w:hAnsi="Times New Roman" w:cs="Times New Roman"/>
          <w:b/>
          <w:bCs/>
          <w:spacing w:val="-2"/>
          <w:sz w:val="28"/>
          <w:szCs w:val="28"/>
        </w:rPr>
      </w:pPr>
    </w:p>
    <w:p w:rsidR="00A80AA9" w:rsidRPr="007B1CE7" w:rsidRDefault="00A80AA9" w:rsidP="00A80AA9">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В техникуме функционирует служба содействия трудоустройству выпускников -  маркетинговая служба, занимающаяся изучением и анализом рынка труда, в которую входят Мациевский С.В., руководитель, заместитель директора по производственному обучению, диспетчер учебной части Калитиевская О.И., заведующие отделениями очной формы обучения, председатели цикловых комиссий. </w:t>
      </w:r>
    </w:p>
    <w:p w:rsidR="00A80AA9" w:rsidRPr="007B1CE7" w:rsidRDefault="00A80AA9" w:rsidP="00A80AA9">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Служба содействия трудоустройству выпускников своей главной задачей считает содействие профессиональному самоопределению молодежи, </w:t>
      </w:r>
    </w:p>
    <w:p w:rsidR="00A80AA9" w:rsidRPr="007B1CE7" w:rsidRDefault="00A80AA9" w:rsidP="00A80AA9">
      <w:pPr>
        <w:numPr>
          <w:ilvl w:val="3"/>
          <w:numId w:val="19"/>
        </w:numPr>
        <w:ind w:left="1037" w:hanging="328"/>
        <w:jc w:val="both"/>
        <w:rPr>
          <w:rFonts w:ascii="Times New Roman" w:hAnsi="Times New Roman" w:cs="Times New Roman"/>
          <w:sz w:val="28"/>
          <w:szCs w:val="28"/>
        </w:rPr>
      </w:pPr>
      <w:r w:rsidRPr="007B1CE7">
        <w:rPr>
          <w:rFonts w:ascii="Times New Roman" w:hAnsi="Times New Roman" w:cs="Times New Roman"/>
          <w:sz w:val="28"/>
          <w:szCs w:val="28"/>
        </w:rPr>
        <w:t xml:space="preserve">регулярный обмен информацией с Центром занятости населения города Курска, комитетом по труду и занятости населения Курской области (об имеющихся вакансиях Центра и количестве выпускников техникума по специальностям; </w:t>
      </w:r>
    </w:p>
    <w:p w:rsidR="00A80AA9" w:rsidRPr="007B1CE7" w:rsidRDefault="00A80AA9" w:rsidP="00A80AA9">
      <w:pPr>
        <w:widowControl/>
        <w:numPr>
          <w:ilvl w:val="3"/>
          <w:numId w:val="19"/>
        </w:numPr>
        <w:ind w:left="1134" w:hanging="425"/>
        <w:jc w:val="both"/>
        <w:rPr>
          <w:rFonts w:ascii="Times New Roman" w:hAnsi="Times New Roman" w:cs="Times New Roman"/>
          <w:sz w:val="28"/>
          <w:szCs w:val="28"/>
        </w:rPr>
      </w:pPr>
      <w:r w:rsidRPr="007B1CE7">
        <w:rPr>
          <w:rFonts w:ascii="Times New Roman" w:hAnsi="Times New Roman" w:cs="Times New Roman"/>
          <w:sz w:val="28"/>
          <w:szCs w:val="28"/>
        </w:rPr>
        <w:t xml:space="preserve">сбор информации о выпускниках, обратившихся в Центр занятости, комитет по труду, и стоящих на учете в качестве безработных). </w:t>
      </w:r>
    </w:p>
    <w:p w:rsidR="00A80AA9" w:rsidRPr="007B1CE7" w:rsidRDefault="00A80AA9" w:rsidP="00A80AA9">
      <w:pPr>
        <w:widowControl/>
        <w:spacing w:line="216" w:lineRule="auto"/>
        <w:ind w:firstLine="567"/>
        <w:jc w:val="both"/>
        <w:rPr>
          <w:rFonts w:ascii="Times New Roman" w:hAnsi="Times New Roman" w:cs="Times New Roman"/>
          <w:sz w:val="28"/>
          <w:szCs w:val="28"/>
        </w:rPr>
      </w:pPr>
      <w:r w:rsidRPr="007B1CE7">
        <w:rPr>
          <w:rFonts w:ascii="Times New Roman" w:hAnsi="Times New Roman" w:cs="Times New Roman"/>
          <w:sz w:val="28"/>
          <w:szCs w:val="28"/>
        </w:rPr>
        <w:t>В техникуме службой содействия трудоустройству выпускников разработаны методические материалы, используемые при изучении  общепрофессиональной учебной дисциплины «Планирование профессиональной карьеры» (в объеме 32 академических часов), которая введена в образовательную программу из часов вариативной части ФГОС СПО. Преподаваемая учебная дисциплина профессионального учебного цикла направлена на решение следующих задач: студенты должны уметь анализировать состояние рынка труда в регионе, проводить самопрезентации, составлять профессиональное резюме, строить деловое общение с работодателем.</w:t>
      </w:r>
    </w:p>
    <w:p w:rsidR="00A80AA9" w:rsidRPr="007B1CE7" w:rsidRDefault="00A80AA9" w:rsidP="00A80AA9">
      <w:pPr>
        <w:widowControl/>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Уровень профессиональной подготовки выпускников техникума получает положительную оценку у работодателей города Курска, Курской области и региона. Этому способствует постоянное взаимодействие с предприятиями и организациями, социальными партнерами техникума. Работодатели принимают активное участие в образовательной деятельности техникума, являясь председателями государственных экзаменационных комиссий при проведении государственной итоговой аттестации студентов. </w:t>
      </w:r>
    </w:p>
    <w:p w:rsidR="00A80AA9" w:rsidRPr="007B1CE7" w:rsidRDefault="00A80AA9" w:rsidP="00A80AA9">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По результатам государственной итоговой аттестации оформляются отчеты государственных экзаменационных комиссий по всем специальностям, профессиям, в которых дается оценка качества подготовки выпускников. Председателями государственных экзаменационных комиссий отмечается высокий уровень подготовки выпускников по специальностям и соответствие требованиям федеральных государственных образовательных стандартов, профессиональных стандартов; использование разнообразных актуальных тем выпускных квалификационных работ, в которых уделяется большое внимание передовым технологиям; использованию современных прогрессивных материалов и оборудования; использованию проектных и расчетных компьютерных программ в дипломном проектировании; готовности выпускников к производственной деятельности. Кроме того, в отчетах государственных экзаменационных комиссий работодатели </w:t>
      </w:r>
      <w:r w:rsidRPr="007B1CE7">
        <w:rPr>
          <w:rFonts w:ascii="Times New Roman" w:hAnsi="Times New Roman" w:cs="Times New Roman"/>
          <w:sz w:val="28"/>
          <w:szCs w:val="28"/>
        </w:rPr>
        <w:lastRenderedPageBreak/>
        <w:t>высказывают предложения по улучшению качества подготовки выпускников, введению дополнительных профессиональных компетенций, востребованных на рынке труда.</w:t>
      </w:r>
    </w:p>
    <w:p w:rsidR="00A80AA9" w:rsidRPr="007B1CE7" w:rsidRDefault="00A80AA9" w:rsidP="00A80AA9">
      <w:pPr>
        <w:ind w:firstLine="720"/>
        <w:jc w:val="both"/>
        <w:rPr>
          <w:rFonts w:ascii="Times New Roman" w:hAnsi="Times New Roman" w:cs="Times New Roman"/>
          <w:sz w:val="28"/>
          <w:szCs w:val="28"/>
        </w:rPr>
      </w:pPr>
      <w:r w:rsidRPr="007B1CE7">
        <w:rPr>
          <w:rFonts w:ascii="Times New Roman" w:hAnsi="Times New Roman" w:cs="Times New Roman"/>
          <w:sz w:val="28"/>
          <w:szCs w:val="28"/>
        </w:rPr>
        <w:t>Рекламаций на качество подготовки специалистов со стороны организаций, предприятий и учреждений, на которых трудятся выпускники техникума, нет. Получены положительные оценки и отзывы работодателей: ЗАО «Южпромвентиляция», ООО «Монтажсервис», ООО «Строймонтажсервис-5», ОГУП «Курскоблжилкомхоз», ООО «СМУ-17», ЗАО «Юговостоктехмонтаж КМУ-2», ООО «Курскгазтеплосервис», ООО МП «Теплоэнергетик», ООО «Курскспецдорстрой» и др.</w:t>
      </w:r>
    </w:p>
    <w:p w:rsidR="00A80AA9" w:rsidRPr="007B1CE7" w:rsidRDefault="00A80AA9" w:rsidP="00A80AA9">
      <w:pPr>
        <w:shd w:val="clear" w:color="auto" w:fill="FFFFFF"/>
        <w:tabs>
          <w:tab w:val="left" w:pos="2213"/>
          <w:tab w:val="left" w:pos="3437"/>
          <w:tab w:val="left" w:pos="6221"/>
          <w:tab w:val="left" w:pos="8328"/>
        </w:tabs>
        <w:ind w:left="29" w:right="43" w:firstLine="710"/>
        <w:jc w:val="both"/>
        <w:rPr>
          <w:rFonts w:ascii="Times New Roman" w:hAnsi="Times New Roman" w:cs="Times New Roman"/>
          <w:sz w:val="28"/>
          <w:szCs w:val="28"/>
        </w:rPr>
      </w:pPr>
      <w:r w:rsidRPr="007B1CE7">
        <w:rPr>
          <w:rFonts w:ascii="Times New Roman" w:hAnsi="Times New Roman" w:cs="Times New Roman"/>
          <w:sz w:val="28"/>
          <w:szCs w:val="28"/>
        </w:rPr>
        <w:t>В ходе самообследования отмечена эффективная работа педагогического коллектива техникума по содействию в трудоустройстве выпускников.</w:t>
      </w:r>
    </w:p>
    <w:p w:rsidR="006978C1" w:rsidRPr="007B1CE7" w:rsidRDefault="006978C1" w:rsidP="00DE1271">
      <w:pPr>
        <w:shd w:val="clear" w:color="auto" w:fill="FFFFFF"/>
        <w:spacing w:before="67"/>
        <w:ind w:left="1378" w:hanging="1378"/>
        <w:jc w:val="both"/>
        <w:rPr>
          <w:rFonts w:ascii="Times New Roman" w:hAnsi="Times New Roman" w:cs="Times New Roman"/>
          <w:b/>
          <w:bCs/>
          <w:spacing w:val="-2"/>
          <w:sz w:val="28"/>
          <w:szCs w:val="28"/>
        </w:rPr>
      </w:pPr>
      <w:r w:rsidRPr="007B1CE7">
        <w:rPr>
          <w:rFonts w:ascii="Times New Roman" w:hAnsi="Times New Roman" w:cs="Times New Roman"/>
          <w:b/>
          <w:bCs/>
          <w:sz w:val="28"/>
          <w:szCs w:val="28"/>
        </w:rPr>
        <w:t>2.6. Качество</w:t>
      </w:r>
      <w:r w:rsidRPr="007B1CE7">
        <w:rPr>
          <w:rFonts w:ascii="Times New Roman" w:hAnsi="Times New Roman" w:cs="Times New Roman"/>
          <w:b/>
          <w:bCs/>
          <w:spacing w:val="-2"/>
          <w:sz w:val="28"/>
          <w:szCs w:val="28"/>
        </w:rPr>
        <w:t xml:space="preserve"> кадрового обеспечения</w:t>
      </w:r>
    </w:p>
    <w:p w:rsidR="00A80AA9" w:rsidRPr="007B1CE7" w:rsidRDefault="00A80AA9" w:rsidP="00DE1271">
      <w:pPr>
        <w:shd w:val="clear" w:color="auto" w:fill="FFFFFF"/>
        <w:jc w:val="both"/>
        <w:rPr>
          <w:rFonts w:ascii="Times New Roman" w:hAnsi="Times New Roman" w:cs="Times New Roman"/>
          <w:b/>
          <w:bCs/>
          <w:spacing w:val="-2"/>
          <w:sz w:val="28"/>
          <w:szCs w:val="28"/>
        </w:rPr>
      </w:pPr>
    </w:p>
    <w:p w:rsidR="00F523F7" w:rsidRPr="007B1CE7" w:rsidRDefault="00F523F7" w:rsidP="00DE1271">
      <w:pPr>
        <w:shd w:val="clear" w:color="auto" w:fill="FFFFFF"/>
        <w:jc w:val="both"/>
        <w:rPr>
          <w:rFonts w:ascii="Times New Roman" w:hAnsi="Times New Roman" w:cs="Times New Roman"/>
          <w:b/>
          <w:bCs/>
          <w:spacing w:val="-2"/>
          <w:sz w:val="28"/>
          <w:szCs w:val="28"/>
        </w:rPr>
      </w:pPr>
      <w:r w:rsidRPr="007B1CE7">
        <w:rPr>
          <w:rFonts w:ascii="Times New Roman" w:hAnsi="Times New Roman" w:cs="Times New Roman"/>
          <w:b/>
          <w:bCs/>
          <w:spacing w:val="-2"/>
          <w:sz w:val="28"/>
          <w:szCs w:val="28"/>
        </w:rPr>
        <w:t>Качество кадрового обеспечения реализации</w:t>
      </w:r>
      <w:r w:rsidR="007C1EC2" w:rsidRPr="007B1CE7">
        <w:rPr>
          <w:rFonts w:ascii="Times New Roman" w:hAnsi="Times New Roman" w:cs="Times New Roman"/>
          <w:b/>
          <w:bCs/>
          <w:spacing w:val="-2"/>
          <w:sz w:val="28"/>
          <w:szCs w:val="28"/>
        </w:rPr>
        <w:t xml:space="preserve"> </w:t>
      </w:r>
      <w:r w:rsidRPr="007B1CE7">
        <w:rPr>
          <w:rFonts w:ascii="Times New Roman" w:hAnsi="Times New Roman" w:cs="Times New Roman"/>
          <w:b/>
          <w:bCs/>
          <w:spacing w:val="-2"/>
          <w:sz w:val="28"/>
          <w:szCs w:val="28"/>
        </w:rPr>
        <w:t>основных профессиональных образовательных программ –</w:t>
      </w:r>
      <w:r w:rsidR="007C1EC2" w:rsidRPr="007B1CE7">
        <w:rPr>
          <w:rFonts w:ascii="Times New Roman" w:hAnsi="Times New Roman" w:cs="Times New Roman"/>
          <w:b/>
          <w:bCs/>
          <w:spacing w:val="-2"/>
          <w:sz w:val="28"/>
          <w:szCs w:val="28"/>
        </w:rPr>
        <w:t xml:space="preserve"> </w:t>
      </w:r>
      <w:r w:rsidRPr="007B1CE7">
        <w:rPr>
          <w:rFonts w:ascii="Times New Roman" w:hAnsi="Times New Roman" w:cs="Times New Roman"/>
          <w:b/>
          <w:bCs/>
          <w:spacing w:val="-2"/>
          <w:sz w:val="28"/>
          <w:szCs w:val="28"/>
        </w:rPr>
        <w:t>программ подготовки специалистов среднего звена</w:t>
      </w:r>
    </w:p>
    <w:p w:rsidR="00916B8E" w:rsidRPr="007B1CE7" w:rsidRDefault="00916B8E" w:rsidP="00DE1271">
      <w:pPr>
        <w:pStyle w:val="af4"/>
        <w:tabs>
          <w:tab w:val="left" w:pos="1276"/>
        </w:tabs>
        <w:ind w:firstLine="0"/>
        <w:jc w:val="right"/>
        <w:rPr>
          <w:rFonts w:ascii="Times New Roman" w:hAnsi="Times New Roman"/>
          <w:bCs/>
          <w:i/>
          <w:sz w:val="28"/>
          <w:szCs w:val="28"/>
        </w:rPr>
      </w:pPr>
      <w:r w:rsidRPr="007B1CE7">
        <w:rPr>
          <w:rFonts w:ascii="Times New Roman" w:hAnsi="Times New Roman"/>
          <w:i/>
          <w:sz w:val="28"/>
          <w:szCs w:val="28"/>
        </w:rPr>
        <w:t xml:space="preserve">Место </w:t>
      </w:r>
      <w:r w:rsidRPr="007B1CE7">
        <w:rPr>
          <w:rFonts w:ascii="Times New Roman" w:hAnsi="Times New Roman"/>
          <w:bCs/>
          <w:i/>
          <w:sz w:val="28"/>
          <w:szCs w:val="28"/>
        </w:rPr>
        <w:t>осуществления образовательной деятельности:</w:t>
      </w:r>
    </w:p>
    <w:p w:rsidR="00916B8E" w:rsidRPr="007B1CE7" w:rsidRDefault="00916B8E" w:rsidP="00DE1271">
      <w:pPr>
        <w:pStyle w:val="af4"/>
        <w:tabs>
          <w:tab w:val="left" w:pos="1276"/>
        </w:tabs>
        <w:ind w:firstLine="0"/>
        <w:jc w:val="right"/>
        <w:rPr>
          <w:rFonts w:ascii="Times New Roman" w:hAnsi="Times New Roman"/>
          <w:bCs/>
          <w:i/>
          <w:sz w:val="28"/>
          <w:szCs w:val="28"/>
        </w:rPr>
      </w:pPr>
      <w:r w:rsidRPr="007B1CE7">
        <w:rPr>
          <w:rFonts w:ascii="Times New Roman" w:hAnsi="Times New Roman"/>
          <w:bCs/>
          <w:i/>
          <w:sz w:val="28"/>
          <w:szCs w:val="28"/>
        </w:rPr>
        <w:t>г. Курск, ул. Советская, дом 14;</w:t>
      </w:r>
    </w:p>
    <w:tbl>
      <w:tblPr>
        <w:tblW w:w="9075" w:type="dxa"/>
        <w:tblInd w:w="4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190"/>
        <w:gridCol w:w="1885"/>
      </w:tblGrid>
      <w:tr w:rsidR="006978C1" w:rsidRPr="007B1CE7" w:rsidTr="00DB0960">
        <w:trPr>
          <w:trHeight w:hRule="exact" w:val="702"/>
        </w:trPr>
        <w:tc>
          <w:tcPr>
            <w:tcW w:w="7190" w:type="dxa"/>
            <w:shd w:val="clear" w:color="auto" w:fill="FFFFFF"/>
            <w:vAlign w:val="center"/>
          </w:tcPr>
          <w:p w:rsidR="006978C1" w:rsidRPr="007B1CE7" w:rsidRDefault="006978C1" w:rsidP="00A80AA9">
            <w:pPr>
              <w:shd w:val="clear" w:color="auto" w:fill="FFFFFF"/>
              <w:spacing w:line="216" w:lineRule="auto"/>
              <w:ind w:right="2342"/>
              <w:jc w:val="both"/>
              <w:rPr>
                <w:rFonts w:ascii="Times New Roman" w:hAnsi="Times New Roman" w:cs="Times New Roman"/>
                <w:sz w:val="28"/>
                <w:szCs w:val="28"/>
              </w:rPr>
            </w:pPr>
            <w:r w:rsidRPr="007B1CE7">
              <w:rPr>
                <w:rFonts w:ascii="Times New Roman" w:hAnsi="Times New Roman" w:cs="Times New Roman"/>
                <w:sz w:val="28"/>
                <w:szCs w:val="28"/>
              </w:rPr>
              <w:t>Педагогические работники, в том числе:</w:t>
            </w:r>
          </w:p>
        </w:tc>
        <w:tc>
          <w:tcPr>
            <w:tcW w:w="1885" w:type="dxa"/>
            <w:shd w:val="clear" w:color="auto" w:fill="FFFFFF"/>
            <w:vAlign w:val="center"/>
          </w:tcPr>
          <w:p w:rsidR="00916B8E" w:rsidRPr="007B1CE7" w:rsidRDefault="00916B8E" w:rsidP="00A80AA9">
            <w:pPr>
              <w:shd w:val="clear" w:color="auto" w:fill="FFFFFF"/>
              <w:spacing w:line="216" w:lineRule="auto"/>
              <w:ind w:right="-80"/>
              <w:jc w:val="both"/>
              <w:rPr>
                <w:rFonts w:ascii="Times New Roman" w:hAnsi="Times New Roman" w:cs="Times New Roman"/>
                <w:sz w:val="28"/>
                <w:szCs w:val="28"/>
              </w:rPr>
            </w:pPr>
          </w:p>
        </w:tc>
      </w:tr>
      <w:tr w:rsidR="006978C1" w:rsidRPr="007B1CE7" w:rsidTr="00A80AA9">
        <w:trPr>
          <w:trHeight w:hRule="exact" w:val="768"/>
        </w:trPr>
        <w:tc>
          <w:tcPr>
            <w:tcW w:w="7190" w:type="dxa"/>
            <w:shd w:val="clear" w:color="auto" w:fill="FFFFFF"/>
            <w:vAlign w:val="center"/>
          </w:tcPr>
          <w:p w:rsidR="000046BB" w:rsidRPr="007B1CE7" w:rsidRDefault="00EF00E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w:t>
            </w:r>
            <w:r w:rsidR="006978C1" w:rsidRPr="007B1CE7">
              <w:rPr>
                <w:rFonts w:ascii="Times New Roman" w:hAnsi="Times New Roman" w:cs="Times New Roman"/>
                <w:spacing w:val="-1"/>
                <w:sz w:val="28"/>
                <w:szCs w:val="28"/>
              </w:rPr>
              <w:t>количество педагогических работников /</w:t>
            </w:r>
          </w:p>
          <w:p w:rsidR="006978C1" w:rsidRPr="007B1CE7" w:rsidRDefault="006978C1" w:rsidP="00A80AA9">
            <w:pPr>
              <w:shd w:val="clear" w:color="auto" w:fill="FFFFFF"/>
              <w:spacing w:line="216" w:lineRule="auto"/>
              <w:jc w:val="both"/>
              <w:rPr>
                <w:rFonts w:ascii="Times New Roman" w:hAnsi="Times New Roman" w:cs="Times New Roman"/>
                <w:sz w:val="28"/>
                <w:szCs w:val="28"/>
              </w:rPr>
            </w:pPr>
            <w:r w:rsidRPr="007B1CE7">
              <w:rPr>
                <w:rFonts w:ascii="Times New Roman" w:hAnsi="Times New Roman" w:cs="Times New Roman"/>
                <w:spacing w:val="-1"/>
                <w:sz w:val="28"/>
                <w:szCs w:val="28"/>
              </w:rPr>
              <w:t xml:space="preserve"> количество занятых ими ставок</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74/96</w:t>
            </w:r>
          </w:p>
        </w:tc>
      </w:tr>
      <w:tr w:rsidR="006978C1" w:rsidRPr="007B1CE7" w:rsidTr="00DB0960">
        <w:trPr>
          <w:trHeight w:hRule="exact" w:val="801"/>
        </w:trPr>
        <w:tc>
          <w:tcPr>
            <w:tcW w:w="7190" w:type="dxa"/>
            <w:shd w:val="clear" w:color="auto" w:fill="FFFFFF"/>
            <w:vAlign w:val="center"/>
          </w:tcPr>
          <w:p w:rsidR="000046BB" w:rsidRPr="007B1CE7" w:rsidRDefault="00EF00E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w:t>
            </w:r>
            <w:r w:rsidR="006978C1" w:rsidRPr="007B1CE7">
              <w:rPr>
                <w:rFonts w:ascii="Times New Roman" w:hAnsi="Times New Roman" w:cs="Times New Roman"/>
                <w:spacing w:val="-1"/>
                <w:sz w:val="28"/>
                <w:szCs w:val="28"/>
              </w:rPr>
              <w:t>внутренних педагогических совместителей /</w:t>
            </w:r>
          </w:p>
          <w:p w:rsidR="006978C1" w:rsidRPr="007B1CE7" w:rsidRDefault="006978C1" w:rsidP="00A80AA9">
            <w:pPr>
              <w:shd w:val="clear" w:color="auto" w:fill="FFFFFF"/>
              <w:spacing w:line="216" w:lineRule="auto"/>
              <w:jc w:val="both"/>
              <w:rPr>
                <w:rFonts w:ascii="Times New Roman" w:hAnsi="Times New Roman" w:cs="Times New Roman"/>
                <w:sz w:val="28"/>
                <w:szCs w:val="28"/>
              </w:rPr>
            </w:pPr>
            <w:r w:rsidRPr="007B1CE7">
              <w:rPr>
                <w:rFonts w:ascii="Times New Roman" w:hAnsi="Times New Roman" w:cs="Times New Roman"/>
                <w:spacing w:val="-1"/>
                <w:sz w:val="28"/>
                <w:szCs w:val="28"/>
              </w:rPr>
              <w:t xml:space="preserve"> количество занятых ими ставок</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18/9,54</w:t>
            </w:r>
          </w:p>
        </w:tc>
      </w:tr>
      <w:tr w:rsidR="006978C1" w:rsidRPr="007B1CE7" w:rsidTr="00DB0960">
        <w:trPr>
          <w:trHeight w:hRule="exact" w:val="721"/>
        </w:trPr>
        <w:tc>
          <w:tcPr>
            <w:tcW w:w="7190" w:type="dxa"/>
            <w:shd w:val="clear" w:color="auto" w:fill="FFFFFF"/>
            <w:vAlign w:val="center"/>
          </w:tcPr>
          <w:p w:rsidR="000046BB" w:rsidRPr="007B1CE7" w:rsidRDefault="00EF00E1" w:rsidP="00A80AA9">
            <w:pPr>
              <w:shd w:val="clear" w:color="auto" w:fill="FFFFFF"/>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w:t>
            </w:r>
            <w:r w:rsidR="006978C1" w:rsidRPr="007B1CE7">
              <w:rPr>
                <w:rFonts w:ascii="Times New Roman" w:hAnsi="Times New Roman" w:cs="Times New Roman"/>
                <w:sz w:val="28"/>
                <w:szCs w:val="28"/>
              </w:rPr>
              <w:t xml:space="preserve">внешних педагогических совместителей / </w:t>
            </w:r>
          </w:p>
          <w:p w:rsidR="006978C1" w:rsidRPr="007B1CE7" w:rsidRDefault="006978C1" w:rsidP="00A80AA9">
            <w:pPr>
              <w:shd w:val="clear" w:color="auto" w:fill="FFFFFF"/>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количество занятых ими ставок</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1,0/0,5</w:t>
            </w:r>
          </w:p>
        </w:tc>
      </w:tr>
      <w:tr w:rsidR="006978C1" w:rsidRPr="007B1CE7" w:rsidTr="00DB0960">
        <w:trPr>
          <w:trHeight w:hRule="exact" w:val="355"/>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Педагогических работников с высшим образованием,(%)</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99</w:t>
            </w:r>
            <w:r w:rsidR="006978C1" w:rsidRPr="007B1CE7">
              <w:rPr>
                <w:rFonts w:ascii="Times New Roman" w:hAnsi="Times New Roman" w:cs="Times New Roman"/>
                <w:sz w:val="28"/>
                <w:szCs w:val="28"/>
              </w:rPr>
              <w:t>%</w:t>
            </w:r>
          </w:p>
        </w:tc>
      </w:tr>
      <w:tr w:rsidR="006978C1" w:rsidRPr="007B1CE7" w:rsidTr="00A80AA9">
        <w:trPr>
          <w:trHeight w:hRule="exact" w:val="1101"/>
        </w:trPr>
        <w:tc>
          <w:tcPr>
            <w:tcW w:w="7190" w:type="dxa"/>
            <w:shd w:val="clear" w:color="auto" w:fill="FFFFFF"/>
            <w:vAlign w:val="center"/>
          </w:tcPr>
          <w:p w:rsidR="006978C1" w:rsidRPr="007B1CE7" w:rsidRDefault="006978C1" w:rsidP="00A80AA9">
            <w:pPr>
              <w:shd w:val="clear" w:color="auto" w:fill="FFFFFF"/>
              <w:spacing w:line="216" w:lineRule="auto"/>
              <w:ind w:right="29"/>
              <w:jc w:val="both"/>
              <w:rPr>
                <w:rFonts w:ascii="Times New Roman" w:hAnsi="Times New Roman" w:cs="Times New Roman"/>
                <w:sz w:val="28"/>
                <w:szCs w:val="28"/>
              </w:rPr>
            </w:pPr>
            <w:r w:rsidRPr="007B1CE7">
              <w:rPr>
                <w:rFonts w:ascii="Times New Roman" w:hAnsi="Times New Roman" w:cs="Times New Roman"/>
                <w:spacing w:val="-1"/>
                <w:sz w:val="28"/>
                <w:szCs w:val="28"/>
              </w:rPr>
              <w:t xml:space="preserve">Педагогических работников (по каждой образовательной программе), имеющих </w:t>
            </w:r>
            <w:r w:rsidRPr="007B1CE7">
              <w:rPr>
                <w:rFonts w:ascii="Times New Roman" w:hAnsi="Times New Roman" w:cs="Times New Roman"/>
                <w:sz w:val="28"/>
                <w:szCs w:val="28"/>
              </w:rPr>
              <w:t>образование, соответствующее профилю преподаваемых дисциплин,(%)</w:t>
            </w:r>
          </w:p>
        </w:tc>
        <w:tc>
          <w:tcPr>
            <w:tcW w:w="1885" w:type="dxa"/>
            <w:shd w:val="clear" w:color="auto" w:fill="FFFFFF"/>
            <w:vAlign w:val="center"/>
          </w:tcPr>
          <w:p w:rsidR="006978C1" w:rsidRPr="007B1CE7" w:rsidRDefault="006978C1"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100%</w:t>
            </w:r>
          </w:p>
        </w:tc>
      </w:tr>
      <w:tr w:rsidR="006978C1" w:rsidRPr="007B1CE7" w:rsidTr="00DB0960">
        <w:trPr>
          <w:trHeight w:hRule="exact" w:val="382"/>
        </w:trPr>
        <w:tc>
          <w:tcPr>
            <w:tcW w:w="7190" w:type="dxa"/>
            <w:shd w:val="clear" w:color="auto" w:fill="FFFFFF"/>
          </w:tcPr>
          <w:p w:rsidR="006978C1" w:rsidRPr="007B1CE7" w:rsidRDefault="00F0435A" w:rsidP="00A80AA9">
            <w:pPr>
              <w:shd w:val="clear" w:color="auto" w:fill="FFFFFF"/>
              <w:spacing w:line="216" w:lineRule="auto"/>
              <w:rPr>
                <w:rFonts w:ascii="Times New Roman" w:hAnsi="Times New Roman" w:cs="Times New Roman"/>
                <w:spacing w:val="-1"/>
                <w:sz w:val="28"/>
                <w:szCs w:val="28"/>
              </w:rPr>
            </w:pPr>
            <w:r w:rsidRPr="007B1CE7">
              <w:rPr>
                <w:rFonts w:ascii="Times New Roman" w:hAnsi="Times New Roman" w:cs="Times New Roman"/>
                <w:spacing w:val="-1"/>
                <w:sz w:val="28"/>
                <w:szCs w:val="28"/>
              </w:rPr>
              <w:t>08.02.</w:t>
            </w:r>
            <w:r w:rsidRPr="007B1CE7">
              <w:rPr>
                <w:rFonts w:ascii="Times New Roman" w:hAnsi="Times New Roman" w:cs="Times New Roman"/>
                <w:sz w:val="28"/>
                <w:szCs w:val="28"/>
              </w:rPr>
              <w:t>01 </w:t>
            </w:r>
            <w:r w:rsidR="006978C1" w:rsidRPr="007B1CE7">
              <w:rPr>
                <w:rFonts w:ascii="Times New Roman" w:hAnsi="Times New Roman" w:cs="Times New Roman"/>
                <w:sz w:val="28"/>
                <w:szCs w:val="28"/>
              </w:rPr>
              <w:t>Строительство</w:t>
            </w:r>
            <w:r w:rsidR="006978C1" w:rsidRPr="007B1CE7">
              <w:rPr>
                <w:rFonts w:ascii="Times New Roman" w:hAnsi="Times New Roman" w:cs="Times New Roman"/>
                <w:spacing w:val="-1"/>
                <w:sz w:val="28"/>
                <w:szCs w:val="28"/>
              </w:rPr>
              <w:t xml:space="preserve"> и эксплуатация зданий и сооружений</w:t>
            </w:r>
          </w:p>
        </w:tc>
        <w:tc>
          <w:tcPr>
            <w:tcW w:w="1885" w:type="dxa"/>
            <w:shd w:val="clear" w:color="auto" w:fill="FFFFFF"/>
          </w:tcPr>
          <w:p w:rsidR="006978C1" w:rsidRPr="007B1CE7" w:rsidRDefault="00A80AA9" w:rsidP="00A80AA9">
            <w:pPr>
              <w:shd w:val="clear" w:color="auto" w:fill="FFFFFF"/>
              <w:spacing w:line="216" w:lineRule="auto"/>
              <w:ind w:left="100"/>
              <w:rPr>
                <w:rFonts w:ascii="Times New Roman" w:hAnsi="Times New Roman" w:cs="Times New Roman"/>
                <w:sz w:val="28"/>
                <w:szCs w:val="28"/>
              </w:rPr>
            </w:pPr>
            <w:r w:rsidRPr="007B1CE7">
              <w:rPr>
                <w:rFonts w:ascii="Times New Roman" w:hAnsi="Times New Roman" w:cs="Times New Roman"/>
                <w:sz w:val="28"/>
                <w:szCs w:val="28"/>
              </w:rPr>
              <w:t>21</w:t>
            </w:r>
            <w:r w:rsidR="006978C1" w:rsidRPr="007B1CE7">
              <w:rPr>
                <w:rFonts w:ascii="Times New Roman" w:hAnsi="Times New Roman" w:cs="Times New Roman"/>
                <w:sz w:val="28"/>
                <w:szCs w:val="28"/>
              </w:rPr>
              <w:t>/100%</w:t>
            </w:r>
          </w:p>
        </w:tc>
      </w:tr>
      <w:tr w:rsidR="006978C1" w:rsidRPr="007B1CE7" w:rsidTr="00DB0960">
        <w:trPr>
          <w:trHeight w:hRule="exact" w:val="430"/>
        </w:trPr>
        <w:tc>
          <w:tcPr>
            <w:tcW w:w="7190" w:type="dxa"/>
            <w:shd w:val="clear" w:color="auto" w:fill="FFFFFF"/>
          </w:tcPr>
          <w:p w:rsidR="006978C1" w:rsidRPr="007B1CE7" w:rsidRDefault="006978C1" w:rsidP="00A80AA9">
            <w:pPr>
              <w:shd w:val="clear" w:color="auto" w:fill="FFFFFF"/>
              <w:spacing w:line="216" w:lineRule="auto"/>
              <w:rPr>
                <w:rFonts w:ascii="Times New Roman" w:hAnsi="Times New Roman" w:cs="Times New Roman"/>
                <w:spacing w:val="-1"/>
                <w:sz w:val="28"/>
                <w:szCs w:val="28"/>
              </w:rPr>
            </w:pPr>
            <w:r w:rsidRPr="007B1CE7">
              <w:rPr>
                <w:rFonts w:ascii="Times New Roman" w:hAnsi="Times New Roman" w:cs="Times New Roman"/>
                <w:spacing w:val="-1"/>
                <w:sz w:val="28"/>
                <w:szCs w:val="28"/>
              </w:rPr>
              <w:t>08.02.</w:t>
            </w:r>
            <w:r w:rsidRPr="007B1CE7">
              <w:rPr>
                <w:rFonts w:ascii="Times New Roman" w:hAnsi="Times New Roman" w:cs="Times New Roman"/>
                <w:sz w:val="28"/>
                <w:szCs w:val="28"/>
              </w:rPr>
              <w:t>04</w:t>
            </w:r>
            <w:r w:rsidR="00F0435A" w:rsidRPr="007B1CE7">
              <w:rPr>
                <w:rFonts w:ascii="Times New Roman" w:hAnsi="Times New Roman" w:cs="Times New Roman"/>
                <w:sz w:val="28"/>
                <w:szCs w:val="28"/>
              </w:rPr>
              <w:t> </w:t>
            </w:r>
            <w:r w:rsidRPr="007B1CE7">
              <w:rPr>
                <w:rFonts w:ascii="Times New Roman" w:hAnsi="Times New Roman" w:cs="Times New Roman"/>
                <w:sz w:val="28"/>
                <w:szCs w:val="28"/>
              </w:rPr>
              <w:t>Водоснабжение</w:t>
            </w:r>
            <w:r w:rsidRPr="007B1CE7">
              <w:rPr>
                <w:rFonts w:ascii="Times New Roman" w:hAnsi="Times New Roman" w:cs="Times New Roman"/>
                <w:spacing w:val="-1"/>
                <w:sz w:val="28"/>
                <w:szCs w:val="28"/>
              </w:rPr>
              <w:t xml:space="preserve"> и водоотведение</w:t>
            </w:r>
          </w:p>
        </w:tc>
        <w:tc>
          <w:tcPr>
            <w:tcW w:w="1885" w:type="dxa"/>
            <w:shd w:val="clear" w:color="auto" w:fill="FFFFFF"/>
          </w:tcPr>
          <w:p w:rsidR="006978C1" w:rsidRPr="007B1CE7" w:rsidRDefault="00CB6F63" w:rsidP="00A80AA9">
            <w:pPr>
              <w:shd w:val="clear" w:color="auto" w:fill="FFFFFF"/>
              <w:spacing w:line="216" w:lineRule="auto"/>
              <w:ind w:left="100"/>
              <w:rPr>
                <w:rFonts w:ascii="Times New Roman" w:hAnsi="Times New Roman" w:cs="Times New Roman"/>
                <w:sz w:val="28"/>
                <w:szCs w:val="28"/>
              </w:rPr>
            </w:pPr>
            <w:r w:rsidRPr="007B1CE7">
              <w:rPr>
                <w:rFonts w:ascii="Times New Roman" w:hAnsi="Times New Roman" w:cs="Times New Roman"/>
                <w:sz w:val="28"/>
                <w:szCs w:val="28"/>
              </w:rPr>
              <w:t>20</w:t>
            </w:r>
            <w:r w:rsidR="006978C1" w:rsidRPr="007B1CE7">
              <w:rPr>
                <w:rFonts w:ascii="Times New Roman" w:hAnsi="Times New Roman" w:cs="Times New Roman"/>
                <w:sz w:val="28"/>
                <w:szCs w:val="28"/>
              </w:rPr>
              <w:t>/100%</w:t>
            </w:r>
          </w:p>
        </w:tc>
      </w:tr>
      <w:tr w:rsidR="006978C1" w:rsidRPr="007B1CE7" w:rsidTr="00DB0960">
        <w:trPr>
          <w:trHeight w:hRule="exact" w:val="422"/>
        </w:trPr>
        <w:tc>
          <w:tcPr>
            <w:tcW w:w="7190" w:type="dxa"/>
            <w:shd w:val="clear" w:color="auto" w:fill="FFFFFF"/>
          </w:tcPr>
          <w:p w:rsidR="006978C1" w:rsidRPr="007B1CE7" w:rsidRDefault="006978C1" w:rsidP="00A80AA9">
            <w:pPr>
              <w:shd w:val="clear" w:color="auto" w:fill="FFFFFF"/>
              <w:spacing w:line="216" w:lineRule="auto"/>
              <w:rPr>
                <w:rFonts w:ascii="Times New Roman" w:hAnsi="Times New Roman" w:cs="Times New Roman"/>
                <w:spacing w:val="-1"/>
                <w:sz w:val="28"/>
                <w:szCs w:val="28"/>
              </w:rPr>
            </w:pPr>
            <w:r w:rsidRPr="007B1CE7">
              <w:rPr>
                <w:rFonts w:ascii="Times New Roman" w:hAnsi="Times New Roman" w:cs="Times New Roman"/>
                <w:spacing w:val="-1"/>
                <w:sz w:val="28"/>
                <w:szCs w:val="28"/>
              </w:rPr>
              <w:t>08.02.06</w:t>
            </w:r>
            <w:r w:rsidR="00F0435A" w:rsidRPr="007B1CE7">
              <w:rPr>
                <w:rFonts w:ascii="Times New Roman" w:hAnsi="Times New Roman" w:cs="Times New Roman"/>
                <w:spacing w:val="-1"/>
                <w:sz w:val="28"/>
                <w:szCs w:val="28"/>
              </w:rPr>
              <w:t> </w:t>
            </w:r>
            <w:r w:rsidRPr="007B1CE7">
              <w:rPr>
                <w:rFonts w:ascii="Times New Roman" w:hAnsi="Times New Roman" w:cs="Times New Roman"/>
                <w:spacing w:val="-1"/>
                <w:sz w:val="28"/>
                <w:szCs w:val="28"/>
              </w:rPr>
              <w:t xml:space="preserve"> Строительство и эксплуатация городских путей сообщения</w:t>
            </w:r>
          </w:p>
        </w:tc>
        <w:tc>
          <w:tcPr>
            <w:tcW w:w="1885" w:type="dxa"/>
            <w:shd w:val="clear" w:color="auto" w:fill="FFFFFF"/>
          </w:tcPr>
          <w:p w:rsidR="006978C1" w:rsidRPr="007B1CE7" w:rsidRDefault="00CB6F63" w:rsidP="00A80AA9">
            <w:pPr>
              <w:shd w:val="clear" w:color="auto" w:fill="FFFFFF"/>
              <w:spacing w:line="216" w:lineRule="auto"/>
              <w:ind w:left="100"/>
              <w:rPr>
                <w:rFonts w:ascii="Times New Roman" w:hAnsi="Times New Roman" w:cs="Times New Roman"/>
                <w:sz w:val="28"/>
                <w:szCs w:val="28"/>
              </w:rPr>
            </w:pPr>
            <w:r w:rsidRPr="007B1CE7">
              <w:rPr>
                <w:rFonts w:ascii="Times New Roman" w:hAnsi="Times New Roman" w:cs="Times New Roman"/>
                <w:sz w:val="28"/>
                <w:szCs w:val="28"/>
              </w:rPr>
              <w:t>21</w:t>
            </w:r>
            <w:r w:rsidR="006978C1" w:rsidRPr="007B1CE7">
              <w:rPr>
                <w:rFonts w:ascii="Times New Roman" w:hAnsi="Times New Roman" w:cs="Times New Roman"/>
                <w:sz w:val="28"/>
                <w:szCs w:val="28"/>
              </w:rPr>
              <w:t>/100%</w:t>
            </w:r>
          </w:p>
        </w:tc>
      </w:tr>
      <w:tr w:rsidR="006978C1" w:rsidRPr="007B1CE7" w:rsidTr="00A80AA9">
        <w:trPr>
          <w:trHeight w:hRule="exact" w:val="1021"/>
        </w:trPr>
        <w:tc>
          <w:tcPr>
            <w:tcW w:w="7190" w:type="dxa"/>
            <w:shd w:val="clear" w:color="auto" w:fill="FFFFFF"/>
          </w:tcPr>
          <w:p w:rsidR="006978C1" w:rsidRPr="007B1CE7" w:rsidRDefault="00F0435A" w:rsidP="00A80AA9">
            <w:pPr>
              <w:shd w:val="clear" w:color="auto" w:fill="FFFFFF"/>
              <w:spacing w:line="216" w:lineRule="auto"/>
              <w:rPr>
                <w:rFonts w:ascii="Times New Roman" w:hAnsi="Times New Roman" w:cs="Times New Roman"/>
                <w:spacing w:val="-1"/>
                <w:sz w:val="28"/>
                <w:szCs w:val="28"/>
              </w:rPr>
            </w:pPr>
            <w:r w:rsidRPr="007B1CE7">
              <w:rPr>
                <w:rFonts w:ascii="Times New Roman" w:hAnsi="Times New Roman" w:cs="Times New Roman"/>
                <w:spacing w:val="-1"/>
                <w:sz w:val="28"/>
                <w:szCs w:val="28"/>
              </w:rPr>
              <w:t>08.02.07 </w:t>
            </w:r>
            <w:r w:rsidR="006978C1" w:rsidRPr="007B1CE7">
              <w:rPr>
                <w:rFonts w:ascii="Times New Roman" w:hAnsi="Times New Roman" w:cs="Times New Roman"/>
                <w:spacing w:val="-1"/>
                <w:sz w:val="28"/>
                <w:szCs w:val="28"/>
              </w:rPr>
              <w:t>Монтаж и эксплуатация внутренних сантехнических устройств, кондиционирования воздуха и вентиляции</w:t>
            </w:r>
          </w:p>
        </w:tc>
        <w:tc>
          <w:tcPr>
            <w:tcW w:w="1885" w:type="dxa"/>
            <w:shd w:val="clear" w:color="auto" w:fill="FFFFFF"/>
          </w:tcPr>
          <w:p w:rsidR="006978C1" w:rsidRPr="007B1CE7" w:rsidRDefault="00CB6F63" w:rsidP="00A80AA9">
            <w:pPr>
              <w:shd w:val="clear" w:color="auto" w:fill="FFFFFF"/>
              <w:spacing w:line="216" w:lineRule="auto"/>
              <w:ind w:left="100"/>
              <w:rPr>
                <w:rFonts w:ascii="Times New Roman" w:hAnsi="Times New Roman" w:cs="Times New Roman"/>
                <w:sz w:val="28"/>
                <w:szCs w:val="28"/>
              </w:rPr>
            </w:pPr>
            <w:r w:rsidRPr="007B1CE7">
              <w:rPr>
                <w:rFonts w:ascii="Times New Roman" w:hAnsi="Times New Roman" w:cs="Times New Roman"/>
                <w:sz w:val="28"/>
                <w:szCs w:val="28"/>
              </w:rPr>
              <w:t>2</w:t>
            </w:r>
            <w:r w:rsidR="00A80AA9" w:rsidRPr="007B1CE7">
              <w:rPr>
                <w:rFonts w:ascii="Times New Roman" w:hAnsi="Times New Roman" w:cs="Times New Roman"/>
                <w:sz w:val="28"/>
                <w:szCs w:val="28"/>
              </w:rPr>
              <w:t>1</w:t>
            </w:r>
            <w:r w:rsidR="006978C1" w:rsidRPr="007B1CE7">
              <w:rPr>
                <w:rFonts w:ascii="Times New Roman" w:hAnsi="Times New Roman" w:cs="Times New Roman"/>
                <w:sz w:val="28"/>
                <w:szCs w:val="28"/>
              </w:rPr>
              <w:t>/100%</w:t>
            </w:r>
          </w:p>
        </w:tc>
      </w:tr>
      <w:tr w:rsidR="006978C1" w:rsidRPr="007B1CE7" w:rsidTr="00DB0960">
        <w:trPr>
          <w:trHeight w:hRule="exact" w:val="720"/>
        </w:trPr>
        <w:tc>
          <w:tcPr>
            <w:tcW w:w="7190" w:type="dxa"/>
            <w:shd w:val="clear" w:color="auto" w:fill="FFFFFF"/>
          </w:tcPr>
          <w:p w:rsidR="006978C1" w:rsidRPr="007B1CE7" w:rsidRDefault="006978C1" w:rsidP="00A80AA9">
            <w:pPr>
              <w:shd w:val="clear" w:color="auto" w:fill="FFFFFF"/>
              <w:spacing w:line="216" w:lineRule="auto"/>
              <w:rPr>
                <w:rFonts w:ascii="Times New Roman" w:hAnsi="Times New Roman" w:cs="Times New Roman"/>
                <w:spacing w:val="-1"/>
                <w:sz w:val="28"/>
                <w:szCs w:val="28"/>
              </w:rPr>
            </w:pPr>
            <w:r w:rsidRPr="007B1CE7">
              <w:rPr>
                <w:rFonts w:ascii="Times New Roman" w:hAnsi="Times New Roman" w:cs="Times New Roman"/>
                <w:spacing w:val="-1"/>
                <w:sz w:val="28"/>
                <w:szCs w:val="28"/>
              </w:rPr>
              <w:t>08.02.08 Монтаж и эксплуатация оборудования и систем газоснабжения</w:t>
            </w:r>
          </w:p>
        </w:tc>
        <w:tc>
          <w:tcPr>
            <w:tcW w:w="1885" w:type="dxa"/>
            <w:shd w:val="clear" w:color="auto" w:fill="FFFFFF"/>
          </w:tcPr>
          <w:p w:rsidR="006978C1" w:rsidRPr="007B1CE7" w:rsidRDefault="00A80AA9" w:rsidP="00A80AA9">
            <w:pPr>
              <w:shd w:val="clear" w:color="auto" w:fill="FFFFFF"/>
              <w:spacing w:line="216" w:lineRule="auto"/>
              <w:ind w:left="100"/>
              <w:rPr>
                <w:rFonts w:ascii="Times New Roman" w:hAnsi="Times New Roman" w:cs="Times New Roman"/>
                <w:sz w:val="28"/>
                <w:szCs w:val="28"/>
              </w:rPr>
            </w:pPr>
            <w:r w:rsidRPr="007B1CE7">
              <w:rPr>
                <w:rFonts w:ascii="Times New Roman" w:hAnsi="Times New Roman" w:cs="Times New Roman"/>
                <w:sz w:val="28"/>
                <w:szCs w:val="28"/>
              </w:rPr>
              <w:t>22</w:t>
            </w:r>
            <w:r w:rsidR="006978C1" w:rsidRPr="007B1CE7">
              <w:rPr>
                <w:rFonts w:ascii="Times New Roman" w:hAnsi="Times New Roman" w:cs="Times New Roman"/>
                <w:sz w:val="28"/>
                <w:szCs w:val="28"/>
              </w:rPr>
              <w:t>/100%</w:t>
            </w:r>
          </w:p>
        </w:tc>
      </w:tr>
      <w:tr w:rsidR="006978C1" w:rsidRPr="007B1CE7" w:rsidTr="00DB0960">
        <w:trPr>
          <w:trHeight w:hRule="exact" w:val="451"/>
        </w:trPr>
        <w:tc>
          <w:tcPr>
            <w:tcW w:w="7190" w:type="dxa"/>
            <w:shd w:val="clear" w:color="auto" w:fill="FFFFFF"/>
          </w:tcPr>
          <w:p w:rsidR="006978C1" w:rsidRPr="007B1CE7" w:rsidRDefault="00F0435A" w:rsidP="00A80AA9">
            <w:pPr>
              <w:shd w:val="clear" w:color="auto" w:fill="FFFFFF"/>
              <w:spacing w:line="216" w:lineRule="auto"/>
              <w:rPr>
                <w:rFonts w:ascii="Times New Roman" w:hAnsi="Times New Roman" w:cs="Times New Roman"/>
                <w:spacing w:val="-1"/>
                <w:sz w:val="28"/>
                <w:szCs w:val="28"/>
              </w:rPr>
            </w:pPr>
            <w:r w:rsidRPr="007B1CE7">
              <w:rPr>
                <w:rFonts w:ascii="Times New Roman" w:hAnsi="Times New Roman" w:cs="Times New Roman"/>
                <w:spacing w:val="-1"/>
                <w:sz w:val="28"/>
                <w:szCs w:val="28"/>
              </w:rPr>
              <w:t>21.02.05 </w:t>
            </w:r>
            <w:r w:rsidR="006978C1" w:rsidRPr="007B1CE7">
              <w:rPr>
                <w:rFonts w:ascii="Times New Roman" w:hAnsi="Times New Roman" w:cs="Times New Roman"/>
                <w:spacing w:val="-1"/>
                <w:sz w:val="28"/>
                <w:szCs w:val="28"/>
              </w:rPr>
              <w:t>Земельно-имущественные отношения</w:t>
            </w:r>
          </w:p>
        </w:tc>
        <w:tc>
          <w:tcPr>
            <w:tcW w:w="1885" w:type="dxa"/>
            <w:shd w:val="clear" w:color="auto" w:fill="FFFFFF"/>
          </w:tcPr>
          <w:p w:rsidR="006978C1" w:rsidRPr="007B1CE7" w:rsidRDefault="00CB6F63" w:rsidP="00A80AA9">
            <w:pPr>
              <w:shd w:val="clear" w:color="auto" w:fill="FFFFFF"/>
              <w:spacing w:line="216" w:lineRule="auto"/>
              <w:ind w:left="100"/>
              <w:rPr>
                <w:rFonts w:ascii="Times New Roman" w:hAnsi="Times New Roman" w:cs="Times New Roman"/>
                <w:sz w:val="28"/>
                <w:szCs w:val="28"/>
              </w:rPr>
            </w:pPr>
            <w:r w:rsidRPr="007B1CE7">
              <w:rPr>
                <w:rFonts w:ascii="Times New Roman" w:hAnsi="Times New Roman" w:cs="Times New Roman"/>
                <w:sz w:val="28"/>
                <w:szCs w:val="28"/>
              </w:rPr>
              <w:t>22</w:t>
            </w:r>
            <w:r w:rsidR="006978C1" w:rsidRPr="007B1CE7">
              <w:rPr>
                <w:rFonts w:ascii="Times New Roman" w:hAnsi="Times New Roman" w:cs="Times New Roman"/>
                <w:sz w:val="28"/>
                <w:szCs w:val="28"/>
              </w:rPr>
              <w:t>/100%</w:t>
            </w:r>
          </w:p>
        </w:tc>
      </w:tr>
      <w:tr w:rsidR="006978C1" w:rsidRPr="007B1CE7" w:rsidTr="00A80AA9">
        <w:trPr>
          <w:trHeight w:hRule="exact" w:val="842"/>
        </w:trPr>
        <w:tc>
          <w:tcPr>
            <w:tcW w:w="7190" w:type="dxa"/>
            <w:shd w:val="clear" w:color="auto" w:fill="FFFFFF"/>
          </w:tcPr>
          <w:p w:rsidR="006978C1" w:rsidRPr="007B1CE7" w:rsidRDefault="00F0435A" w:rsidP="00A80AA9">
            <w:pPr>
              <w:shd w:val="clear" w:color="auto" w:fill="FFFFFF"/>
              <w:spacing w:line="216" w:lineRule="auto"/>
              <w:rPr>
                <w:rFonts w:ascii="Times New Roman" w:hAnsi="Times New Roman" w:cs="Times New Roman"/>
                <w:spacing w:val="-1"/>
                <w:sz w:val="28"/>
                <w:szCs w:val="28"/>
              </w:rPr>
            </w:pPr>
            <w:r w:rsidRPr="007B1CE7">
              <w:rPr>
                <w:rFonts w:ascii="Times New Roman" w:hAnsi="Times New Roman" w:cs="Times New Roman"/>
                <w:spacing w:val="-1"/>
                <w:sz w:val="28"/>
                <w:szCs w:val="28"/>
              </w:rPr>
              <w:lastRenderedPageBreak/>
              <w:t>23.02.03 </w:t>
            </w:r>
            <w:r w:rsidR="006978C1" w:rsidRPr="007B1CE7">
              <w:rPr>
                <w:rFonts w:ascii="Times New Roman" w:hAnsi="Times New Roman" w:cs="Times New Roman"/>
                <w:spacing w:val="-1"/>
                <w:sz w:val="28"/>
                <w:szCs w:val="28"/>
              </w:rPr>
              <w:t>Техническое обслуживание и ремонт автомобильного транспорта</w:t>
            </w:r>
          </w:p>
        </w:tc>
        <w:tc>
          <w:tcPr>
            <w:tcW w:w="1885" w:type="dxa"/>
            <w:shd w:val="clear" w:color="auto" w:fill="FFFFFF"/>
          </w:tcPr>
          <w:p w:rsidR="006978C1" w:rsidRPr="007B1CE7" w:rsidRDefault="00A80AA9" w:rsidP="00A80AA9">
            <w:pPr>
              <w:shd w:val="clear" w:color="auto" w:fill="FFFFFF"/>
              <w:spacing w:line="216" w:lineRule="auto"/>
              <w:ind w:left="100"/>
              <w:rPr>
                <w:rFonts w:ascii="Times New Roman" w:hAnsi="Times New Roman" w:cs="Times New Roman"/>
                <w:sz w:val="28"/>
                <w:szCs w:val="28"/>
              </w:rPr>
            </w:pPr>
            <w:r w:rsidRPr="007B1CE7">
              <w:rPr>
                <w:rFonts w:ascii="Times New Roman" w:hAnsi="Times New Roman" w:cs="Times New Roman"/>
                <w:sz w:val="28"/>
                <w:szCs w:val="28"/>
              </w:rPr>
              <w:t>20</w:t>
            </w:r>
            <w:r w:rsidR="006978C1" w:rsidRPr="007B1CE7">
              <w:rPr>
                <w:rFonts w:ascii="Times New Roman" w:hAnsi="Times New Roman" w:cs="Times New Roman"/>
                <w:sz w:val="28"/>
                <w:szCs w:val="28"/>
              </w:rPr>
              <w:t>/100%</w:t>
            </w:r>
          </w:p>
        </w:tc>
      </w:tr>
      <w:tr w:rsidR="006978C1" w:rsidRPr="007B1CE7" w:rsidTr="00DB0960">
        <w:trPr>
          <w:trHeight w:hRule="exact" w:val="421"/>
        </w:trPr>
        <w:tc>
          <w:tcPr>
            <w:tcW w:w="7190" w:type="dxa"/>
            <w:shd w:val="clear" w:color="auto" w:fill="FFFFFF"/>
          </w:tcPr>
          <w:p w:rsidR="006978C1" w:rsidRPr="007B1CE7" w:rsidRDefault="00F0435A" w:rsidP="00A80AA9">
            <w:pPr>
              <w:shd w:val="clear" w:color="auto" w:fill="FFFFFF"/>
              <w:spacing w:line="216" w:lineRule="auto"/>
              <w:rPr>
                <w:rFonts w:ascii="Times New Roman" w:hAnsi="Times New Roman" w:cs="Times New Roman"/>
                <w:spacing w:val="-1"/>
                <w:sz w:val="28"/>
                <w:szCs w:val="28"/>
              </w:rPr>
            </w:pPr>
            <w:r w:rsidRPr="007B1CE7">
              <w:rPr>
                <w:rFonts w:ascii="Times New Roman" w:hAnsi="Times New Roman" w:cs="Times New Roman"/>
                <w:spacing w:val="-1"/>
                <w:sz w:val="28"/>
                <w:szCs w:val="28"/>
              </w:rPr>
              <w:t>13.02.02 </w:t>
            </w:r>
            <w:r w:rsidR="006978C1" w:rsidRPr="007B1CE7">
              <w:rPr>
                <w:rFonts w:ascii="Times New Roman" w:hAnsi="Times New Roman" w:cs="Times New Roman"/>
                <w:spacing w:val="-1"/>
                <w:sz w:val="28"/>
                <w:szCs w:val="28"/>
              </w:rPr>
              <w:t>Теплоснабжение и теплотехническое оборудование</w:t>
            </w:r>
          </w:p>
        </w:tc>
        <w:tc>
          <w:tcPr>
            <w:tcW w:w="1885" w:type="dxa"/>
            <w:shd w:val="clear" w:color="auto" w:fill="FFFFFF"/>
          </w:tcPr>
          <w:p w:rsidR="006978C1" w:rsidRPr="007B1CE7" w:rsidRDefault="00CB6F63" w:rsidP="00A80AA9">
            <w:pPr>
              <w:shd w:val="clear" w:color="auto" w:fill="FFFFFF"/>
              <w:spacing w:line="216" w:lineRule="auto"/>
              <w:ind w:left="100"/>
              <w:rPr>
                <w:rFonts w:ascii="Times New Roman" w:hAnsi="Times New Roman" w:cs="Times New Roman"/>
                <w:sz w:val="28"/>
                <w:szCs w:val="28"/>
              </w:rPr>
            </w:pPr>
            <w:r w:rsidRPr="007B1CE7">
              <w:rPr>
                <w:rFonts w:ascii="Times New Roman" w:hAnsi="Times New Roman" w:cs="Times New Roman"/>
                <w:sz w:val="28"/>
                <w:szCs w:val="28"/>
              </w:rPr>
              <w:t>22</w:t>
            </w:r>
            <w:r w:rsidR="006978C1" w:rsidRPr="007B1CE7">
              <w:rPr>
                <w:rFonts w:ascii="Times New Roman" w:hAnsi="Times New Roman" w:cs="Times New Roman"/>
                <w:sz w:val="28"/>
                <w:szCs w:val="28"/>
              </w:rPr>
              <w:t>/100%</w:t>
            </w:r>
          </w:p>
        </w:tc>
      </w:tr>
      <w:tr w:rsidR="006978C1" w:rsidRPr="007B1CE7" w:rsidTr="00A80AA9">
        <w:trPr>
          <w:trHeight w:hRule="exact" w:val="828"/>
        </w:trPr>
        <w:tc>
          <w:tcPr>
            <w:tcW w:w="7190" w:type="dxa"/>
            <w:shd w:val="clear" w:color="auto" w:fill="FFFFFF"/>
          </w:tcPr>
          <w:p w:rsidR="006978C1" w:rsidRPr="007B1CE7" w:rsidRDefault="006978C1" w:rsidP="00A80AA9">
            <w:pPr>
              <w:shd w:val="clear" w:color="auto" w:fill="FFFFFF"/>
              <w:spacing w:line="216" w:lineRule="auto"/>
              <w:rPr>
                <w:rFonts w:ascii="Times New Roman" w:hAnsi="Times New Roman" w:cs="Times New Roman"/>
                <w:spacing w:val="-1"/>
                <w:sz w:val="28"/>
                <w:szCs w:val="28"/>
              </w:rPr>
            </w:pPr>
            <w:r w:rsidRPr="007B1CE7">
              <w:rPr>
                <w:rFonts w:ascii="Times New Roman" w:hAnsi="Times New Roman" w:cs="Times New Roman"/>
                <w:spacing w:val="-1"/>
                <w:sz w:val="28"/>
                <w:szCs w:val="28"/>
              </w:rPr>
              <w:t>20.02.01</w:t>
            </w:r>
            <w:r w:rsidR="00F0435A" w:rsidRPr="007B1CE7">
              <w:rPr>
                <w:rFonts w:ascii="Times New Roman" w:hAnsi="Times New Roman" w:cs="Times New Roman"/>
                <w:spacing w:val="-1"/>
                <w:sz w:val="28"/>
                <w:szCs w:val="28"/>
              </w:rPr>
              <w:t> </w:t>
            </w:r>
            <w:r w:rsidRPr="007B1CE7">
              <w:rPr>
                <w:rFonts w:ascii="Times New Roman" w:hAnsi="Times New Roman" w:cs="Times New Roman"/>
                <w:spacing w:val="-1"/>
                <w:sz w:val="28"/>
                <w:szCs w:val="28"/>
              </w:rPr>
              <w:t>Рациональное использование природохозяйственных комплексов</w:t>
            </w:r>
          </w:p>
        </w:tc>
        <w:tc>
          <w:tcPr>
            <w:tcW w:w="1885" w:type="dxa"/>
            <w:shd w:val="clear" w:color="auto" w:fill="FFFFFF"/>
          </w:tcPr>
          <w:p w:rsidR="006978C1" w:rsidRPr="007B1CE7" w:rsidRDefault="00A80AA9" w:rsidP="00A80AA9">
            <w:pPr>
              <w:shd w:val="clear" w:color="auto" w:fill="FFFFFF"/>
              <w:spacing w:line="216" w:lineRule="auto"/>
              <w:ind w:left="100"/>
              <w:rPr>
                <w:rFonts w:ascii="Times New Roman" w:hAnsi="Times New Roman" w:cs="Times New Roman"/>
                <w:sz w:val="28"/>
                <w:szCs w:val="28"/>
              </w:rPr>
            </w:pPr>
            <w:r w:rsidRPr="007B1CE7">
              <w:rPr>
                <w:rFonts w:ascii="Times New Roman" w:hAnsi="Times New Roman" w:cs="Times New Roman"/>
                <w:sz w:val="28"/>
                <w:szCs w:val="28"/>
              </w:rPr>
              <w:t>21</w:t>
            </w:r>
            <w:r w:rsidR="006978C1" w:rsidRPr="007B1CE7">
              <w:rPr>
                <w:rFonts w:ascii="Times New Roman" w:hAnsi="Times New Roman" w:cs="Times New Roman"/>
                <w:sz w:val="28"/>
                <w:szCs w:val="28"/>
              </w:rPr>
              <w:t>/100%</w:t>
            </w:r>
          </w:p>
        </w:tc>
      </w:tr>
      <w:tr w:rsidR="006978C1" w:rsidRPr="007B1CE7" w:rsidTr="00DB0960">
        <w:trPr>
          <w:trHeight w:hRule="exact" w:val="679"/>
        </w:trPr>
        <w:tc>
          <w:tcPr>
            <w:tcW w:w="7190" w:type="dxa"/>
            <w:shd w:val="clear" w:color="auto" w:fill="FFFFFF"/>
            <w:vAlign w:val="center"/>
          </w:tcPr>
          <w:p w:rsidR="00570A1E" w:rsidRPr="007B1CE7" w:rsidRDefault="006978C1" w:rsidP="00A80AA9">
            <w:pPr>
              <w:shd w:val="clear" w:color="auto" w:fill="FFFFFF"/>
              <w:spacing w:line="216" w:lineRule="auto"/>
              <w:jc w:val="both"/>
              <w:rPr>
                <w:rFonts w:ascii="Times New Roman" w:hAnsi="Times New Roman" w:cs="Times New Roman"/>
                <w:b/>
                <w:bCs/>
                <w:spacing w:val="-1"/>
                <w:sz w:val="28"/>
                <w:szCs w:val="28"/>
              </w:rPr>
            </w:pPr>
            <w:r w:rsidRPr="007B1CE7">
              <w:rPr>
                <w:rFonts w:ascii="Times New Roman" w:hAnsi="Times New Roman" w:cs="Times New Roman"/>
                <w:b/>
                <w:bCs/>
                <w:spacing w:val="-1"/>
                <w:sz w:val="28"/>
                <w:szCs w:val="28"/>
              </w:rPr>
              <w:t xml:space="preserve">Всего преподавателей профессиональных модулей </w:t>
            </w:r>
          </w:p>
          <w:p w:rsidR="006978C1" w:rsidRPr="007B1CE7" w:rsidRDefault="006978C1" w:rsidP="00A80AA9">
            <w:pPr>
              <w:shd w:val="clear" w:color="auto" w:fill="FFFFFF"/>
              <w:spacing w:line="216" w:lineRule="auto"/>
              <w:jc w:val="both"/>
              <w:rPr>
                <w:rFonts w:ascii="Times New Roman" w:hAnsi="Times New Roman" w:cs="Times New Roman"/>
                <w:b/>
                <w:bCs/>
                <w:spacing w:val="-1"/>
                <w:sz w:val="28"/>
                <w:szCs w:val="28"/>
              </w:rPr>
            </w:pPr>
            <w:r w:rsidRPr="007B1CE7">
              <w:rPr>
                <w:rFonts w:ascii="Times New Roman" w:hAnsi="Times New Roman" w:cs="Times New Roman"/>
                <w:b/>
                <w:bCs/>
                <w:spacing w:val="-1"/>
                <w:sz w:val="28"/>
                <w:szCs w:val="28"/>
              </w:rPr>
              <w:t>(по каждой образовательной программе)</w:t>
            </w:r>
          </w:p>
        </w:tc>
        <w:tc>
          <w:tcPr>
            <w:tcW w:w="1885" w:type="dxa"/>
            <w:shd w:val="clear" w:color="auto" w:fill="FFFFFF"/>
            <w:vAlign w:val="center"/>
          </w:tcPr>
          <w:p w:rsidR="006978C1" w:rsidRPr="007B1CE7" w:rsidRDefault="006978C1" w:rsidP="00A80AA9">
            <w:pPr>
              <w:shd w:val="clear" w:color="auto" w:fill="FFFFFF"/>
              <w:spacing w:line="216" w:lineRule="auto"/>
              <w:ind w:left="100"/>
              <w:jc w:val="both"/>
              <w:rPr>
                <w:rFonts w:ascii="Times New Roman" w:hAnsi="Times New Roman" w:cs="Times New Roman"/>
                <w:sz w:val="28"/>
                <w:szCs w:val="28"/>
              </w:rPr>
            </w:pPr>
          </w:p>
        </w:tc>
      </w:tr>
      <w:tr w:rsidR="006978C1" w:rsidRPr="007B1CE7" w:rsidTr="00DB0960">
        <w:trPr>
          <w:trHeight w:hRule="exact" w:val="406"/>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08.02.01</w:t>
            </w:r>
            <w:r w:rsidR="00F0435A" w:rsidRPr="007B1CE7">
              <w:rPr>
                <w:rFonts w:ascii="Times New Roman" w:hAnsi="Times New Roman" w:cs="Times New Roman"/>
                <w:spacing w:val="-1"/>
                <w:sz w:val="28"/>
                <w:szCs w:val="28"/>
              </w:rPr>
              <w:t> </w:t>
            </w:r>
            <w:r w:rsidRPr="007B1CE7">
              <w:rPr>
                <w:rFonts w:ascii="Times New Roman" w:hAnsi="Times New Roman" w:cs="Times New Roman"/>
                <w:spacing w:val="-1"/>
                <w:sz w:val="28"/>
                <w:szCs w:val="28"/>
              </w:rPr>
              <w:t>Строительство и эксплуатация зданий и сооружений</w:t>
            </w:r>
          </w:p>
        </w:tc>
        <w:tc>
          <w:tcPr>
            <w:tcW w:w="1885" w:type="dxa"/>
            <w:shd w:val="clear" w:color="auto" w:fill="FFFFFF"/>
            <w:vAlign w:val="center"/>
          </w:tcPr>
          <w:p w:rsidR="006978C1" w:rsidRPr="007B1CE7" w:rsidRDefault="00EF00E1"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9</w:t>
            </w:r>
          </w:p>
        </w:tc>
      </w:tr>
      <w:tr w:rsidR="006978C1" w:rsidRPr="007B1CE7" w:rsidTr="00DB0960">
        <w:trPr>
          <w:trHeight w:hRule="exact" w:val="425"/>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08.02.04</w:t>
            </w:r>
            <w:r w:rsidR="00F0435A" w:rsidRPr="007B1CE7">
              <w:rPr>
                <w:rFonts w:ascii="Times New Roman" w:hAnsi="Times New Roman" w:cs="Times New Roman"/>
                <w:spacing w:val="-1"/>
                <w:sz w:val="28"/>
                <w:szCs w:val="28"/>
              </w:rPr>
              <w:t> </w:t>
            </w:r>
            <w:r w:rsidRPr="007B1CE7">
              <w:rPr>
                <w:rFonts w:ascii="Times New Roman" w:hAnsi="Times New Roman" w:cs="Times New Roman"/>
                <w:spacing w:val="-1"/>
                <w:sz w:val="28"/>
                <w:szCs w:val="28"/>
              </w:rPr>
              <w:t>Водоснабжение и водоотведение</w:t>
            </w:r>
          </w:p>
        </w:tc>
        <w:tc>
          <w:tcPr>
            <w:tcW w:w="1885" w:type="dxa"/>
            <w:shd w:val="clear" w:color="auto" w:fill="FFFFFF"/>
            <w:vAlign w:val="center"/>
          </w:tcPr>
          <w:p w:rsidR="006978C1" w:rsidRPr="007B1CE7" w:rsidRDefault="006978C1"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5</w:t>
            </w:r>
          </w:p>
        </w:tc>
      </w:tr>
      <w:tr w:rsidR="006978C1" w:rsidRPr="007B1CE7" w:rsidTr="00B1292D">
        <w:trPr>
          <w:trHeight w:hRule="exact" w:val="532"/>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08.02.06</w:t>
            </w:r>
            <w:r w:rsidR="00F0435A" w:rsidRPr="007B1CE7">
              <w:rPr>
                <w:rFonts w:ascii="Times New Roman" w:hAnsi="Times New Roman" w:cs="Times New Roman"/>
                <w:spacing w:val="-1"/>
                <w:sz w:val="28"/>
                <w:szCs w:val="28"/>
              </w:rPr>
              <w:t> </w:t>
            </w:r>
            <w:r w:rsidRPr="007B1CE7">
              <w:rPr>
                <w:rFonts w:ascii="Times New Roman" w:hAnsi="Times New Roman" w:cs="Times New Roman"/>
                <w:spacing w:val="-1"/>
                <w:sz w:val="28"/>
                <w:szCs w:val="28"/>
              </w:rPr>
              <w:t>Строительство и эксплуатация городских путей сообщения</w:t>
            </w:r>
          </w:p>
        </w:tc>
        <w:tc>
          <w:tcPr>
            <w:tcW w:w="1885" w:type="dxa"/>
            <w:shd w:val="clear" w:color="auto" w:fill="FFFFFF"/>
            <w:vAlign w:val="center"/>
          </w:tcPr>
          <w:p w:rsidR="006978C1" w:rsidRPr="007B1CE7" w:rsidRDefault="006978C1"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4</w:t>
            </w:r>
          </w:p>
        </w:tc>
      </w:tr>
      <w:tr w:rsidR="006978C1" w:rsidRPr="007B1CE7" w:rsidTr="00A80AA9">
        <w:trPr>
          <w:trHeight w:hRule="exact" w:val="1038"/>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08.02.07</w:t>
            </w:r>
            <w:r w:rsidR="00F0435A" w:rsidRPr="007B1CE7">
              <w:rPr>
                <w:rFonts w:ascii="Times New Roman" w:hAnsi="Times New Roman" w:cs="Times New Roman"/>
                <w:sz w:val="28"/>
                <w:szCs w:val="28"/>
              </w:rPr>
              <w:t> </w:t>
            </w:r>
            <w:r w:rsidRPr="007B1CE7">
              <w:rPr>
                <w:rFonts w:ascii="Times New Roman" w:hAnsi="Times New Roman" w:cs="Times New Roman"/>
                <w:spacing w:val="-1"/>
                <w:sz w:val="28"/>
                <w:szCs w:val="28"/>
              </w:rPr>
              <w:t>Монтаж и эксплуатация внутренних сантехнических устройств, кондиционирования воздуха и вентиляции</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9</w:t>
            </w:r>
          </w:p>
        </w:tc>
      </w:tr>
      <w:tr w:rsidR="006978C1" w:rsidRPr="007B1CE7" w:rsidTr="00DB0960">
        <w:trPr>
          <w:trHeight w:hRule="exact" w:val="673"/>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08.02.08</w:t>
            </w:r>
            <w:r w:rsidR="00F0435A" w:rsidRPr="007B1CE7">
              <w:rPr>
                <w:rFonts w:ascii="Times New Roman" w:hAnsi="Times New Roman" w:cs="Times New Roman"/>
                <w:sz w:val="28"/>
                <w:szCs w:val="28"/>
              </w:rPr>
              <w:t> </w:t>
            </w:r>
            <w:r w:rsidRPr="007B1CE7">
              <w:rPr>
                <w:rFonts w:ascii="Times New Roman" w:hAnsi="Times New Roman" w:cs="Times New Roman"/>
                <w:spacing w:val="-1"/>
                <w:sz w:val="28"/>
                <w:szCs w:val="28"/>
              </w:rPr>
              <w:t>Монтаж и эксплуатация оборудования и систем газоснабжения</w:t>
            </w:r>
          </w:p>
        </w:tc>
        <w:tc>
          <w:tcPr>
            <w:tcW w:w="1885" w:type="dxa"/>
            <w:shd w:val="clear" w:color="auto" w:fill="FFFFFF"/>
            <w:vAlign w:val="center"/>
          </w:tcPr>
          <w:p w:rsidR="006978C1" w:rsidRPr="007B1CE7" w:rsidRDefault="00EF00E1"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6</w:t>
            </w:r>
          </w:p>
        </w:tc>
      </w:tr>
      <w:tr w:rsidR="006978C1" w:rsidRPr="007B1CE7" w:rsidTr="00DB0960">
        <w:trPr>
          <w:trHeight w:hRule="exact" w:val="442"/>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21.02.05</w:t>
            </w:r>
            <w:r w:rsidR="00F0435A" w:rsidRPr="007B1CE7">
              <w:rPr>
                <w:rFonts w:ascii="Times New Roman" w:hAnsi="Times New Roman" w:cs="Times New Roman"/>
                <w:spacing w:val="-1"/>
                <w:sz w:val="28"/>
                <w:szCs w:val="28"/>
              </w:rPr>
              <w:t> </w:t>
            </w:r>
            <w:r w:rsidRPr="007B1CE7">
              <w:rPr>
                <w:rFonts w:ascii="Times New Roman" w:hAnsi="Times New Roman" w:cs="Times New Roman"/>
                <w:spacing w:val="-1"/>
                <w:sz w:val="28"/>
                <w:szCs w:val="28"/>
              </w:rPr>
              <w:t>Земельно-имущественные отношения</w:t>
            </w:r>
          </w:p>
        </w:tc>
        <w:tc>
          <w:tcPr>
            <w:tcW w:w="1885" w:type="dxa"/>
            <w:shd w:val="clear" w:color="auto" w:fill="FFFFFF"/>
            <w:vAlign w:val="center"/>
          </w:tcPr>
          <w:p w:rsidR="006978C1" w:rsidRPr="007B1CE7" w:rsidRDefault="006978C1"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6</w:t>
            </w:r>
          </w:p>
        </w:tc>
      </w:tr>
      <w:tr w:rsidR="006978C1" w:rsidRPr="007B1CE7" w:rsidTr="00DB0960">
        <w:trPr>
          <w:trHeight w:hRule="exact" w:val="689"/>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23.02.03</w:t>
            </w:r>
            <w:r w:rsidR="00F0435A" w:rsidRPr="007B1CE7">
              <w:rPr>
                <w:rFonts w:ascii="Times New Roman" w:hAnsi="Times New Roman" w:cs="Times New Roman"/>
                <w:spacing w:val="-1"/>
                <w:sz w:val="28"/>
                <w:szCs w:val="28"/>
              </w:rPr>
              <w:t> </w:t>
            </w:r>
            <w:r w:rsidRPr="007B1CE7">
              <w:rPr>
                <w:rFonts w:ascii="Times New Roman" w:hAnsi="Times New Roman" w:cs="Times New Roman"/>
                <w:spacing w:val="-1"/>
                <w:sz w:val="28"/>
                <w:szCs w:val="28"/>
              </w:rPr>
              <w:t>Техническое обслуживание и ремонт автомобильного транспорта</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8</w:t>
            </w:r>
          </w:p>
        </w:tc>
      </w:tr>
      <w:tr w:rsidR="006978C1" w:rsidRPr="007B1CE7" w:rsidTr="00A80AA9">
        <w:trPr>
          <w:trHeight w:hRule="exact" w:val="718"/>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13.02.02</w:t>
            </w:r>
            <w:r w:rsidR="00F0435A" w:rsidRPr="007B1CE7">
              <w:rPr>
                <w:rFonts w:ascii="Times New Roman" w:hAnsi="Times New Roman" w:cs="Times New Roman"/>
                <w:spacing w:val="-1"/>
                <w:sz w:val="28"/>
                <w:szCs w:val="28"/>
              </w:rPr>
              <w:t> </w:t>
            </w:r>
            <w:r w:rsidRPr="007B1CE7">
              <w:rPr>
                <w:rFonts w:ascii="Times New Roman" w:hAnsi="Times New Roman" w:cs="Times New Roman"/>
                <w:spacing w:val="-1"/>
                <w:sz w:val="28"/>
                <w:szCs w:val="28"/>
              </w:rPr>
              <w:t>Теплоснабжение и теплотехническое оборудование</w:t>
            </w:r>
          </w:p>
        </w:tc>
        <w:tc>
          <w:tcPr>
            <w:tcW w:w="1885" w:type="dxa"/>
            <w:shd w:val="clear" w:color="auto" w:fill="FFFFFF"/>
            <w:vAlign w:val="center"/>
          </w:tcPr>
          <w:p w:rsidR="006978C1" w:rsidRPr="007B1CE7" w:rsidRDefault="006978C1"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6</w:t>
            </w:r>
          </w:p>
        </w:tc>
      </w:tr>
      <w:tr w:rsidR="006978C1" w:rsidRPr="007B1CE7" w:rsidTr="00DB0960">
        <w:trPr>
          <w:trHeight w:hRule="exact" w:val="660"/>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20.02.01</w:t>
            </w:r>
            <w:r w:rsidR="00F0435A" w:rsidRPr="007B1CE7">
              <w:rPr>
                <w:rFonts w:ascii="Times New Roman" w:hAnsi="Times New Roman" w:cs="Times New Roman"/>
                <w:sz w:val="28"/>
                <w:szCs w:val="28"/>
              </w:rPr>
              <w:t> </w:t>
            </w:r>
            <w:r w:rsidRPr="007B1CE7">
              <w:rPr>
                <w:rFonts w:ascii="Times New Roman" w:hAnsi="Times New Roman" w:cs="Times New Roman"/>
                <w:spacing w:val="-1"/>
                <w:sz w:val="28"/>
                <w:szCs w:val="28"/>
              </w:rPr>
              <w:t>Рациональное использование природохозяйственных комплексов</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5</w:t>
            </w:r>
          </w:p>
        </w:tc>
      </w:tr>
      <w:tr w:rsidR="006978C1" w:rsidRPr="007B1CE7" w:rsidTr="00DB0960">
        <w:trPr>
          <w:trHeight w:hRule="exact" w:val="753"/>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2"/>
                <w:sz w:val="28"/>
                <w:szCs w:val="28"/>
              </w:rPr>
              <w:t xml:space="preserve">Преподавателей профессиональных модулей, </w:t>
            </w:r>
            <w:r w:rsidR="001F576D" w:rsidRPr="007B1CE7">
              <w:rPr>
                <w:rFonts w:ascii="Times New Roman" w:hAnsi="Times New Roman" w:cs="Times New Roman"/>
                <w:spacing w:val="-2"/>
                <w:sz w:val="28"/>
                <w:szCs w:val="28"/>
              </w:rPr>
              <w:t xml:space="preserve">имеющих опыт  деятельности </w:t>
            </w:r>
            <w:r w:rsidRPr="007B1CE7">
              <w:rPr>
                <w:rFonts w:ascii="Times New Roman" w:hAnsi="Times New Roman" w:cs="Times New Roman"/>
                <w:spacing w:val="-2"/>
                <w:sz w:val="28"/>
                <w:szCs w:val="28"/>
              </w:rPr>
              <w:t xml:space="preserve">в </w:t>
            </w:r>
            <w:r w:rsidRPr="007B1CE7">
              <w:rPr>
                <w:rFonts w:ascii="Times New Roman" w:hAnsi="Times New Roman" w:cs="Times New Roman"/>
                <w:sz w:val="28"/>
                <w:szCs w:val="28"/>
              </w:rPr>
              <w:t>соответствующей профессиональной сфере</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27</w:t>
            </w:r>
          </w:p>
        </w:tc>
      </w:tr>
      <w:tr w:rsidR="006978C1" w:rsidRPr="007B1CE7" w:rsidTr="00A80AA9">
        <w:trPr>
          <w:trHeight w:hRule="exact" w:val="848"/>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z w:val="28"/>
                <w:szCs w:val="28"/>
              </w:rPr>
            </w:pPr>
            <w:r w:rsidRPr="007B1CE7">
              <w:rPr>
                <w:rFonts w:ascii="Times New Roman" w:hAnsi="Times New Roman" w:cs="Times New Roman"/>
                <w:spacing w:val="-1"/>
                <w:sz w:val="28"/>
                <w:szCs w:val="28"/>
              </w:rPr>
              <w:t>Педагогических работников с квалификационными категориями,(%)</w:t>
            </w:r>
          </w:p>
        </w:tc>
        <w:tc>
          <w:tcPr>
            <w:tcW w:w="1885" w:type="dxa"/>
            <w:shd w:val="clear" w:color="auto" w:fill="FFFFFF"/>
            <w:vAlign w:val="center"/>
          </w:tcPr>
          <w:p w:rsidR="006978C1" w:rsidRPr="007B1CE7" w:rsidRDefault="00CB6F63"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6</w:t>
            </w:r>
            <w:r w:rsidR="00A80AA9" w:rsidRPr="007B1CE7">
              <w:rPr>
                <w:rFonts w:ascii="Times New Roman" w:hAnsi="Times New Roman" w:cs="Times New Roman"/>
                <w:sz w:val="28"/>
                <w:szCs w:val="28"/>
              </w:rPr>
              <w:t>6</w:t>
            </w:r>
            <w:r w:rsidR="006978C1" w:rsidRPr="007B1CE7">
              <w:rPr>
                <w:rFonts w:ascii="Times New Roman" w:hAnsi="Times New Roman" w:cs="Times New Roman"/>
                <w:sz w:val="28"/>
                <w:szCs w:val="28"/>
              </w:rPr>
              <w:t>%</w:t>
            </w:r>
          </w:p>
        </w:tc>
      </w:tr>
      <w:tr w:rsidR="006978C1" w:rsidRPr="007B1CE7" w:rsidTr="00A80AA9">
        <w:trPr>
          <w:trHeight w:hRule="exact" w:val="1065"/>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Мастеров производственного обучения, преподавателей профессионального учебного цикла, прошедших стажировку,(%)</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9,86</w:t>
            </w:r>
            <w:r w:rsidR="006978C1" w:rsidRPr="007B1CE7">
              <w:rPr>
                <w:rFonts w:ascii="Times New Roman" w:hAnsi="Times New Roman" w:cs="Times New Roman"/>
                <w:sz w:val="28"/>
                <w:szCs w:val="28"/>
              </w:rPr>
              <w:t>%</w:t>
            </w:r>
          </w:p>
        </w:tc>
      </w:tr>
      <w:tr w:rsidR="006978C1" w:rsidRPr="007B1CE7" w:rsidTr="00A80AA9">
        <w:trPr>
          <w:trHeight w:hRule="exact" w:val="1470"/>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Мастеров производственного обучения, имеющих квалификацию рабочего разряда на 1-2 разряда выше, чем предусмотрено образовательным стандартом для выпускников,(%)</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95</w:t>
            </w:r>
            <w:r w:rsidR="006978C1" w:rsidRPr="007B1CE7">
              <w:rPr>
                <w:rFonts w:ascii="Times New Roman" w:hAnsi="Times New Roman" w:cs="Times New Roman"/>
                <w:sz w:val="28"/>
                <w:szCs w:val="28"/>
              </w:rPr>
              <w:t>%</w:t>
            </w:r>
          </w:p>
        </w:tc>
      </w:tr>
      <w:tr w:rsidR="006978C1" w:rsidRPr="007B1CE7" w:rsidTr="00DB0960">
        <w:trPr>
          <w:trHeight w:hRule="exact" w:val="695"/>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Педагогических работников с высшей  квалификационной категорией, учеными степенями и  званиями,(%)</w:t>
            </w:r>
          </w:p>
        </w:tc>
        <w:tc>
          <w:tcPr>
            <w:tcW w:w="1885" w:type="dxa"/>
            <w:shd w:val="clear" w:color="auto" w:fill="FFFFFF"/>
            <w:vAlign w:val="center"/>
          </w:tcPr>
          <w:p w:rsidR="006978C1" w:rsidRPr="007B1CE7" w:rsidRDefault="006978C1"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4</w:t>
            </w:r>
            <w:r w:rsidR="00A80AA9" w:rsidRPr="007B1CE7">
              <w:rPr>
                <w:rFonts w:ascii="Times New Roman" w:hAnsi="Times New Roman" w:cs="Times New Roman"/>
                <w:sz w:val="28"/>
                <w:szCs w:val="28"/>
              </w:rPr>
              <w:t>5</w:t>
            </w:r>
            <w:r w:rsidRPr="007B1CE7">
              <w:rPr>
                <w:rFonts w:ascii="Times New Roman" w:hAnsi="Times New Roman" w:cs="Times New Roman"/>
                <w:sz w:val="28"/>
                <w:szCs w:val="28"/>
              </w:rPr>
              <w:t>%</w:t>
            </w:r>
          </w:p>
        </w:tc>
      </w:tr>
      <w:tr w:rsidR="006978C1" w:rsidRPr="007B1CE7" w:rsidTr="00DB0960">
        <w:trPr>
          <w:trHeight w:hRule="exact" w:val="705"/>
        </w:trPr>
        <w:tc>
          <w:tcPr>
            <w:tcW w:w="7190" w:type="dxa"/>
            <w:shd w:val="clear" w:color="auto" w:fill="FFFFFF"/>
            <w:vAlign w:val="center"/>
          </w:tcPr>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Педагогических работников – участников региональных,</w:t>
            </w:r>
          </w:p>
          <w:p w:rsidR="006978C1" w:rsidRPr="007B1CE7" w:rsidRDefault="006978C1" w:rsidP="00A80AA9">
            <w:pPr>
              <w:shd w:val="clear" w:color="auto" w:fill="FFFFFF"/>
              <w:spacing w:line="216" w:lineRule="auto"/>
              <w:jc w:val="both"/>
              <w:rPr>
                <w:rFonts w:ascii="Times New Roman" w:hAnsi="Times New Roman" w:cs="Times New Roman"/>
                <w:spacing w:val="-1"/>
                <w:sz w:val="28"/>
                <w:szCs w:val="28"/>
              </w:rPr>
            </w:pPr>
            <w:r w:rsidRPr="007B1CE7">
              <w:rPr>
                <w:rFonts w:ascii="Times New Roman" w:hAnsi="Times New Roman" w:cs="Times New Roman"/>
                <w:spacing w:val="-1"/>
                <w:sz w:val="28"/>
                <w:szCs w:val="28"/>
              </w:rPr>
              <w:t>Всероссийских конкурсов профессионального мастерства</w:t>
            </w:r>
          </w:p>
        </w:tc>
        <w:tc>
          <w:tcPr>
            <w:tcW w:w="1885" w:type="dxa"/>
            <w:shd w:val="clear" w:color="auto" w:fill="FFFFFF"/>
            <w:vAlign w:val="center"/>
          </w:tcPr>
          <w:p w:rsidR="006978C1" w:rsidRPr="007B1CE7" w:rsidRDefault="00A80AA9" w:rsidP="00A80AA9">
            <w:pPr>
              <w:shd w:val="clear" w:color="auto" w:fill="FFFFFF"/>
              <w:spacing w:line="216" w:lineRule="auto"/>
              <w:ind w:left="100"/>
              <w:jc w:val="both"/>
              <w:rPr>
                <w:rFonts w:ascii="Times New Roman" w:hAnsi="Times New Roman" w:cs="Times New Roman"/>
                <w:sz w:val="28"/>
                <w:szCs w:val="28"/>
              </w:rPr>
            </w:pPr>
            <w:r w:rsidRPr="007B1CE7">
              <w:rPr>
                <w:rFonts w:ascii="Times New Roman" w:hAnsi="Times New Roman" w:cs="Times New Roman"/>
                <w:sz w:val="28"/>
                <w:szCs w:val="28"/>
              </w:rPr>
              <w:t>4</w:t>
            </w:r>
          </w:p>
        </w:tc>
      </w:tr>
    </w:tbl>
    <w:p w:rsidR="00DD3992" w:rsidRDefault="00DD3992" w:rsidP="00DE1271">
      <w:pPr>
        <w:shd w:val="clear" w:color="auto" w:fill="FFFFFF"/>
        <w:jc w:val="center"/>
        <w:rPr>
          <w:rFonts w:ascii="Times New Roman" w:hAnsi="Times New Roman" w:cs="Times New Roman"/>
          <w:b/>
          <w:bCs/>
          <w:sz w:val="28"/>
          <w:szCs w:val="28"/>
        </w:rPr>
      </w:pPr>
    </w:p>
    <w:p w:rsidR="00D91654" w:rsidRPr="007B1CE7" w:rsidRDefault="00DD3992" w:rsidP="00DE1271">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br w:type="page"/>
      </w:r>
    </w:p>
    <w:p w:rsidR="001F576D" w:rsidRPr="007B1CE7" w:rsidRDefault="001F576D" w:rsidP="00DD3992">
      <w:pPr>
        <w:keepNext/>
        <w:shd w:val="clear" w:color="auto" w:fill="FFFFFF"/>
        <w:rPr>
          <w:rFonts w:ascii="Times New Roman" w:hAnsi="Times New Roman" w:cs="Times New Roman"/>
          <w:b/>
          <w:bCs/>
          <w:spacing w:val="-2"/>
          <w:sz w:val="28"/>
          <w:szCs w:val="28"/>
        </w:rPr>
      </w:pPr>
      <w:r w:rsidRPr="007B1CE7">
        <w:rPr>
          <w:rFonts w:ascii="Times New Roman" w:hAnsi="Times New Roman" w:cs="Times New Roman"/>
          <w:b/>
          <w:bCs/>
          <w:sz w:val="28"/>
          <w:szCs w:val="28"/>
        </w:rPr>
        <w:t>Качество</w:t>
      </w:r>
      <w:r w:rsidRPr="007B1CE7">
        <w:rPr>
          <w:rFonts w:ascii="Times New Roman" w:hAnsi="Times New Roman" w:cs="Times New Roman"/>
          <w:b/>
          <w:bCs/>
          <w:spacing w:val="-2"/>
          <w:sz w:val="28"/>
          <w:szCs w:val="28"/>
        </w:rPr>
        <w:t xml:space="preserve"> кадрового обеспечения</w:t>
      </w:r>
      <w:r w:rsidR="007C1EC2" w:rsidRPr="007B1CE7">
        <w:rPr>
          <w:rFonts w:ascii="Times New Roman" w:hAnsi="Times New Roman" w:cs="Times New Roman"/>
          <w:b/>
          <w:bCs/>
          <w:spacing w:val="-2"/>
          <w:sz w:val="28"/>
          <w:szCs w:val="28"/>
        </w:rPr>
        <w:t xml:space="preserve"> </w:t>
      </w:r>
      <w:r w:rsidRPr="007B1CE7">
        <w:rPr>
          <w:rFonts w:ascii="Times New Roman" w:hAnsi="Times New Roman" w:cs="Times New Roman"/>
          <w:b/>
          <w:bCs/>
          <w:spacing w:val="-2"/>
          <w:sz w:val="28"/>
          <w:szCs w:val="28"/>
        </w:rPr>
        <w:t>реализации основных профессиональных образовательных программ –</w:t>
      </w:r>
      <w:r w:rsidR="007C1EC2" w:rsidRPr="007B1CE7">
        <w:rPr>
          <w:rFonts w:ascii="Times New Roman" w:hAnsi="Times New Roman" w:cs="Times New Roman"/>
          <w:b/>
          <w:bCs/>
          <w:spacing w:val="-2"/>
          <w:sz w:val="28"/>
          <w:szCs w:val="28"/>
        </w:rPr>
        <w:t xml:space="preserve"> </w:t>
      </w:r>
      <w:r w:rsidRPr="007B1CE7">
        <w:rPr>
          <w:rFonts w:ascii="Times New Roman" w:hAnsi="Times New Roman" w:cs="Times New Roman"/>
          <w:b/>
          <w:bCs/>
          <w:spacing w:val="-2"/>
          <w:sz w:val="28"/>
          <w:szCs w:val="28"/>
        </w:rPr>
        <w:t>программ подготовки квалифицированных рабочих, служащих, программ профессионального обучения</w:t>
      </w:r>
    </w:p>
    <w:p w:rsidR="00916B8E" w:rsidRPr="007B1CE7" w:rsidRDefault="00916B8E" w:rsidP="00DE1271">
      <w:pPr>
        <w:pStyle w:val="af4"/>
        <w:tabs>
          <w:tab w:val="left" w:pos="1276"/>
        </w:tabs>
        <w:ind w:firstLine="0"/>
        <w:jc w:val="right"/>
        <w:rPr>
          <w:rFonts w:ascii="Times New Roman" w:hAnsi="Times New Roman"/>
          <w:bCs/>
          <w:i/>
          <w:sz w:val="28"/>
          <w:szCs w:val="28"/>
        </w:rPr>
      </w:pPr>
      <w:r w:rsidRPr="007B1CE7">
        <w:rPr>
          <w:rFonts w:ascii="Times New Roman" w:hAnsi="Times New Roman"/>
          <w:i/>
          <w:sz w:val="28"/>
          <w:szCs w:val="28"/>
        </w:rPr>
        <w:t xml:space="preserve">Место </w:t>
      </w:r>
      <w:r w:rsidRPr="007B1CE7">
        <w:rPr>
          <w:rFonts w:ascii="Times New Roman" w:hAnsi="Times New Roman"/>
          <w:bCs/>
          <w:i/>
          <w:sz w:val="28"/>
          <w:szCs w:val="28"/>
        </w:rPr>
        <w:t>осуществления образовательной деятельности:</w:t>
      </w:r>
    </w:p>
    <w:p w:rsidR="00916B8E" w:rsidRPr="007B1CE7" w:rsidRDefault="00916B8E" w:rsidP="00DE1271">
      <w:pPr>
        <w:pStyle w:val="af4"/>
        <w:tabs>
          <w:tab w:val="left" w:pos="1276"/>
        </w:tabs>
        <w:ind w:firstLine="0"/>
        <w:jc w:val="right"/>
        <w:rPr>
          <w:rFonts w:ascii="Times New Roman" w:hAnsi="Times New Roman"/>
          <w:bCs/>
          <w:i/>
          <w:sz w:val="28"/>
          <w:szCs w:val="28"/>
        </w:rPr>
      </w:pPr>
      <w:r w:rsidRPr="007B1CE7">
        <w:rPr>
          <w:rFonts w:ascii="Times New Roman" w:hAnsi="Times New Roman"/>
          <w:bCs/>
          <w:i/>
          <w:sz w:val="28"/>
          <w:szCs w:val="28"/>
        </w:rPr>
        <w:t>г. Курск, Магистральный проезд, д.11.</w:t>
      </w:r>
    </w:p>
    <w:tbl>
      <w:tblPr>
        <w:tblW w:w="8700" w:type="dxa"/>
        <w:tblInd w:w="-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413"/>
        <w:gridCol w:w="1280"/>
        <w:gridCol w:w="7"/>
      </w:tblGrid>
      <w:tr w:rsidR="00A80AA9" w:rsidRPr="007B1CE7" w:rsidTr="00A80AA9">
        <w:trPr>
          <w:trHeight w:hRule="exact" w:val="693"/>
        </w:trPr>
        <w:tc>
          <w:tcPr>
            <w:tcW w:w="7413" w:type="dxa"/>
            <w:shd w:val="clear" w:color="auto" w:fill="FFFFFF"/>
            <w:hideMark/>
          </w:tcPr>
          <w:p w:rsidR="00A80AA9" w:rsidRPr="007B1CE7" w:rsidRDefault="00A80AA9" w:rsidP="00822E4C">
            <w:pPr>
              <w:shd w:val="clear" w:color="auto" w:fill="FFFFFF"/>
              <w:spacing w:line="230" w:lineRule="exact"/>
              <w:ind w:right="2342"/>
              <w:rPr>
                <w:rFonts w:ascii="Times New Roman" w:hAnsi="Times New Roman" w:cs="Times New Roman"/>
                <w:sz w:val="24"/>
                <w:szCs w:val="24"/>
              </w:rPr>
            </w:pPr>
            <w:r w:rsidRPr="007B1CE7">
              <w:rPr>
                <w:rFonts w:ascii="Times New Roman" w:hAnsi="Times New Roman" w:cs="Times New Roman"/>
                <w:sz w:val="24"/>
                <w:szCs w:val="24"/>
              </w:rPr>
              <w:t>Ставок педагогических работников по штатному расписанию из них:</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КМТ</w:t>
            </w:r>
          </w:p>
        </w:tc>
      </w:tr>
      <w:tr w:rsidR="00A80AA9" w:rsidRPr="007B1CE7" w:rsidTr="00A80AA9">
        <w:trPr>
          <w:trHeight w:hRule="exact" w:val="386"/>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pacing w:val="-1"/>
                <w:sz w:val="24"/>
                <w:szCs w:val="24"/>
              </w:rPr>
              <w:t>- количество педагогических работников / количество занятых ими ставок</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32/44,55</w:t>
            </w:r>
          </w:p>
        </w:tc>
      </w:tr>
      <w:tr w:rsidR="00A80AA9" w:rsidRPr="007B1CE7" w:rsidTr="00A80AA9">
        <w:trPr>
          <w:trHeight w:hRule="exact" w:val="572"/>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pacing w:val="-1"/>
                <w:sz w:val="24"/>
                <w:szCs w:val="24"/>
              </w:rPr>
              <w:t>- внутренних педагогических совместителей / количество занятых ими ставок</w:t>
            </w:r>
          </w:p>
        </w:tc>
        <w:tc>
          <w:tcPr>
            <w:tcW w:w="1287" w:type="dxa"/>
            <w:gridSpan w:val="2"/>
            <w:shd w:val="clear" w:color="auto" w:fill="FFFFFF"/>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7/2,8</w:t>
            </w:r>
          </w:p>
          <w:p w:rsidR="00A80AA9" w:rsidRPr="007B1CE7" w:rsidRDefault="00A80AA9" w:rsidP="00822E4C">
            <w:pPr>
              <w:shd w:val="clear" w:color="auto" w:fill="FFFFFF"/>
              <w:rPr>
                <w:rFonts w:ascii="Times New Roman" w:hAnsi="Times New Roman" w:cs="Times New Roman"/>
                <w:sz w:val="24"/>
                <w:szCs w:val="24"/>
              </w:rPr>
            </w:pPr>
          </w:p>
        </w:tc>
      </w:tr>
      <w:tr w:rsidR="00A80AA9" w:rsidRPr="007B1CE7" w:rsidTr="00A80AA9">
        <w:trPr>
          <w:trHeight w:hRule="exact" w:val="566"/>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 внешних педагогических совместителей / количество занятых ими ставок</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4/2</w:t>
            </w:r>
          </w:p>
        </w:tc>
      </w:tr>
      <w:tr w:rsidR="00A80AA9" w:rsidRPr="007B1CE7" w:rsidTr="00A80AA9">
        <w:trPr>
          <w:trHeight w:hRule="exact" w:val="355"/>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Педагогических работников с высшим образованием /(%)</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81,2 %</w:t>
            </w:r>
          </w:p>
        </w:tc>
      </w:tr>
      <w:tr w:rsidR="00A80AA9" w:rsidRPr="007B1CE7" w:rsidTr="00A80AA9">
        <w:trPr>
          <w:trHeight w:hRule="exact" w:val="922"/>
        </w:trPr>
        <w:tc>
          <w:tcPr>
            <w:tcW w:w="7413" w:type="dxa"/>
            <w:shd w:val="clear" w:color="auto" w:fill="FFFFFF"/>
            <w:hideMark/>
          </w:tcPr>
          <w:p w:rsidR="00A80AA9" w:rsidRPr="007B1CE7" w:rsidRDefault="00A80AA9" w:rsidP="00822E4C">
            <w:pPr>
              <w:shd w:val="clear" w:color="auto" w:fill="FFFFFF"/>
              <w:ind w:right="29"/>
              <w:rPr>
                <w:rFonts w:ascii="Times New Roman" w:hAnsi="Times New Roman" w:cs="Times New Roman"/>
                <w:sz w:val="24"/>
                <w:szCs w:val="24"/>
              </w:rPr>
            </w:pPr>
            <w:r w:rsidRPr="007B1CE7">
              <w:rPr>
                <w:rFonts w:ascii="Times New Roman" w:hAnsi="Times New Roman" w:cs="Times New Roman"/>
                <w:spacing w:val="-1"/>
                <w:sz w:val="24"/>
                <w:szCs w:val="24"/>
              </w:rPr>
              <w:t xml:space="preserve">Педагогических работников (по каждой образовательной программе), имеющих базовое </w:t>
            </w:r>
            <w:r w:rsidRPr="007B1CE7">
              <w:rPr>
                <w:rFonts w:ascii="Times New Roman" w:hAnsi="Times New Roman" w:cs="Times New Roman"/>
                <w:sz w:val="24"/>
                <w:szCs w:val="24"/>
              </w:rPr>
              <w:t>образование, соответствующее профилю преподаваемых дисциплин (%)</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100%</w:t>
            </w:r>
          </w:p>
        </w:tc>
      </w:tr>
      <w:tr w:rsidR="00A80AA9" w:rsidRPr="007B1CE7" w:rsidTr="00A80AA9">
        <w:trPr>
          <w:trHeight w:hRule="exact" w:val="426"/>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z w:val="24"/>
                <w:szCs w:val="24"/>
              </w:rPr>
              <w:t>08.01.24  Мастер столярно-плотничных, паркетных и стекольных</w:t>
            </w:r>
            <w:r w:rsidRPr="007B1CE7">
              <w:rPr>
                <w:rFonts w:ascii="Times New Roman" w:hAnsi="Times New Roman" w:cs="Times New Roman"/>
                <w:sz w:val="28"/>
                <w:szCs w:val="28"/>
              </w:rPr>
              <w:t xml:space="preserve"> </w:t>
            </w:r>
            <w:r w:rsidRPr="007B1CE7">
              <w:rPr>
                <w:rFonts w:ascii="Times New Roman" w:hAnsi="Times New Roman" w:cs="Times New Roman"/>
                <w:sz w:val="24"/>
                <w:szCs w:val="24"/>
              </w:rPr>
              <w:t>работ</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12/100%</w:t>
            </w:r>
          </w:p>
        </w:tc>
      </w:tr>
      <w:tr w:rsidR="00A80AA9" w:rsidRPr="007B1CE7" w:rsidTr="00A80AA9">
        <w:trPr>
          <w:trHeight w:hRule="exact" w:val="426"/>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08.01.25 Мастер отделочных строительных и декоративных работ</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15/100%</w:t>
            </w:r>
          </w:p>
        </w:tc>
      </w:tr>
      <w:tr w:rsidR="00A80AA9" w:rsidRPr="007B1CE7" w:rsidTr="00A80AA9">
        <w:trPr>
          <w:trHeight w:hRule="exact" w:val="576"/>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08.01.07  Мастер общестроительных работ</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17/100%</w:t>
            </w:r>
          </w:p>
        </w:tc>
      </w:tr>
      <w:tr w:rsidR="00A80AA9" w:rsidRPr="007B1CE7" w:rsidTr="00A80AA9">
        <w:trPr>
          <w:trHeight w:hRule="exact" w:val="432"/>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23.01.08  Слесарь по ремонту строительных машин</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18/100%</w:t>
            </w:r>
          </w:p>
        </w:tc>
      </w:tr>
      <w:tr w:rsidR="00A80AA9" w:rsidRPr="007B1CE7" w:rsidTr="00DD3992">
        <w:trPr>
          <w:trHeight w:hRule="exact" w:val="666"/>
        </w:trPr>
        <w:tc>
          <w:tcPr>
            <w:tcW w:w="7413" w:type="dxa"/>
            <w:shd w:val="clear" w:color="auto" w:fill="FFFFFF"/>
            <w:hideMark/>
          </w:tcPr>
          <w:p w:rsidR="00A80AA9" w:rsidRPr="007B1CE7" w:rsidRDefault="00A80AA9" w:rsidP="00A80AA9">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15.01.05   Сварщик (ручной и частично механизированной сварки (наплавки)</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15/100%</w:t>
            </w:r>
          </w:p>
        </w:tc>
      </w:tr>
      <w:tr w:rsidR="00A80AA9" w:rsidRPr="007B1CE7" w:rsidTr="00A80AA9">
        <w:trPr>
          <w:trHeight w:hRule="exact" w:val="576"/>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b/>
                <w:bCs/>
                <w:spacing w:val="-1"/>
                <w:sz w:val="24"/>
                <w:szCs w:val="24"/>
              </w:rPr>
            </w:pPr>
            <w:r w:rsidRPr="007B1CE7">
              <w:rPr>
                <w:rFonts w:ascii="Times New Roman" w:hAnsi="Times New Roman" w:cs="Times New Roman"/>
                <w:b/>
                <w:bCs/>
                <w:spacing w:val="-1"/>
                <w:sz w:val="24"/>
                <w:szCs w:val="24"/>
              </w:rPr>
              <w:t xml:space="preserve">Всего преподавателей специальных дисциплин (по каждой образовательной программе) </w:t>
            </w:r>
          </w:p>
        </w:tc>
        <w:tc>
          <w:tcPr>
            <w:tcW w:w="1287" w:type="dxa"/>
            <w:gridSpan w:val="2"/>
            <w:shd w:val="clear" w:color="auto" w:fill="FFFFFF"/>
          </w:tcPr>
          <w:p w:rsidR="00A80AA9" w:rsidRPr="007B1CE7" w:rsidRDefault="00A80AA9" w:rsidP="00822E4C">
            <w:pPr>
              <w:shd w:val="clear" w:color="auto" w:fill="FFFFFF"/>
              <w:rPr>
                <w:rFonts w:ascii="Times New Roman" w:hAnsi="Times New Roman" w:cs="Times New Roman"/>
                <w:sz w:val="24"/>
                <w:szCs w:val="24"/>
              </w:rPr>
            </w:pPr>
          </w:p>
        </w:tc>
      </w:tr>
      <w:tr w:rsidR="00A80AA9" w:rsidRPr="007B1CE7" w:rsidTr="00A80AA9">
        <w:trPr>
          <w:trHeight w:hRule="exact" w:val="368"/>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z w:val="24"/>
                <w:szCs w:val="24"/>
              </w:rPr>
              <w:t>08.01.24  Мастер столярно-плотничных, паркетных и стекольных</w:t>
            </w:r>
            <w:r w:rsidRPr="007B1CE7">
              <w:rPr>
                <w:rFonts w:ascii="Times New Roman" w:hAnsi="Times New Roman" w:cs="Times New Roman"/>
                <w:sz w:val="28"/>
                <w:szCs w:val="28"/>
              </w:rPr>
              <w:t xml:space="preserve"> </w:t>
            </w:r>
            <w:r w:rsidRPr="007B1CE7">
              <w:rPr>
                <w:rFonts w:ascii="Times New Roman" w:hAnsi="Times New Roman" w:cs="Times New Roman"/>
                <w:sz w:val="24"/>
                <w:szCs w:val="24"/>
              </w:rPr>
              <w:t>работ</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7</w:t>
            </w:r>
          </w:p>
        </w:tc>
      </w:tr>
      <w:tr w:rsidR="00A80AA9" w:rsidRPr="007B1CE7" w:rsidTr="00A80AA9">
        <w:trPr>
          <w:trHeight w:hRule="exact" w:val="368"/>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08.01.25 Мастер отделочных строительных и декоративных работ</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6</w:t>
            </w:r>
          </w:p>
        </w:tc>
      </w:tr>
      <w:tr w:rsidR="00A80AA9" w:rsidRPr="007B1CE7" w:rsidTr="00A80AA9">
        <w:trPr>
          <w:trHeight w:hRule="exact" w:val="341"/>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08.01.07 Мастер общестроительных работ</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7</w:t>
            </w:r>
          </w:p>
        </w:tc>
      </w:tr>
      <w:tr w:rsidR="00A80AA9" w:rsidRPr="007B1CE7" w:rsidTr="00A80AA9">
        <w:trPr>
          <w:trHeight w:hRule="exact" w:val="338"/>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23.01.08 Слесарь по ремонту строительных машин</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9</w:t>
            </w:r>
          </w:p>
        </w:tc>
      </w:tr>
      <w:tr w:rsidR="00A80AA9" w:rsidRPr="007B1CE7" w:rsidTr="00A80AA9">
        <w:trPr>
          <w:trHeight w:hRule="exact" w:val="971"/>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15.01.05  Сварщик (электросварочные, газосварочные работы)</w:t>
            </w:r>
          </w:p>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ab/>
              <w:t xml:space="preserve">    Сварщик (ручной и частично механизированной сварки (наплавки)</w:t>
            </w:r>
          </w:p>
          <w:p w:rsidR="00A80AA9" w:rsidRPr="007B1CE7" w:rsidRDefault="00A80AA9" w:rsidP="00822E4C">
            <w:pPr>
              <w:shd w:val="clear" w:color="auto" w:fill="FFFFFF"/>
              <w:rPr>
                <w:rFonts w:ascii="Times New Roman" w:hAnsi="Times New Roman" w:cs="Times New Roman"/>
                <w:spacing w:val="-1"/>
                <w:sz w:val="24"/>
                <w:szCs w:val="24"/>
              </w:rPr>
            </w:pP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7</w:t>
            </w:r>
          </w:p>
        </w:tc>
      </w:tr>
      <w:tr w:rsidR="00A80AA9" w:rsidRPr="007B1CE7" w:rsidTr="00DD3992">
        <w:trPr>
          <w:trHeight w:hRule="exact" w:val="562"/>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2"/>
                <w:sz w:val="24"/>
                <w:szCs w:val="24"/>
              </w:rPr>
              <w:t xml:space="preserve">Преподавателей специальных дисциплин, имеющих опыт  деятельности      в </w:t>
            </w:r>
            <w:r w:rsidRPr="007B1CE7">
              <w:rPr>
                <w:rFonts w:ascii="Times New Roman" w:hAnsi="Times New Roman" w:cs="Times New Roman"/>
                <w:sz w:val="24"/>
                <w:szCs w:val="24"/>
              </w:rPr>
              <w:t>соответствующей профессиональной сфере</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4</w:t>
            </w:r>
          </w:p>
        </w:tc>
      </w:tr>
      <w:tr w:rsidR="00A80AA9" w:rsidRPr="007B1CE7" w:rsidTr="00A80AA9">
        <w:trPr>
          <w:trHeight w:hRule="exact" w:val="408"/>
        </w:trPr>
        <w:tc>
          <w:tcPr>
            <w:tcW w:w="7413" w:type="dxa"/>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pacing w:val="-1"/>
                <w:sz w:val="24"/>
                <w:szCs w:val="24"/>
              </w:rPr>
              <w:t>Педагогических работников с квалификационными категориями ( %)</w:t>
            </w:r>
          </w:p>
        </w:tc>
        <w:tc>
          <w:tcPr>
            <w:tcW w:w="1287" w:type="dxa"/>
            <w:gridSpan w:val="2"/>
            <w:shd w:val="clear" w:color="auto" w:fill="FFFFFF"/>
            <w:hideMark/>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81,3 %</w:t>
            </w:r>
          </w:p>
        </w:tc>
      </w:tr>
      <w:tr w:rsidR="00A80AA9" w:rsidRPr="007B1CE7" w:rsidTr="00A80AA9">
        <w:tblPrEx>
          <w:tblLook w:val="0000" w:firstRow="0" w:lastRow="0" w:firstColumn="0" w:lastColumn="0" w:noHBand="0" w:noVBand="0"/>
        </w:tblPrEx>
        <w:trPr>
          <w:gridAfter w:val="1"/>
          <w:wAfter w:w="7" w:type="dxa"/>
          <w:trHeight w:hRule="exact" w:val="716"/>
        </w:trPr>
        <w:tc>
          <w:tcPr>
            <w:tcW w:w="7413" w:type="dxa"/>
            <w:shd w:val="clear" w:color="auto" w:fill="FFFFFF"/>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Мастеров производственного обучения, преподавателей профессионального учебного цикла, прошедших стажировку,(%)</w:t>
            </w:r>
          </w:p>
        </w:tc>
        <w:tc>
          <w:tcPr>
            <w:tcW w:w="1280" w:type="dxa"/>
            <w:shd w:val="clear" w:color="auto" w:fill="FFFFFF"/>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71,4 %</w:t>
            </w:r>
          </w:p>
        </w:tc>
      </w:tr>
      <w:tr w:rsidR="00A80AA9" w:rsidRPr="007B1CE7" w:rsidTr="00A80AA9">
        <w:tblPrEx>
          <w:tblLook w:val="0000" w:firstRow="0" w:lastRow="0" w:firstColumn="0" w:lastColumn="0" w:noHBand="0" w:noVBand="0"/>
        </w:tblPrEx>
        <w:trPr>
          <w:gridAfter w:val="1"/>
          <w:wAfter w:w="7" w:type="dxa"/>
          <w:trHeight w:hRule="exact" w:val="981"/>
        </w:trPr>
        <w:tc>
          <w:tcPr>
            <w:tcW w:w="7413" w:type="dxa"/>
            <w:shd w:val="clear" w:color="auto" w:fill="FFFFFF"/>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Мастеров производственного обучения, имеющих квалификацию рабочего разряда на 1-2 разряда выше, чем предусмотрено образовательным стандартом для выпускников,(%)</w:t>
            </w:r>
          </w:p>
        </w:tc>
        <w:tc>
          <w:tcPr>
            <w:tcW w:w="1280" w:type="dxa"/>
            <w:shd w:val="clear" w:color="auto" w:fill="FFFFFF"/>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100%</w:t>
            </w:r>
          </w:p>
        </w:tc>
      </w:tr>
      <w:tr w:rsidR="00A80AA9" w:rsidRPr="007B1CE7" w:rsidTr="00A80AA9">
        <w:tblPrEx>
          <w:tblLook w:val="0000" w:firstRow="0" w:lastRow="0" w:firstColumn="0" w:lastColumn="0" w:noHBand="0" w:noVBand="0"/>
        </w:tblPrEx>
        <w:trPr>
          <w:gridAfter w:val="1"/>
          <w:wAfter w:w="7" w:type="dxa"/>
          <w:trHeight w:hRule="exact" w:val="680"/>
        </w:trPr>
        <w:tc>
          <w:tcPr>
            <w:tcW w:w="7413" w:type="dxa"/>
            <w:shd w:val="clear" w:color="auto" w:fill="FFFFFF"/>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lastRenderedPageBreak/>
              <w:t>Педагогических работников с высшей  квалификационной категорией, учеными степенями и  званиями,(%)</w:t>
            </w:r>
          </w:p>
        </w:tc>
        <w:tc>
          <w:tcPr>
            <w:tcW w:w="1280" w:type="dxa"/>
            <w:shd w:val="clear" w:color="auto" w:fill="FFFFFF"/>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46,9 %</w:t>
            </w:r>
          </w:p>
        </w:tc>
      </w:tr>
      <w:tr w:rsidR="00A80AA9" w:rsidRPr="007B1CE7" w:rsidTr="00A80AA9">
        <w:tblPrEx>
          <w:tblLook w:val="0000" w:firstRow="0" w:lastRow="0" w:firstColumn="0" w:lastColumn="0" w:noHBand="0" w:noVBand="0"/>
        </w:tblPrEx>
        <w:trPr>
          <w:gridAfter w:val="1"/>
          <w:wAfter w:w="7" w:type="dxa"/>
          <w:trHeight w:hRule="exact" w:val="692"/>
        </w:trPr>
        <w:tc>
          <w:tcPr>
            <w:tcW w:w="7413" w:type="dxa"/>
            <w:shd w:val="clear" w:color="auto" w:fill="FFFFFF"/>
          </w:tcPr>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 xml:space="preserve">Педагогических работников – участников региональных, </w:t>
            </w:r>
          </w:p>
          <w:p w:rsidR="00A80AA9" w:rsidRPr="007B1CE7" w:rsidRDefault="00A80AA9" w:rsidP="00822E4C">
            <w:pPr>
              <w:shd w:val="clear" w:color="auto" w:fill="FFFFFF"/>
              <w:rPr>
                <w:rFonts w:ascii="Times New Roman" w:hAnsi="Times New Roman" w:cs="Times New Roman"/>
                <w:spacing w:val="-1"/>
                <w:sz w:val="24"/>
                <w:szCs w:val="24"/>
              </w:rPr>
            </w:pPr>
            <w:r w:rsidRPr="007B1CE7">
              <w:rPr>
                <w:rFonts w:ascii="Times New Roman" w:hAnsi="Times New Roman" w:cs="Times New Roman"/>
                <w:spacing w:val="-1"/>
                <w:sz w:val="24"/>
                <w:szCs w:val="24"/>
              </w:rPr>
              <w:t>Всероссийских конкурсов профессионального мастерства</w:t>
            </w:r>
          </w:p>
          <w:p w:rsidR="00A80AA9" w:rsidRPr="007B1CE7" w:rsidRDefault="00A80AA9" w:rsidP="00822E4C">
            <w:pPr>
              <w:shd w:val="clear" w:color="auto" w:fill="FFFFFF"/>
              <w:rPr>
                <w:rFonts w:ascii="Times New Roman" w:hAnsi="Times New Roman" w:cs="Times New Roman"/>
                <w:spacing w:val="-1"/>
                <w:sz w:val="24"/>
                <w:szCs w:val="24"/>
              </w:rPr>
            </w:pPr>
          </w:p>
          <w:p w:rsidR="00A80AA9" w:rsidRPr="007B1CE7" w:rsidRDefault="00A80AA9" w:rsidP="00822E4C">
            <w:pPr>
              <w:shd w:val="clear" w:color="auto" w:fill="FFFFFF"/>
              <w:rPr>
                <w:rFonts w:ascii="Times New Roman" w:hAnsi="Times New Roman" w:cs="Times New Roman"/>
                <w:spacing w:val="-1"/>
                <w:sz w:val="24"/>
                <w:szCs w:val="24"/>
              </w:rPr>
            </w:pPr>
          </w:p>
        </w:tc>
        <w:tc>
          <w:tcPr>
            <w:tcW w:w="1280" w:type="dxa"/>
            <w:shd w:val="clear" w:color="auto" w:fill="FFFFFF"/>
          </w:tcPr>
          <w:p w:rsidR="00A80AA9" w:rsidRPr="007B1CE7" w:rsidRDefault="00A80AA9" w:rsidP="00822E4C">
            <w:pPr>
              <w:shd w:val="clear" w:color="auto" w:fill="FFFFFF"/>
              <w:rPr>
                <w:rFonts w:ascii="Times New Roman" w:hAnsi="Times New Roman" w:cs="Times New Roman"/>
                <w:sz w:val="24"/>
                <w:szCs w:val="24"/>
              </w:rPr>
            </w:pPr>
            <w:r w:rsidRPr="007B1CE7">
              <w:rPr>
                <w:rFonts w:ascii="Times New Roman" w:hAnsi="Times New Roman" w:cs="Times New Roman"/>
                <w:sz w:val="24"/>
                <w:szCs w:val="24"/>
              </w:rPr>
              <w:t>14</w:t>
            </w:r>
          </w:p>
        </w:tc>
      </w:tr>
    </w:tbl>
    <w:p w:rsidR="00A80AA9" w:rsidRPr="007B1CE7" w:rsidRDefault="00A80AA9" w:rsidP="00DE1271">
      <w:pPr>
        <w:pStyle w:val="af4"/>
        <w:tabs>
          <w:tab w:val="left" w:pos="1276"/>
        </w:tabs>
        <w:ind w:firstLine="0"/>
        <w:jc w:val="right"/>
        <w:rPr>
          <w:rFonts w:ascii="Times New Roman" w:hAnsi="Times New Roman"/>
          <w:bCs/>
          <w:i/>
          <w:sz w:val="28"/>
          <w:szCs w:val="28"/>
        </w:rPr>
      </w:pPr>
    </w:p>
    <w:p w:rsidR="006978C1" w:rsidRPr="007B1CE7" w:rsidRDefault="006978C1" w:rsidP="00DE1271">
      <w:pPr>
        <w:widowControl/>
        <w:autoSpaceDE/>
        <w:autoSpaceDN/>
        <w:adjustRightInd/>
        <w:jc w:val="center"/>
        <w:rPr>
          <w:rFonts w:ascii="Times New Roman" w:hAnsi="Times New Roman" w:cs="Times New Roman"/>
          <w:b/>
          <w:sz w:val="28"/>
          <w:szCs w:val="28"/>
        </w:rPr>
      </w:pPr>
      <w:r w:rsidRPr="007B1CE7">
        <w:rPr>
          <w:rFonts w:ascii="Times New Roman" w:hAnsi="Times New Roman" w:cs="Times New Roman"/>
          <w:b/>
          <w:sz w:val="28"/>
          <w:szCs w:val="28"/>
        </w:rPr>
        <w:t>Повышение квалификации педагогических работников</w:t>
      </w:r>
    </w:p>
    <w:p w:rsidR="006978C1" w:rsidRPr="007B1CE7" w:rsidRDefault="006978C1" w:rsidP="00DE1271">
      <w:pPr>
        <w:pStyle w:val="Default"/>
        <w:ind w:firstLine="567"/>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Организация эффективной работы преподавателей в современной образовательной среде невозможна без постоянной и результативной системы повышения квалификации. В ОБПОУ «КМТ» успешно функционирует система повышени</w:t>
      </w:r>
      <w:r w:rsidR="001D1230" w:rsidRPr="007B1CE7">
        <w:rPr>
          <w:rFonts w:ascii="Times New Roman" w:hAnsi="Times New Roman" w:cs="Times New Roman"/>
          <w:color w:val="auto"/>
          <w:sz w:val="28"/>
          <w:szCs w:val="28"/>
        </w:rPr>
        <w:t>я квалификации преподавателей и </w:t>
      </w:r>
      <w:r w:rsidR="00450C2A" w:rsidRPr="007B1CE7">
        <w:rPr>
          <w:rFonts w:ascii="Times New Roman" w:hAnsi="Times New Roman" w:cs="Times New Roman"/>
          <w:color w:val="auto"/>
          <w:sz w:val="28"/>
          <w:szCs w:val="28"/>
        </w:rPr>
        <w:t>работников техникума</w:t>
      </w:r>
      <w:r w:rsidRPr="007B1CE7">
        <w:rPr>
          <w:rFonts w:ascii="Times New Roman" w:hAnsi="Times New Roman" w:cs="Times New Roman"/>
          <w:color w:val="auto"/>
          <w:sz w:val="28"/>
          <w:szCs w:val="28"/>
        </w:rPr>
        <w:t xml:space="preserve">, включающая разные формы развития профессиональных компетенций: </w:t>
      </w:r>
    </w:p>
    <w:p w:rsidR="006978C1" w:rsidRPr="007B1CE7" w:rsidRDefault="006978C1" w:rsidP="00D83251">
      <w:pPr>
        <w:pStyle w:val="Default"/>
        <w:numPr>
          <w:ilvl w:val="0"/>
          <w:numId w:val="15"/>
        </w:numPr>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освоение</w:t>
      </w:r>
      <w:r w:rsidR="00BB12AA" w:rsidRPr="007B1CE7">
        <w:rPr>
          <w:rFonts w:ascii="Times New Roman" w:hAnsi="Times New Roman" w:cs="Times New Roman"/>
          <w:color w:val="auto"/>
          <w:sz w:val="28"/>
          <w:szCs w:val="28"/>
        </w:rPr>
        <w:t xml:space="preserve"> дополнительных профессиональных программ: программ </w:t>
      </w:r>
      <w:r w:rsidRPr="007B1CE7">
        <w:rPr>
          <w:rFonts w:ascii="Times New Roman" w:hAnsi="Times New Roman" w:cs="Times New Roman"/>
          <w:color w:val="auto"/>
          <w:sz w:val="28"/>
          <w:szCs w:val="28"/>
        </w:rPr>
        <w:t xml:space="preserve">профессиональной переподготовки, </w:t>
      </w:r>
      <w:r w:rsidR="00BB12AA" w:rsidRPr="007B1CE7">
        <w:rPr>
          <w:rFonts w:ascii="Times New Roman" w:hAnsi="Times New Roman" w:cs="Times New Roman"/>
          <w:color w:val="auto"/>
          <w:sz w:val="28"/>
          <w:szCs w:val="28"/>
        </w:rPr>
        <w:t xml:space="preserve">программ повышения квалификации, реализуемых </w:t>
      </w:r>
      <w:r w:rsidR="00450C2A" w:rsidRPr="007B1CE7">
        <w:rPr>
          <w:rFonts w:ascii="Times New Roman" w:hAnsi="Times New Roman" w:cs="Times New Roman"/>
          <w:color w:val="auto"/>
          <w:sz w:val="28"/>
          <w:szCs w:val="28"/>
        </w:rPr>
        <w:t>о</w:t>
      </w:r>
      <w:r w:rsidRPr="007B1CE7">
        <w:rPr>
          <w:rFonts w:ascii="Times New Roman" w:hAnsi="Times New Roman" w:cs="Times New Roman"/>
          <w:color w:val="auto"/>
          <w:sz w:val="28"/>
          <w:szCs w:val="28"/>
        </w:rPr>
        <w:t>бласт</w:t>
      </w:r>
      <w:r w:rsidR="00BB12AA" w:rsidRPr="007B1CE7">
        <w:rPr>
          <w:rFonts w:ascii="Times New Roman" w:hAnsi="Times New Roman" w:cs="Times New Roman"/>
          <w:color w:val="auto"/>
          <w:sz w:val="28"/>
          <w:szCs w:val="28"/>
        </w:rPr>
        <w:t>ным</w:t>
      </w:r>
      <w:r w:rsidRPr="007B1CE7">
        <w:rPr>
          <w:rFonts w:ascii="Times New Roman" w:hAnsi="Times New Roman" w:cs="Times New Roman"/>
          <w:color w:val="auto"/>
          <w:sz w:val="28"/>
          <w:szCs w:val="28"/>
        </w:rPr>
        <w:t xml:space="preserve"> государственн</w:t>
      </w:r>
      <w:r w:rsidR="00BB12AA" w:rsidRPr="007B1CE7">
        <w:rPr>
          <w:rFonts w:ascii="Times New Roman" w:hAnsi="Times New Roman" w:cs="Times New Roman"/>
          <w:color w:val="auto"/>
          <w:sz w:val="28"/>
          <w:szCs w:val="28"/>
        </w:rPr>
        <w:t>ым</w:t>
      </w:r>
      <w:r w:rsidRPr="007B1CE7">
        <w:rPr>
          <w:rFonts w:ascii="Times New Roman" w:hAnsi="Times New Roman" w:cs="Times New Roman"/>
          <w:color w:val="auto"/>
          <w:sz w:val="28"/>
          <w:szCs w:val="28"/>
        </w:rPr>
        <w:t xml:space="preserve"> бюджетн</w:t>
      </w:r>
      <w:r w:rsidR="00BB12AA" w:rsidRPr="007B1CE7">
        <w:rPr>
          <w:rFonts w:ascii="Times New Roman" w:hAnsi="Times New Roman" w:cs="Times New Roman"/>
          <w:color w:val="auto"/>
          <w:sz w:val="28"/>
          <w:szCs w:val="28"/>
        </w:rPr>
        <w:t>ым</w:t>
      </w:r>
      <w:r w:rsidRPr="007B1CE7">
        <w:rPr>
          <w:rFonts w:ascii="Times New Roman" w:hAnsi="Times New Roman" w:cs="Times New Roman"/>
          <w:color w:val="auto"/>
          <w:sz w:val="28"/>
          <w:szCs w:val="28"/>
        </w:rPr>
        <w:t xml:space="preserve"> учреждени</w:t>
      </w:r>
      <w:r w:rsidR="00BB12AA" w:rsidRPr="007B1CE7">
        <w:rPr>
          <w:rFonts w:ascii="Times New Roman" w:hAnsi="Times New Roman" w:cs="Times New Roman"/>
          <w:color w:val="auto"/>
          <w:sz w:val="28"/>
          <w:szCs w:val="28"/>
        </w:rPr>
        <w:t>ем</w:t>
      </w:r>
      <w:r w:rsidRPr="007B1CE7">
        <w:rPr>
          <w:rFonts w:ascii="Times New Roman" w:hAnsi="Times New Roman" w:cs="Times New Roman"/>
          <w:color w:val="auto"/>
          <w:sz w:val="28"/>
          <w:szCs w:val="28"/>
        </w:rPr>
        <w:t xml:space="preserve"> дополнительного профессионального образования «Курский институт развития образования»;</w:t>
      </w:r>
    </w:p>
    <w:p w:rsidR="006978C1" w:rsidRPr="007B1CE7" w:rsidRDefault="006978C1" w:rsidP="00D83251">
      <w:pPr>
        <w:pStyle w:val="Default"/>
        <w:numPr>
          <w:ilvl w:val="0"/>
          <w:numId w:val="15"/>
        </w:numPr>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 xml:space="preserve">стажировка на предприятиях и в учреждениях по профилю реализуемых основных профессиональных образовательных программ; </w:t>
      </w:r>
    </w:p>
    <w:p w:rsidR="006978C1" w:rsidRPr="007B1CE7" w:rsidRDefault="006978C1" w:rsidP="00D83251">
      <w:pPr>
        <w:pStyle w:val="Default"/>
        <w:numPr>
          <w:ilvl w:val="0"/>
          <w:numId w:val="15"/>
        </w:numPr>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участие в семинарах, совещаниях, конференциях, выставках, конкурсах профессионального мастерства</w:t>
      </w:r>
      <w:r w:rsidR="00BB12AA" w:rsidRPr="007B1CE7">
        <w:rPr>
          <w:rFonts w:ascii="Times New Roman" w:hAnsi="Times New Roman" w:cs="Times New Roman"/>
          <w:color w:val="auto"/>
          <w:sz w:val="28"/>
          <w:szCs w:val="28"/>
        </w:rPr>
        <w:t>,</w:t>
      </w:r>
      <w:r w:rsidRPr="007B1CE7">
        <w:rPr>
          <w:rFonts w:ascii="Times New Roman" w:hAnsi="Times New Roman" w:cs="Times New Roman"/>
          <w:color w:val="auto"/>
          <w:sz w:val="28"/>
          <w:szCs w:val="28"/>
        </w:rPr>
        <w:t xml:space="preserve"> в работе областных научно - методических объединений преподавателей</w:t>
      </w:r>
      <w:r w:rsidR="00BB12AA" w:rsidRPr="007B1CE7">
        <w:rPr>
          <w:rFonts w:ascii="Times New Roman" w:hAnsi="Times New Roman" w:cs="Times New Roman"/>
          <w:color w:val="auto"/>
          <w:sz w:val="28"/>
          <w:szCs w:val="28"/>
        </w:rPr>
        <w:t>, региональных профильных учебно-методических объединений</w:t>
      </w:r>
      <w:r w:rsidRPr="007B1CE7">
        <w:rPr>
          <w:rFonts w:ascii="Times New Roman" w:hAnsi="Times New Roman" w:cs="Times New Roman"/>
          <w:color w:val="auto"/>
          <w:sz w:val="28"/>
          <w:szCs w:val="28"/>
        </w:rPr>
        <w:t xml:space="preserve">; </w:t>
      </w:r>
    </w:p>
    <w:p w:rsidR="006978C1" w:rsidRPr="007B1CE7" w:rsidRDefault="006978C1" w:rsidP="00D83251">
      <w:pPr>
        <w:pStyle w:val="Default"/>
        <w:numPr>
          <w:ilvl w:val="0"/>
          <w:numId w:val="15"/>
        </w:numPr>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приобретение необх</w:t>
      </w:r>
      <w:r w:rsidR="00BB12AA" w:rsidRPr="007B1CE7">
        <w:rPr>
          <w:rFonts w:ascii="Times New Roman" w:hAnsi="Times New Roman" w:cs="Times New Roman"/>
          <w:color w:val="auto"/>
          <w:sz w:val="28"/>
          <w:szCs w:val="28"/>
        </w:rPr>
        <w:t xml:space="preserve">одимых психолого-педагогических, методических </w:t>
      </w:r>
      <w:r w:rsidRPr="007B1CE7">
        <w:rPr>
          <w:rFonts w:ascii="Times New Roman" w:hAnsi="Times New Roman" w:cs="Times New Roman"/>
          <w:color w:val="auto"/>
          <w:sz w:val="28"/>
          <w:szCs w:val="28"/>
        </w:rPr>
        <w:t xml:space="preserve">знаний и умений в процессе самообразования; </w:t>
      </w:r>
    </w:p>
    <w:p w:rsidR="006978C1" w:rsidRPr="007B1CE7" w:rsidRDefault="006978C1" w:rsidP="00D83251">
      <w:pPr>
        <w:pStyle w:val="Default"/>
        <w:numPr>
          <w:ilvl w:val="0"/>
          <w:numId w:val="15"/>
        </w:numPr>
        <w:jc w:val="both"/>
        <w:rPr>
          <w:rFonts w:ascii="Times New Roman" w:hAnsi="Times New Roman" w:cs="Times New Roman"/>
          <w:color w:val="auto"/>
          <w:sz w:val="28"/>
          <w:szCs w:val="28"/>
        </w:rPr>
      </w:pPr>
      <w:r w:rsidRPr="007B1CE7">
        <w:rPr>
          <w:rFonts w:ascii="Times New Roman" w:hAnsi="Times New Roman" w:cs="Times New Roman"/>
          <w:color w:val="auto"/>
          <w:sz w:val="28"/>
          <w:szCs w:val="28"/>
        </w:rPr>
        <w:t xml:space="preserve">подготовка и проведение открытых занятий по планам декад  цикловых комиссий с последующим обсуждением и обменом опытом; </w:t>
      </w:r>
    </w:p>
    <w:p w:rsidR="006978C1" w:rsidRPr="007B1CE7" w:rsidRDefault="006978C1" w:rsidP="00D83251">
      <w:pPr>
        <w:numPr>
          <w:ilvl w:val="0"/>
          <w:numId w:val="15"/>
        </w:numPr>
        <w:ind w:left="567" w:hanging="207"/>
        <w:jc w:val="both"/>
        <w:rPr>
          <w:rFonts w:ascii="Times New Roman" w:hAnsi="Times New Roman" w:cs="Times New Roman"/>
          <w:b/>
          <w:bCs/>
          <w:iCs/>
          <w:sz w:val="28"/>
          <w:szCs w:val="28"/>
        </w:rPr>
      </w:pPr>
      <w:r w:rsidRPr="007B1CE7">
        <w:rPr>
          <w:rFonts w:ascii="Times New Roman" w:hAnsi="Times New Roman" w:cs="Times New Roman"/>
          <w:sz w:val="28"/>
          <w:szCs w:val="28"/>
        </w:rPr>
        <w:t>аттестация преподавателей в целях установления первой и высшей квалификационной категории.</w:t>
      </w:r>
    </w:p>
    <w:p w:rsidR="006978C1" w:rsidRPr="007B1CE7" w:rsidRDefault="006978C1" w:rsidP="00DE1271">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Планирование и реализация плана повышения квалификации, профессиональной переподготовки  </w:t>
      </w:r>
      <w:r w:rsidR="00BB12AA" w:rsidRPr="007B1CE7">
        <w:rPr>
          <w:rFonts w:ascii="Times New Roman" w:hAnsi="Times New Roman" w:cs="Times New Roman"/>
          <w:sz w:val="28"/>
          <w:szCs w:val="28"/>
        </w:rPr>
        <w:t>педагогических работников ОБПОУ </w:t>
      </w:r>
      <w:r w:rsidRPr="007B1CE7">
        <w:rPr>
          <w:rFonts w:ascii="Times New Roman" w:hAnsi="Times New Roman" w:cs="Times New Roman"/>
          <w:sz w:val="28"/>
          <w:szCs w:val="28"/>
        </w:rPr>
        <w:t>«КМТ» проведены в соответствии с:</w:t>
      </w:r>
    </w:p>
    <w:p w:rsidR="006978C1" w:rsidRPr="007B1CE7" w:rsidRDefault="006978C1" w:rsidP="00D83251">
      <w:pPr>
        <w:numPr>
          <w:ilvl w:val="0"/>
          <w:numId w:val="16"/>
        </w:numPr>
        <w:shd w:val="clear" w:color="auto" w:fill="FFFFFF"/>
        <w:ind w:left="426" w:hanging="426"/>
        <w:jc w:val="both"/>
        <w:rPr>
          <w:rFonts w:ascii="Times New Roman" w:hAnsi="Times New Roman" w:cs="Times New Roman"/>
          <w:sz w:val="28"/>
          <w:szCs w:val="28"/>
        </w:rPr>
      </w:pPr>
      <w:r w:rsidRPr="007B1CE7">
        <w:rPr>
          <w:rFonts w:ascii="Times New Roman" w:hAnsi="Times New Roman" w:cs="Times New Roman"/>
          <w:sz w:val="28"/>
          <w:szCs w:val="28"/>
        </w:rPr>
        <w:t>Трудовым кодексом Российской Федерации (ст.97), определяющим право работников на подготовку и дополнительное профессиональное образование;</w:t>
      </w:r>
    </w:p>
    <w:p w:rsidR="006978C1" w:rsidRPr="007B1CE7" w:rsidRDefault="006978C1" w:rsidP="00D83251">
      <w:pPr>
        <w:numPr>
          <w:ilvl w:val="0"/>
          <w:numId w:val="16"/>
        </w:numPr>
        <w:shd w:val="clear" w:color="auto" w:fill="FFFFFF"/>
        <w:ind w:left="426" w:hanging="426"/>
        <w:jc w:val="both"/>
        <w:rPr>
          <w:rFonts w:ascii="Times New Roman" w:hAnsi="Times New Roman" w:cs="Times New Roman"/>
          <w:sz w:val="28"/>
          <w:szCs w:val="28"/>
        </w:rPr>
      </w:pPr>
      <w:r w:rsidRPr="007B1CE7">
        <w:rPr>
          <w:rFonts w:ascii="Times New Roman" w:hAnsi="Times New Roman" w:cs="Times New Roman"/>
          <w:sz w:val="28"/>
          <w:szCs w:val="28"/>
        </w:rPr>
        <w:t>Федеральным законом от 29.12.2012</w:t>
      </w:r>
      <w:r w:rsidR="001D1230" w:rsidRPr="007B1CE7">
        <w:rPr>
          <w:rFonts w:ascii="Times New Roman" w:hAnsi="Times New Roman" w:cs="Times New Roman"/>
          <w:sz w:val="28"/>
          <w:szCs w:val="28"/>
        </w:rPr>
        <w:t> </w:t>
      </w:r>
      <w:r w:rsidRPr="007B1CE7">
        <w:rPr>
          <w:rFonts w:ascii="Times New Roman" w:hAnsi="Times New Roman" w:cs="Times New Roman"/>
          <w:sz w:val="28"/>
          <w:szCs w:val="28"/>
        </w:rPr>
        <w:t xml:space="preserve">г. № 273-ФЗ </w:t>
      </w:r>
      <w:r w:rsidR="001D1230" w:rsidRPr="007B1CE7">
        <w:rPr>
          <w:rFonts w:ascii="Times New Roman" w:hAnsi="Times New Roman" w:cs="Times New Roman"/>
          <w:sz w:val="28"/>
          <w:szCs w:val="28"/>
        </w:rPr>
        <w:t>«Об образовании в </w:t>
      </w:r>
      <w:r w:rsidRPr="007B1CE7">
        <w:rPr>
          <w:rFonts w:ascii="Times New Roman" w:hAnsi="Times New Roman" w:cs="Times New Roman"/>
          <w:sz w:val="28"/>
          <w:szCs w:val="28"/>
        </w:rPr>
        <w:t>Российской Федерации» (статья 47, пункт 2 части 5) («Педагогические работники имеют право на подготовку и дополнительное профессиональное образование по профилю педагогической деятельности не реже, чем один раз в три года»);</w:t>
      </w:r>
    </w:p>
    <w:p w:rsidR="006978C1" w:rsidRPr="007B1CE7" w:rsidRDefault="006978C1" w:rsidP="00D83251">
      <w:pPr>
        <w:numPr>
          <w:ilvl w:val="0"/>
          <w:numId w:val="16"/>
        </w:numPr>
        <w:shd w:val="clear" w:color="auto" w:fill="FFFFFF"/>
        <w:ind w:left="426" w:hanging="426"/>
        <w:jc w:val="both"/>
        <w:rPr>
          <w:rFonts w:ascii="Times New Roman" w:hAnsi="Times New Roman" w:cs="Times New Roman"/>
          <w:sz w:val="28"/>
          <w:szCs w:val="28"/>
        </w:rPr>
      </w:pPr>
      <w:r w:rsidRPr="007B1CE7">
        <w:rPr>
          <w:rFonts w:ascii="Times New Roman" w:hAnsi="Times New Roman" w:cs="Times New Roman"/>
          <w:sz w:val="28"/>
          <w:szCs w:val="28"/>
        </w:rPr>
        <w:t>ФГОС СОО (п.22) –</w:t>
      </w:r>
      <w:r w:rsidR="00091679" w:rsidRPr="007B1CE7">
        <w:rPr>
          <w:rFonts w:ascii="Times New Roman" w:hAnsi="Times New Roman" w:cs="Times New Roman"/>
          <w:sz w:val="28"/>
          <w:szCs w:val="28"/>
        </w:rPr>
        <w:t xml:space="preserve"> </w:t>
      </w:r>
      <w:r w:rsidRPr="007B1CE7">
        <w:rPr>
          <w:rFonts w:ascii="Times New Roman" w:hAnsi="Times New Roman" w:cs="Times New Roman"/>
          <w:sz w:val="28"/>
          <w:szCs w:val="28"/>
        </w:rPr>
        <w:t>пункт стандарта ориентирует руководителей образовательных организаций на необходимость создания условий для непрерывного профессионального развития работников организаций, осуществляющих образовательную деятельность;</w:t>
      </w:r>
    </w:p>
    <w:p w:rsidR="006978C1" w:rsidRPr="007B1CE7" w:rsidRDefault="006978C1" w:rsidP="00DE1271">
      <w:pPr>
        <w:numPr>
          <w:ilvl w:val="0"/>
          <w:numId w:val="16"/>
        </w:numPr>
        <w:shd w:val="clear" w:color="auto" w:fill="FFFFFF"/>
        <w:ind w:left="426" w:firstLine="567"/>
        <w:jc w:val="both"/>
        <w:rPr>
          <w:rFonts w:ascii="Times New Roman" w:hAnsi="Times New Roman" w:cs="Times New Roman"/>
          <w:sz w:val="28"/>
          <w:szCs w:val="28"/>
        </w:rPr>
      </w:pPr>
      <w:r w:rsidRPr="007B1CE7">
        <w:rPr>
          <w:rFonts w:ascii="Times New Roman" w:hAnsi="Times New Roman" w:cs="Times New Roman"/>
          <w:sz w:val="28"/>
          <w:szCs w:val="28"/>
        </w:rPr>
        <w:lastRenderedPageBreak/>
        <w:t>Планом-графиком оказания образовательных услуг специалистами отрасли образования Курской области на 201</w:t>
      </w:r>
      <w:r w:rsidR="00D7775D" w:rsidRPr="007B1CE7">
        <w:rPr>
          <w:rFonts w:ascii="Times New Roman" w:hAnsi="Times New Roman" w:cs="Times New Roman"/>
          <w:sz w:val="28"/>
          <w:szCs w:val="28"/>
        </w:rPr>
        <w:t>9</w:t>
      </w:r>
      <w:r w:rsidRPr="007B1CE7">
        <w:rPr>
          <w:rFonts w:ascii="Times New Roman" w:hAnsi="Times New Roman" w:cs="Times New Roman"/>
          <w:sz w:val="28"/>
          <w:szCs w:val="28"/>
        </w:rPr>
        <w:t>гг., утв. решением Ученого Совета  ОГБОУ ДПО КИРО.</w:t>
      </w:r>
      <w:r w:rsidR="00D7775D" w:rsidRPr="007B1CE7">
        <w:rPr>
          <w:rFonts w:ascii="Times New Roman" w:hAnsi="Times New Roman" w:cs="Times New Roman"/>
          <w:sz w:val="28"/>
          <w:szCs w:val="28"/>
        </w:rPr>
        <w:t xml:space="preserve"> </w:t>
      </w:r>
      <w:r w:rsidRPr="007B1CE7">
        <w:rPr>
          <w:rFonts w:ascii="Times New Roman" w:hAnsi="Times New Roman" w:cs="Times New Roman"/>
          <w:sz w:val="28"/>
          <w:szCs w:val="28"/>
        </w:rPr>
        <w:t>В индивидуальных планах учебно-методической работы и самообразования преподавателей техникума отражены такие формы, как: проведение открытых уроков, внеурочных учебных и внеурочных воспитательных мероприятий, взаимоп</w:t>
      </w:r>
      <w:r w:rsidR="00BB12AA" w:rsidRPr="007B1CE7">
        <w:rPr>
          <w:rFonts w:ascii="Times New Roman" w:hAnsi="Times New Roman" w:cs="Times New Roman"/>
          <w:sz w:val="28"/>
          <w:szCs w:val="28"/>
        </w:rPr>
        <w:t>осещение занятий с целью обмена</w:t>
      </w:r>
      <w:r w:rsidRPr="007B1CE7">
        <w:rPr>
          <w:rFonts w:ascii="Times New Roman" w:hAnsi="Times New Roman" w:cs="Times New Roman"/>
          <w:sz w:val="28"/>
          <w:szCs w:val="28"/>
        </w:rPr>
        <w:t xml:space="preserve"> опытом, информация преподавателей об изучении и внедрении в образовательную деятельность инновационных образовательных технологий, изучение методической, психолого-педагогической литературы, передового опыта преподавателей, участие в различного рода конкурсах профессионального мастерства.</w:t>
      </w:r>
    </w:p>
    <w:p w:rsidR="00D7775D" w:rsidRPr="007B1CE7" w:rsidRDefault="00D7775D" w:rsidP="00DE1271">
      <w:pPr>
        <w:numPr>
          <w:ilvl w:val="0"/>
          <w:numId w:val="16"/>
        </w:numPr>
        <w:shd w:val="clear" w:color="auto" w:fill="FFFFFF"/>
        <w:ind w:left="426" w:firstLine="567"/>
        <w:jc w:val="both"/>
        <w:rPr>
          <w:rFonts w:ascii="Times New Roman" w:hAnsi="Times New Roman" w:cs="Times New Roman"/>
          <w:sz w:val="28"/>
          <w:szCs w:val="28"/>
        </w:rPr>
      </w:pPr>
      <w:r w:rsidRPr="007B1CE7">
        <w:rPr>
          <w:rFonts w:ascii="Times New Roman" w:hAnsi="Times New Roman" w:cs="Times New Roman"/>
          <w:sz w:val="28"/>
          <w:szCs w:val="28"/>
        </w:rPr>
        <w:t>План повышения квалификации в 2019 году выполнен в полном объеме</w:t>
      </w:r>
    </w:p>
    <w:p w:rsidR="00631A37" w:rsidRPr="007B1CE7" w:rsidRDefault="00631A37"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Администрация техникума издает необходимые распорядительные акты в отношении педагогических работников, подлежащих аттестации с целью подтверждения соответствия занимаемым должностям.</w:t>
      </w:r>
    </w:p>
    <w:p w:rsidR="003B2F33" w:rsidRPr="007B1CE7" w:rsidRDefault="00D7775D" w:rsidP="00DE1271">
      <w:pPr>
        <w:tabs>
          <w:tab w:val="left" w:pos="426"/>
        </w:tabs>
        <w:ind w:firstLine="567"/>
        <w:jc w:val="both"/>
        <w:rPr>
          <w:rFonts w:ascii="Times New Roman" w:hAnsi="Times New Roman" w:cs="Times New Roman"/>
          <w:b/>
          <w:bCs/>
          <w:iCs/>
          <w:sz w:val="28"/>
          <w:szCs w:val="28"/>
        </w:rPr>
      </w:pPr>
      <w:r w:rsidRPr="007B1CE7">
        <w:rPr>
          <w:rFonts w:ascii="Times New Roman" w:hAnsi="Times New Roman" w:cs="Times New Roman"/>
          <w:sz w:val="28"/>
          <w:szCs w:val="28"/>
        </w:rPr>
        <w:t>К</w:t>
      </w:r>
      <w:r w:rsidR="006978C1" w:rsidRPr="007B1CE7">
        <w:rPr>
          <w:rFonts w:ascii="Times New Roman" w:hAnsi="Times New Roman" w:cs="Times New Roman"/>
          <w:sz w:val="28"/>
          <w:szCs w:val="28"/>
        </w:rPr>
        <w:t>адровое обеспечение обра</w:t>
      </w:r>
      <w:r w:rsidR="0029513D" w:rsidRPr="007B1CE7">
        <w:rPr>
          <w:rFonts w:ascii="Times New Roman" w:hAnsi="Times New Roman" w:cs="Times New Roman"/>
          <w:sz w:val="28"/>
          <w:szCs w:val="28"/>
        </w:rPr>
        <w:t>зовательной деятельности ОБПОУ </w:t>
      </w:r>
      <w:r w:rsidR="006978C1" w:rsidRPr="007B1CE7">
        <w:rPr>
          <w:rFonts w:ascii="Times New Roman" w:hAnsi="Times New Roman" w:cs="Times New Roman"/>
          <w:sz w:val="28"/>
          <w:szCs w:val="28"/>
        </w:rPr>
        <w:t>«КМТ» и реализуемых образовательных программ соответствует критериям показателей деятельности организации, подлежащей самообследованию.</w:t>
      </w:r>
      <w:r w:rsidR="003B2F33" w:rsidRPr="007B1CE7">
        <w:rPr>
          <w:rFonts w:ascii="Times New Roman" w:hAnsi="Times New Roman" w:cs="Times New Roman"/>
          <w:sz w:val="28"/>
          <w:szCs w:val="28"/>
        </w:rPr>
        <w:t xml:space="preserve"> Вместе с тем, следует обратить внимание на </w:t>
      </w:r>
      <w:r w:rsidRPr="007B1CE7">
        <w:rPr>
          <w:rFonts w:ascii="Times New Roman" w:hAnsi="Times New Roman" w:cs="Times New Roman"/>
          <w:sz w:val="28"/>
          <w:szCs w:val="28"/>
        </w:rPr>
        <w:t>увеличение</w:t>
      </w:r>
      <w:r w:rsidR="003B2F33" w:rsidRPr="007B1CE7">
        <w:rPr>
          <w:rFonts w:ascii="Times New Roman" w:hAnsi="Times New Roman" w:cs="Times New Roman"/>
          <w:sz w:val="28"/>
          <w:szCs w:val="28"/>
        </w:rPr>
        <w:t xml:space="preserve"> количественных показателей по результатам прохождения аттестации преподавателей в целях установления первой и высшей квалификационной категории.</w:t>
      </w:r>
    </w:p>
    <w:p w:rsidR="006978C1" w:rsidRPr="007B1CE7" w:rsidRDefault="006978C1" w:rsidP="00DE1271">
      <w:pPr>
        <w:keepNext/>
        <w:ind w:firstLine="567"/>
        <w:jc w:val="both"/>
        <w:rPr>
          <w:rFonts w:ascii="Times New Roman" w:hAnsi="Times New Roman" w:cs="Times New Roman"/>
          <w:b/>
          <w:sz w:val="28"/>
          <w:szCs w:val="28"/>
        </w:rPr>
      </w:pPr>
      <w:r w:rsidRPr="007B1CE7">
        <w:rPr>
          <w:rFonts w:ascii="Times New Roman" w:hAnsi="Times New Roman" w:cs="Times New Roman"/>
          <w:b/>
          <w:sz w:val="28"/>
          <w:szCs w:val="28"/>
        </w:rPr>
        <w:t xml:space="preserve">2.7. Качество учебно-методического обеспечения </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Методическая работа в техникуме проводитс</w:t>
      </w:r>
      <w:r w:rsidR="004C0B90" w:rsidRPr="007B1CE7">
        <w:rPr>
          <w:rFonts w:ascii="Times New Roman" w:hAnsi="Times New Roman" w:cs="Times New Roman"/>
          <w:sz w:val="28"/>
          <w:szCs w:val="28"/>
        </w:rPr>
        <w:t>я в соответствии с </w:t>
      </w:r>
      <w:r w:rsidRPr="007B1CE7">
        <w:rPr>
          <w:rFonts w:ascii="Times New Roman" w:hAnsi="Times New Roman" w:cs="Times New Roman"/>
          <w:sz w:val="28"/>
          <w:szCs w:val="28"/>
        </w:rPr>
        <w:t>локальными нормативными актами и направлена на повышение уровня профессиональной компетенции педагогических работников техникума, качества подготовки выпускников в соответствии с требованиями федеральных государственных образовательных стандартов. Методическая работа основывается на принципах демократизации и гуманизации образовательной деятельности, разнообразия форм, методов и средств обучения и воспитания обучающихся.</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В структуру методической службы ОБПОУ</w:t>
      </w:r>
      <w:r w:rsidR="004C0B90" w:rsidRPr="007B1CE7">
        <w:rPr>
          <w:rFonts w:ascii="Times New Roman" w:hAnsi="Times New Roman" w:cs="Times New Roman"/>
          <w:sz w:val="28"/>
          <w:szCs w:val="28"/>
        </w:rPr>
        <w:t> </w:t>
      </w:r>
      <w:r w:rsidRPr="007B1CE7">
        <w:rPr>
          <w:rFonts w:ascii="Times New Roman" w:hAnsi="Times New Roman" w:cs="Times New Roman"/>
          <w:sz w:val="28"/>
          <w:szCs w:val="28"/>
        </w:rPr>
        <w:t>«КМТ» входят методист очной формы обучения, методист заочной формы обучения, методист управления по подготовке квалифицированных рабочих, служащих, методист отделения дополнительного профессионального образования и профессионального обучения.</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Проанализированы результаты деятельности методической службы по двум направлениям:</w:t>
      </w:r>
    </w:p>
    <w:p w:rsidR="006978C1" w:rsidRPr="007B1CE7" w:rsidRDefault="006978C1" w:rsidP="00DE1271">
      <w:pPr>
        <w:pStyle w:val="a5"/>
        <w:numPr>
          <w:ilvl w:val="0"/>
          <w:numId w:val="2"/>
        </w:numPr>
        <w:ind w:left="567" w:hanging="567"/>
        <w:jc w:val="both"/>
        <w:rPr>
          <w:rFonts w:ascii="Times New Roman" w:hAnsi="Times New Roman" w:cs="Times New Roman"/>
          <w:sz w:val="28"/>
          <w:szCs w:val="28"/>
        </w:rPr>
      </w:pPr>
      <w:r w:rsidRPr="007B1CE7">
        <w:rPr>
          <w:rFonts w:ascii="Times New Roman" w:hAnsi="Times New Roman" w:cs="Times New Roman"/>
          <w:sz w:val="28"/>
          <w:szCs w:val="28"/>
        </w:rPr>
        <w:t>методическое сопровождение реализации программ подготовки квалифицированных рабочих, служащих;</w:t>
      </w:r>
    </w:p>
    <w:p w:rsidR="006978C1" w:rsidRPr="007B1CE7" w:rsidRDefault="006978C1" w:rsidP="00DE1271">
      <w:pPr>
        <w:pStyle w:val="a5"/>
        <w:numPr>
          <w:ilvl w:val="0"/>
          <w:numId w:val="2"/>
        </w:numPr>
        <w:ind w:left="567" w:hanging="567"/>
        <w:jc w:val="both"/>
        <w:rPr>
          <w:rFonts w:ascii="Times New Roman" w:hAnsi="Times New Roman" w:cs="Times New Roman"/>
          <w:sz w:val="28"/>
          <w:szCs w:val="28"/>
        </w:rPr>
      </w:pPr>
      <w:r w:rsidRPr="007B1CE7">
        <w:rPr>
          <w:rFonts w:ascii="Times New Roman" w:hAnsi="Times New Roman" w:cs="Times New Roman"/>
          <w:sz w:val="28"/>
          <w:szCs w:val="28"/>
        </w:rPr>
        <w:t>методическое сопровождение реализации программ подготовки специалистов среднего звена.</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Главной целью методической работы является совершенствование методического сопровождения реализации основных профессиональных </w:t>
      </w:r>
      <w:r w:rsidRPr="007B1CE7">
        <w:rPr>
          <w:rFonts w:ascii="Times New Roman" w:hAnsi="Times New Roman" w:cs="Times New Roman"/>
          <w:sz w:val="28"/>
          <w:szCs w:val="28"/>
        </w:rPr>
        <w:lastRenderedPageBreak/>
        <w:t>образовательных программ в соответствии с требованиями федеральных государственных образовательных стандартов, внедрение современных технологий и передового педагогического опыта, совершенствование внутренней системы оценки качества, повышение квалификации педагогических работников. Методическую работу по реализации программ подготовки квалифицированных рабочих, служащих, программ профессионального обучения осуществляет методист Маркова О.Н. Методическую работу по реализации основных профессиональных образовательных программ подготовки специалистов среднего звена осуществляет методист Денисова М</w:t>
      </w:r>
      <w:r w:rsidR="004C0B90" w:rsidRPr="007B1CE7">
        <w:rPr>
          <w:rFonts w:ascii="Times New Roman" w:hAnsi="Times New Roman" w:cs="Times New Roman"/>
          <w:sz w:val="28"/>
          <w:szCs w:val="28"/>
        </w:rPr>
        <w:t>.Г. В техникуме функционируют 2 </w:t>
      </w:r>
      <w:r w:rsidRPr="007B1CE7">
        <w:rPr>
          <w:rFonts w:ascii="Times New Roman" w:hAnsi="Times New Roman" w:cs="Times New Roman"/>
          <w:bCs/>
          <w:sz w:val="28"/>
          <w:szCs w:val="28"/>
        </w:rPr>
        <w:t>методических кабинета,</w:t>
      </w:r>
      <w:r w:rsidRPr="007B1CE7">
        <w:rPr>
          <w:rFonts w:ascii="Times New Roman" w:hAnsi="Times New Roman" w:cs="Times New Roman"/>
          <w:sz w:val="28"/>
          <w:szCs w:val="28"/>
        </w:rPr>
        <w:t xml:space="preserve"> основной целью работы которых является создание педагогическим работникам условий для учебно-методической и инновационной деятельности, трансляции передового педагогического опыта. В кабинетах систематизированы нормативные правовые и инструктивные материалы, учебно-программная документация, методическая литература, дидактические материалы в помощь преподавателям по вопросам педагогики, психологии, методики преподавания, по основным проблемам дидактики; есть </w:t>
      </w:r>
      <w:r w:rsidR="000C25D0" w:rsidRPr="007B1CE7">
        <w:rPr>
          <w:rFonts w:ascii="Times New Roman" w:hAnsi="Times New Roman" w:cs="Times New Roman"/>
          <w:sz w:val="28"/>
          <w:szCs w:val="28"/>
        </w:rPr>
        <w:t>копировальная техника</w:t>
      </w:r>
      <w:r w:rsidRPr="007B1CE7">
        <w:rPr>
          <w:rFonts w:ascii="Times New Roman" w:hAnsi="Times New Roman" w:cs="Times New Roman"/>
          <w:sz w:val="28"/>
          <w:szCs w:val="28"/>
        </w:rPr>
        <w:t>, компьютеры с выходом в Интернет.</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Методисты оказывают помощь педагогическим работникам в определении содержания, форм и средств обучения; разрабатывают методические, дидактические и информационные материалы; осуществляют редактирование и рецензирование учебно-программной учебно-методической документации, техническую экспертизу рабочих программ, учебных пособий, методических разработок, оказывают преподавателям, мастерам производственного обучения методическую и консультативную помощь, информируют об издающихся учебных пособиях, видеоматериалах, аудиовизуальных и других средствах обучения.</w:t>
      </w:r>
      <w:r w:rsidR="00895484" w:rsidRPr="007B1CE7">
        <w:rPr>
          <w:rFonts w:ascii="Times New Roman" w:hAnsi="Times New Roman" w:cs="Times New Roman"/>
          <w:sz w:val="28"/>
          <w:szCs w:val="28"/>
        </w:rPr>
        <w:t xml:space="preserve"> </w:t>
      </w:r>
      <w:r w:rsidRPr="007B1CE7">
        <w:rPr>
          <w:rFonts w:ascii="Times New Roman" w:hAnsi="Times New Roman" w:cs="Times New Roman"/>
          <w:sz w:val="28"/>
          <w:szCs w:val="28"/>
        </w:rPr>
        <w:t xml:space="preserve">Для преподавателей и мастеров производственного обучения техникума разработаны методические рекомендации по оформлению, составлению рабочих программ учебных дисциплин, профессиональных модулей, рабочих программ учебной и производственной практик, контрольно-оценочных средств по циклам учебных дисциплин и профессиональным модулям, методические рекомендации по проведению лабораторных и практических занятий, по выполнению курсового проекта (работы). Подобран дополнительный материал и разработаны рекомендации по проведению олимпиад, деловых учебных игр, научно-практических конференций, рекомендации при подготовке к урокам, мастер-классам, формированию и внедрению инновационных образовательных технологий, которые особенно востребованы начинающими преподавателями, мастерами производственного обучения. </w:t>
      </w:r>
    </w:p>
    <w:p w:rsidR="006978C1" w:rsidRPr="007B1CE7" w:rsidRDefault="006978C1" w:rsidP="00DE1271">
      <w:pPr>
        <w:ind w:firstLine="709"/>
        <w:jc w:val="both"/>
        <w:rPr>
          <w:rFonts w:ascii="Times New Roman" w:hAnsi="Times New Roman" w:cs="Times New Roman"/>
          <w:sz w:val="28"/>
          <w:szCs w:val="28"/>
        </w:rPr>
      </w:pPr>
      <w:r w:rsidRPr="007B1CE7">
        <w:rPr>
          <w:rFonts w:ascii="Times New Roman" w:hAnsi="Times New Roman" w:cs="Times New Roman"/>
          <w:sz w:val="28"/>
          <w:szCs w:val="28"/>
        </w:rPr>
        <w:t xml:space="preserve">В ходе реализации программ подготовки квалифицированных рабочих, служащих </w:t>
      </w:r>
      <w:r w:rsidR="003358EC" w:rsidRPr="007B1CE7">
        <w:rPr>
          <w:rFonts w:ascii="Times New Roman" w:hAnsi="Times New Roman" w:cs="Times New Roman"/>
          <w:sz w:val="28"/>
          <w:szCs w:val="28"/>
        </w:rPr>
        <w:t>м</w:t>
      </w:r>
      <w:r w:rsidRPr="007B1CE7">
        <w:rPr>
          <w:rFonts w:ascii="Times New Roman" w:hAnsi="Times New Roman" w:cs="Times New Roman"/>
          <w:sz w:val="28"/>
          <w:szCs w:val="28"/>
        </w:rPr>
        <w:t>етодист Маркова</w:t>
      </w:r>
      <w:r w:rsidR="004C0B90" w:rsidRPr="007B1CE7">
        <w:rPr>
          <w:rFonts w:ascii="Times New Roman" w:hAnsi="Times New Roman" w:cs="Times New Roman"/>
          <w:sz w:val="28"/>
          <w:szCs w:val="28"/>
        </w:rPr>
        <w:t> </w:t>
      </w:r>
      <w:r w:rsidRPr="007B1CE7">
        <w:rPr>
          <w:rFonts w:ascii="Times New Roman" w:hAnsi="Times New Roman" w:cs="Times New Roman"/>
          <w:sz w:val="28"/>
          <w:szCs w:val="28"/>
        </w:rPr>
        <w:t xml:space="preserve">О.Н. через систему методической работы внедряет в практику методы активного обучения, деловые игры. В основе активного обучения лежит принцип непосредственного участия, </w:t>
      </w:r>
      <w:r w:rsidRPr="007B1CE7">
        <w:rPr>
          <w:rFonts w:ascii="Times New Roman" w:hAnsi="Times New Roman" w:cs="Times New Roman"/>
          <w:sz w:val="28"/>
          <w:szCs w:val="28"/>
        </w:rPr>
        <w:lastRenderedPageBreak/>
        <w:t>предполагающий такое взаимодействие преподавателя с каждым слушателем, чтобы тот становился не объектом, а субъектом деятельности, обладающим поисковой рефлексией.</w:t>
      </w:r>
    </w:p>
    <w:p w:rsidR="006978C1" w:rsidRPr="007B1CE7" w:rsidRDefault="006978C1" w:rsidP="00DE1271">
      <w:pPr>
        <w:ind w:firstLine="709"/>
        <w:jc w:val="both"/>
        <w:rPr>
          <w:rFonts w:ascii="Times New Roman" w:hAnsi="Times New Roman" w:cs="Times New Roman"/>
          <w:sz w:val="28"/>
          <w:szCs w:val="28"/>
        </w:rPr>
      </w:pPr>
      <w:r w:rsidRPr="007B1CE7">
        <w:rPr>
          <w:rFonts w:ascii="Times New Roman" w:hAnsi="Times New Roman" w:cs="Times New Roman"/>
          <w:sz w:val="28"/>
          <w:szCs w:val="28"/>
        </w:rPr>
        <w:t xml:space="preserve">Для решения задач методической работы в процессе реализации программ подготовки квалифицированных рабочих, служащих сформированы и успешно работают </w:t>
      </w:r>
      <w:r w:rsidR="00A80AA9" w:rsidRPr="007B1CE7">
        <w:rPr>
          <w:rFonts w:ascii="Times New Roman" w:hAnsi="Times New Roman" w:cs="Times New Roman"/>
          <w:sz w:val="28"/>
          <w:szCs w:val="28"/>
        </w:rPr>
        <w:t>16 цикловых</w:t>
      </w:r>
      <w:r w:rsidRPr="007B1CE7">
        <w:rPr>
          <w:rFonts w:ascii="Times New Roman" w:hAnsi="Times New Roman" w:cs="Times New Roman"/>
          <w:sz w:val="28"/>
          <w:szCs w:val="28"/>
        </w:rPr>
        <w:t xml:space="preserve"> комисси</w:t>
      </w:r>
      <w:r w:rsidR="00A80AA9" w:rsidRPr="007B1CE7">
        <w:rPr>
          <w:rFonts w:ascii="Times New Roman" w:hAnsi="Times New Roman" w:cs="Times New Roman"/>
          <w:sz w:val="28"/>
          <w:szCs w:val="28"/>
        </w:rPr>
        <w:t>й</w:t>
      </w:r>
      <w:r w:rsidRPr="007B1CE7">
        <w:rPr>
          <w:rFonts w:ascii="Times New Roman" w:hAnsi="Times New Roman" w:cs="Times New Roman"/>
          <w:sz w:val="28"/>
          <w:szCs w:val="28"/>
        </w:rPr>
        <w:t>:</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На реализацию основных профессиональных образовательных программ подготовки специалистов среднего звена направлена деятельность </w:t>
      </w:r>
      <w:r w:rsidR="000C25D0" w:rsidRPr="007B1CE7">
        <w:rPr>
          <w:rFonts w:ascii="Times New Roman" w:hAnsi="Times New Roman" w:cs="Times New Roman"/>
          <w:sz w:val="28"/>
          <w:szCs w:val="28"/>
        </w:rPr>
        <w:t>следующих цикловых</w:t>
      </w:r>
      <w:r w:rsidRPr="007B1CE7">
        <w:rPr>
          <w:rFonts w:ascii="Times New Roman" w:hAnsi="Times New Roman" w:cs="Times New Roman"/>
          <w:sz w:val="28"/>
          <w:szCs w:val="28"/>
        </w:rPr>
        <w:t xml:space="preserve"> комиссий общего гуманитарного, общепрофессионального и профессиональных направлений: </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Направления и содержание работы цикловых комиссий определяется локальным нормативным актом.</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Все цикловые комиссии ежегодно проводят предметные недели, декады цикловых комиссий, основными мероприятиями которых являются открытые уроки, внеурочные учебные и воспитательные мероприятия, экскурсии на производственные объекты по профилю специальности, мастер-классы, олимпиады и конкурсы профессионального мастерства, познавательные викторины, интеллектуальные игры, встречи с представителями промышленных предприятий и организаций. Творческие отчеты по итогам декад цикловых комиссий представляются председателями на педагогическом, методическом советах техникума </w:t>
      </w:r>
      <w:r w:rsidR="000C25D0" w:rsidRPr="007B1CE7">
        <w:rPr>
          <w:rFonts w:ascii="Times New Roman" w:hAnsi="Times New Roman" w:cs="Times New Roman"/>
          <w:sz w:val="28"/>
          <w:szCs w:val="28"/>
        </w:rPr>
        <w:t>и на</w:t>
      </w:r>
      <w:r w:rsidRPr="007B1CE7">
        <w:rPr>
          <w:rFonts w:ascii="Times New Roman" w:hAnsi="Times New Roman" w:cs="Times New Roman"/>
          <w:sz w:val="28"/>
          <w:szCs w:val="28"/>
        </w:rPr>
        <w:t xml:space="preserve"> официальной сайте ОБПОУ</w:t>
      </w:r>
      <w:r w:rsidR="00895484" w:rsidRPr="007B1CE7">
        <w:rPr>
          <w:rFonts w:ascii="Times New Roman" w:hAnsi="Times New Roman" w:cs="Times New Roman"/>
          <w:sz w:val="28"/>
          <w:szCs w:val="28"/>
        </w:rPr>
        <w:t> </w:t>
      </w:r>
      <w:r w:rsidRPr="007B1CE7">
        <w:rPr>
          <w:rFonts w:ascii="Times New Roman" w:hAnsi="Times New Roman" w:cs="Times New Roman"/>
          <w:sz w:val="28"/>
          <w:szCs w:val="28"/>
        </w:rPr>
        <w:t>«КМТ».</w:t>
      </w:r>
    </w:p>
    <w:p w:rsidR="00136D43" w:rsidRPr="007B1CE7" w:rsidRDefault="00A80AA9" w:rsidP="00D7775D">
      <w:pPr>
        <w:pStyle w:val="afc"/>
        <w:rPr>
          <w:b w:val="0"/>
          <w:bCs w:val="0"/>
          <w:sz w:val="28"/>
          <w:szCs w:val="28"/>
        </w:rPr>
      </w:pPr>
      <w:r w:rsidRPr="007B1CE7">
        <w:rPr>
          <w:sz w:val="28"/>
          <w:szCs w:val="28"/>
        </w:rPr>
        <w:t xml:space="preserve"> </w:t>
      </w:r>
      <w:r w:rsidR="00D01E52" w:rsidRPr="007B1CE7">
        <w:rPr>
          <w:b w:val="0"/>
          <w:bCs w:val="0"/>
          <w:sz w:val="28"/>
          <w:szCs w:val="28"/>
        </w:rPr>
        <w:t>Участие педагогов</w:t>
      </w:r>
      <w:r w:rsidR="00790A76" w:rsidRPr="007B1CE7">
        <w:rPr>
          <w:b w:val="0"/>
          <w:bCs w:val="0"/>
          <w:sz w:val="28"/>
          <w:szCs w:val="28"/>
        </w:rPr>
        <w:t xml:space="preserve"> </w:t>
      </w:r>
      <w:r w:rsidR="00D01E52" w:rsidRPr="007B1CE7">
        <w:rPr>
          <w:b w:val="0"/>
          <w:bCs w:val="0"/>
          <w:sz w:val="28"/>
          <w:szCs w:val="28"/>
        </w:rPr>
        <w:t>в работе федеральных и региональных</w:t>
      </w:r>
      <w:r w:rsidR="00790A76" w:rsidRPr="007B1CE7">
        <w:rPr>
          <w:b w:val="0"/>
          <w:bCs w:val="0"/>
          <w:sz w:val="28"/>
          <w:szCs w:val="28"/>
        </w:rPr>
        <w:t xml:space="preserve"> </w:t>
      </w:r>
    </w:p>
    <w:p w:rsidR="00D01E52" w:rsidRPr="007B1CE7" w:rsidRDefault="00D01E52" w:rsidP="00DE1271">
      <w:pPr>
        <w:jc w:val="center"/>
        <w:rPr>
          <w:rFonts w:ascii="Times New Roman" w:hAnsi="Times New Roman" w:cs="Times New Roman"/>
          <w:b/>
          <w:bCs/>
          <w:sz w:val="28"/>
          <w:szCs w:val="28"/>
        </w:rPr>
      </w:pPr>
      <w:r w:rsidRPr="007B1CE7">
        <w:rPr>
          <w:rFonts w:ascii="Times New Roman" w:hAnsi="Times New Roman" w:cs="Times New Roman"/>
          <w:b/>
          <w:bCs/>
          <w:sz w:val="28"/>
          <w:szCs w:val="28"/>
        </w:rPr>
        <w:t xml:space="preserve"> учебно-методических объединений в 201</w:t>
      </w:r>
      <w:r w:rsidR="00110C82" w:rsidRPr="007B1CE7">
        <w:rPr>
          <w:rFonts w:ascii="Times New Roman" w:hAnsi="Times New Roman" w:cs="Times New Roman"/>
          <w:b/>
          <w:bCs/>
          <w:sz w:val="28"/>
          <w:szCs w:val="28"/>
        </w:rPr>
        <w:t>9</w:t>
      </w:r>
      <w:r w:rsidRPr="007B1CE7">
        <w:rPr>
          <w:rFonts w:ascii="Times New Roman" w:hAnsi="Times New Roman" w:cs="Times New Roman"/>
          <w:b/>
          <w:bCs/>
          <w:sz w:val="28"/>
          <w:szCs w:val="28"/>
        </w:rPr>
        <w:t>  году</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4786"/>
      </w:tblGrid>
      <w:tr w:rsidR="00110C82" w:rsidRPr="007B1CE7" w:rsidTr="00AD64BE">
        <w:trPr>
          <w:trHeight w:val="489"/>
        </w:trPr>
        <w:tc>
          <w:tcPr>
            <w:tcW w:w="9571" w:type="dxa"/>
            <w:gridSpan w:val="3"/>
          </w:tcPr>
          <w:p w:rsidR="00110C82" w:rsidRPr="007B1CE7" w:rsidRDefault="00110C82" w:rsidP="00AD64BE">
            <w:pPr>
              <w:jc w:val="both"/>
              <w:rPr>
                <w:rFonts w:ascii="Times New Roman" w:hAnsi="Times New Roman" w:cs="Times New Roman"/>
                <w:b/>
                <w:bCs/>
                <w:sz w:val="24"/>
                <w:szCs w:val="24"/>
              </w:rPr>
            </w:pPr>
            <w:r w:rsidRPr="007B1CE7">
              <w:rPr>
                <w:rFonts w:ascii="Times New Roman" w:eastAsia="Calibri" w:hAnsi="Times New Roman" w:cs="Times New Roman"/>
                <w:b/>
                <w:sz w:val="24"/>
                <w:szCs w:val="24"/>
              </w:rPr>
              <w:t>Экспертиза учебника для студентов учреждений СПО</w:t>
            </w:r>
            <w:r w:rsidRPr="007B1CE7">
              <w:rPr>
                <w:rFonts w:ascii="Times New Roman" w:hAnsi="Times New Roman" w:cs="Times New Roman"/>
                <w:b/>
                <w:sz w:val="24"/>
                <w:szCs w:val="24"/>
              </w:rPr>
              <w:t xml:space="preserve"> «</w:t>
            </w:r>
            <w:r w:rsidRPr="007B1CE7">
              <w:rPr>
                <w:rFonts w:ascii="Times New Roman" w:eastAsia="Calibri" w:hAnsi="Times New Roman" w:cs="Times New Roman"/>
                <w:b/>
                <w:sz w:val="24"/>
                <w:szCs w:val="24"/>
              </w:rPr>
              <w:t>Выполнение мозаичных и декоративных работ»,</w:t>
            </w:r>
            <w:r w:rsidRPr="007B1CE7">
              <w:rPr>
                <w:rFonts w:ascii="Times New Roman" w:hAnsi="Times New Roman" w:cs="Times New Roman"/>
                <w:b/>
                <w:sz w:val="24"/>
                <w:szCs w:val="24"/>
              </w:rPr>
              <w:t xml:space="preserve"> автор </w:t>
            </w:r>
            <w:r w:rsidRPr="007B1CE7">
              <w:rPr>
                <w:rFonts w:ascii="Times New Roman" w:eastAsia="Calibri" w:hAnsi="Times New Roman" w:cs="Times New Roman"/>
                <w:b/>
                <w:sz w:val="24"/>
                <w:szCs w:val="24"/>
              </w:rPr>
              <w:t>Е. П. Прекрасная, ФУМО, февраль 2019 г.</w:t>
            </w:r>
          </w:p>
        </w:tc>
      </w:tr>
      <w:tr w:rsidR="00DD3992" w:rsidRPr="007B1CE7" w:rsidTr="00AD64BE">
        <w:tc>
          <w:tcPr>
            <w:tcW w:w="2392"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Маркова Ольга Николаевна</w:t>
            </w:r>
          </w:p>
        </w:tc>
        <w:tc>
          <w:tcPr>
            <w:tcW w:w="2393"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методист</w:t>
            </w:r>
          </w:p>
        </w:tc>
        <w:tc>
          <w:tcPr>
            <w:tcW w:w="4786"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r>
      <w:tr w:rsidR="00DD3992" w:rsidRPr="007B1CE7" w:rsidTr="00AD64BE">
        <w:tc>
          <w:tcPr>
            <w:tcW w:w="2392"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Сергиенко Елена Юрьевна</w:t>
            </w:r>
          </w:p>
        </w:tc>
        <w:tc>
          <w:tcPr>
            <w:tcW w:w="2393"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4786"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r>
      <w:tr w:rsidR="00DD3992" w:rsidRPr="007B1CE7" w:rsidTr="00AD64BE">
        <w:tc>
          <w:tcPr>
            <w:tcW w:w="2392"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Соляник Ю.А.</w:t>
            </w:r>
          </w:p>
        </w:tc>
        <w:tc>
          <w:tcPr>
            <w:tcW w:w="2393"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преподаватель</w:t>
            </w:r>
          </w:p>
        </w:tc>
        <w:tc>
          <w:tcPr>
            <w:tcW w:w="4786"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r>
      <w:tr w:rsidR="00110C82" w:rsidRPr="007B1CE7" w:rsidTr="00AD64BE">
        <w:tc>
          <w:tcPr>
            <w:tcW w:w="9571" w:type="dxa"/>
            <w:gridSpan w:val="3"/>
          </w:tcPr>
          <w:p w:rsidR="00110C82" w:rsidRPr="007B1CE7" w:rsidRDefault="00110C82" w:rsidP="00AD64BE">
            <w:pPr>
              <w:shd w:val="clear" w:color="auto" w:fill="FFFFFF"/>
              <w:suppressAutoHyphens/>
              <w:rPr>
                <w:rFonts w:ascii="Times New Roman" w:hAnsi="Times New Roman" w:cs="Times New Roman"/>
                <w:bCs/>
                <w:sz w:val="24"/>
                <w:szCs w:val="24"/>
              </w:rPr>
            </w:pPr>
            <w:r w:rsidRPr="007B1CE7">
              <w:rPr>
                <w:rFonts w:ascii="Times New Roman" w:eastAsia="Calibri" w:hAnsi="Times New Roman" w:cs="Times New Roman"/>
                <w:b/>
                <w:sz w:val="24"/>
                <w:szCs w:val="24"/>
              </w:rPr>
              <w:t>Экспертиза</w:t>
            </w:r>
            <w:r w:rsidRPr="007B1CE7">
              <w:rPr>
                <w:rFonts w:ascii="Times New Roman" w:hAnsi="Times New Roman" w:cs="Times New Roman"/>
                <w:bCs/>
                <w:sz w:val="24"/>
                <w:szCs w:val="24"/>
              </w:rPr>
              <w:t xml:space="preserve"> </w:t>
            </w:r>
            <w:r w:rsidRPr="007B1CE7">
              <w:rPr>
                <w:rFonts w:ascii="Times New Roman" w:hAnsi="Times New Roman" w:cs="Times New Roman"/>
                <w:b/>
                <w:bCs/>
                <w:sz w:val="24"/>
                <w:szCs w:val="24"/>
              </w:rPr>
              <w:t xml:space="preserve">учебного </w:t>
            </w:r>
            <w:r w:rsidRPr="007B1CE7">
              <w:rPr>
                <w:rFonts w:ascii="Times New Roman" w:eastAsia="Calibri" w:hAnsi="Times New Roman" w:cs="Times New Roman"/>
                <w:b/>
                <w:sz w:val="24"/>
                <w:szCs w:val="24"/>
              </w:rPr>
              <w:t>пособия для студ. учреждений СПО</w:t>
            </w:r>
            <w:r w:rsidRPr="007B1CE7">
              <w:rPr>
                <w:rFonts w:ascii="Times New Roman" w:hAnsi="Times New Roman" w:cs="Times New Roman"/>
                <w:b/>
                <w:sz w:val="24"/>
                <w:szCs w:val="24"/>
              </w:rPr>
              <w:t xml:space="preserve"> </w:t>
            </w:r>
            <w:r w:rsidRPr="007B1CE7">
              <w:rPr>
                <w:rFonts w:ascii="Times New Roman" w:eastAsia="Calibri" w:hAnsi="Times New Roman" w:cs="Times New Roman"/>
                <w:b/>
                <w:sz w:val="24"/>
                <w:szCs w:val="24"/>
              </w:rPr>
              <w:t>Технология плотничных, столярных, стекольных и паркетных работ. Практикум. А</w:t>
            </w:r>
            <w:r w:rsidRPr="007B1CE7">
              <w:rPr>
                <w:rFonts w:ascii="Times New Roman" w:hAnsi="Times New Roman" w:cs="Times New Roman"/>
                <w:b/>
                <w:sz w:val="24"/>
                <w:szCs w:val="24"/>
              </w:rPr>
              <w:t xml:space="preserve">втор </w:t>
            </w:r>
            <w:r w:rsidRPr="007B1CE7">
              <w:rPr>
                <w:rFonts w:ascii="Times New Roman" w:eastAsia="Calibri" w:hAnsi="Times New Roman" w:cs="Times New Roman"/>
                <w:b/>
                <w:sz w:val="24"/>
                <w:szCs w:val="24"/>
              </w:rPr>
              <w:t xml:space="preserve">И. А. Ивилян, </w:t>
            </w:r>
            <w:r w:rsidR="00B1292D">
              <w:rPr>
                <w:rFonts w:ascii="Times New Roman" w:eastAsia="Calibri" w:hAnsi="Times New Roman" w:cs="Times New Roman"/>
                <w:b/>
                <w:sz w:val="24"/>
                <w:szCs w:val="24"/>
              </w:rPr>
              <w:t xml:space="preserve">          </w:t>
            </w:r>
            <w:r w:rsidRPr="007B1CE7">
              <w:rPr>
                <w:rFonts w:ascii="Times New Roman" w:eastAsia="Calibri" w:hAnsi="Times New Roman" w:cs="Times New Roman"/>
                <w:b/>
                <w:sz w:val="24"/>
                <w:szCs w:val="24"/>
              </w:rPr>
              <w:t>Л. М. Кидалова, ФУМО, июнь 2019 г.</w:t>
            </w:r>
          </w:p>
        </w:tc>
      </w:tr>
      <w:tr w:rsidR="00DD3992" w:rsidRPr="007B1CE7" w:rsidTr="00AD64BE">
        <w:tc>
          <w:tcPr>
            <w:tcW w:w="2392"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Маркова Ольга Николаевна</w:t>
            </w:r>
          </w:p>
        </w:tc>
        <w:tc>
          <w:tcPr>
            <w:tcW w:w="2393"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методист</w:t>
            </w:r>
          </w:p>
        </w:tc>
        <w:tc>
          <w:tcPr>
            <w:tcW w:w="4786"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r>
      <w:tr w:rsidR="00DD3992" w:rsidRPr="007B1CE7" w:rsidTr="00AD64BE">
        <w:tc>
          <w:tcPr>
            <w:tcW w:w="2392"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Сергиенко Елена Юрьевна</w:t>
            </w:r>
          </w:p>
        </w:tc>
        <w:tc>
          <w:tcPr>
            <w:tcW w:w="2393"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4786"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r>
      <w:tr w:rsidR="00110C82" w:rsidRPr="007B1CE7" w:rsidTr="00AD64BE">
        <w:tc>
          <w:tcPr>
            <w:tcW w:w="9571" w:type="dxa"/>
            <w:gridSpan w:val="3"/>
          </w:tcPr>
          <w:p w:rsidR="00110C82" w:rsidRPr="007B1CE7" w:rsidRDefault="00110C82" w:rsidP="00110C82">
            <w:pPr>
              <w:shd w:val="clear" w:color="auto" w:fill="FFFFFF"/>
              <w:suppressAutoHyphens/>
              <w:jc w:val="both"/>
              <w:rPr>
                <w:rFonts w:ascii="Times New Roman" w:hAnsi="Times New Roman" w:cs="Times New Roman"/>
                <w:b/>
                <w:bCs/>
                <w:sz w:val="24"/>
                <w:szCs w:val="24"/>
              </w:rPr>
            </w:pPr>
            <w:r w:rsidRPr="007B1CE7">
              <w:rPr>
                <w:rFonts w:ascii="Times New Roman" w:eastAsia="Calibri" w:hAnsi="Times New Roman" w:cs="Times New Roman"/>
                <w:b/>
                <w:sz w:val="24"/>
                <w:szCs w:val="24"/>
              </w:rPr>
              <w:t>Экспертиза учебного пособия для студ. учреждений СПО. "Основы строительного производства".Автор А.И. Береснев , ФУМО, 2019 г.</w:t>
            </w:r>
          </w:p>
        </w:tc>
      </w:tr>
      <w:tr w:rsidR="00110C82" w:rsidRPr="007B1CE7" w:rsidTr="00AD64BE">
        <w:tc>
          <w:tcPr>
            <w:tcW w:w="9571" w:type="dxa"/>
            <w:gridSpan w:val="3"/>
          </w:tcPr>
          <w:p w:rsidR="00110C82" w:rsidRPr="007B1CE7" w:rsidRDefault="00110C82" w:rsidP="00110C82">
            <w:pPr>
              <w:jc w:val="both"/>
              <w:rPr>
                <w:rFonts w:ascii="Times New Roman" w:hAnsi="Times New Roman" w:cs="Times New Roman"/>
                <w:b/>
                <w:bCs/>
                <w:sz w:val="24"/>
                <w:szCs w:val="24"/>
              </w:rPr>
            </w:pPr>
            <w:r w:rsidRPr="007B1CE7">
              <w:rPr>
                <w:rFonts w:ascii="Times New Roman" w:hAnsi="Times New Roman" w:cs="Times New Roman"/>
                <w:b/>
                <w:color w:val="000000"/>
                <w:sz w:val="24"/>
                <w:szCs w:val="24"/>
              </w:rPr>
              <w:t>Экспертиза учебного пособия для студ. учреждений СПО. "Реконструкция зданий и сооружений". Автор А.Ф. Юдина , ФУМО, 2019 г.</w:t>
            </w:r>
          </w:p>
        </w:tc>
      </w:tr>
      <w:tr w:rsidR="00110C82" w:rsidRPr="007B1CE7" w:rsidTr="00AD64BE">
        <w:tc>
          <w:tcPr>
            <w:tcW w:w="9571" w:type="dxa"/>
            <w:gridSpan w:val="3"/>
          </w:tcPr>
          <w:p w:rsidR="00110C82" w:rsidRPr="007B1CE7" w:rsidRDefault="00110C82" w:rsidP="00AD64BE">
            <w:pPr>
              <w:jc w:val="center"/>
              <w:rPr>
                <w:rFonts w:ascii="Times New Roman" w:hAnsi="Times New Roman" w:cs="Times New Roman"/>
                <w:bCs/>
                <w:sz w:val="24"/>
                <w:szCs w:val="24"/>
              </w:rPr>
            </w:pPr>
            <w:r w:rsidRPr="007B1CE7">
              <w:rPr>
                <w:rFonts w:ascii="Times New Roman" w:hAnsi="Times New Roman" w:cs="Times New Roman"/>
                <w:color w:val="000000"/>
              </w:rPr>
              <w:t>Экспертиза учебного пособия для студ. учреждений СПО. "Учет и контроль технологических процессовй". Автор М.В.Максимова, Т.И.Слепакова , ФУМО, 2019 г.</w:t>
            </w:r>
          </w:p>
        </w:tc>
      </w:tr>
      <w:tr w:rsidR="000C25D0" w:rsidRPr="007B1CE7" w:rsidTr="00E603A0">
        <w:tc>
          <w:tcPr>
            <w:tcW w:w="2392" w:type="dxa"/>
          </w:tcPr>
          <w:p w:rsidR="000C25D0" w:rsidRPr="007B1CE7" w:rsidRDefault="000C25D0"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Соцкова О.А.</w:t>
            </w:r>
          </w:p>
        </w:tc>
        <w:tc>
          <w:tcPr>
            <w:tcW w:w="2393" w:type="dxa"/>
          </w:tcPr>
          <w:p w:rsidR="000C25D0" w:rsidRPr="007B1CE7" w:rsidRDefault="000C25D0"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 xml:space="preserve">Преподаватель </w:t>
            </w:r>
          </w:p>
        </w:tc>
        <w:tc>
          <w:tcPr>
            <w:tcW w:w="4786" w:type="dxa"/>
          </w:tcPr>
          <w:p w:rsidR="000C25D0" w:rsidRPr="007B1CE7" w:rsidRDefault="000C25D0"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r>
      <w:tr w:rsidR="00110C82" w:rsidRPr="007B1CE7" w:rsidTr="00AD64BE">
        <w:tc>
          <w:tcPr>
            <w:tcW w:w="9571" w:type="dxa"/>
            <w:gridSpan w:val="3"/>
          </w:tcPr>
          <w:p w:rsidR="00110C82" w:rsidRPr="007B1CE7" w:rsidRDefault="00110C82" w:rsidP="00AD64BE">
            <w:pPr>
              <w:jc w:val="both"/>
              <w:rPr>
                <w:rFonts w:ascii="Times New Roman" w:hAnsi="Times New Roman" w:cs="Times New Roman"/>
                <w:bCs/>
                <w:sz w:val="24"/>
                <w:szCs w:val="24"/>
              </w:rPr>
            </w:pPr>
            <w:r w:rsidRPr="007B1CE7">
              <w:rPr>
                <w:rFonts w:ascii="Times New Roman" w:hAnsi="Times New Roman" w:cs="Times New Roman"/>
                <w:b/>
                <w:sz w:val="24"/>
                <w:szCs w:val="24"/>
              </w:rPr>
              <w:t xml:space="preserve">Работа в составе группы по формированию нового перечня профессий, ФУМО, </w:t>
            </w:r>
            <w:r w:rsidRPr="007B1CE7">
              <w:rPr>
                <w:rFonts w:ascii="Times New Roman" w:hAnsi="Times New Roman" w:cs="Times New Roman"/>
                <w:b/>
                <w:sz w:val="24"/>
                <w:szCs w:val="24"/>
              </w:rPr>
              <w:lastRenderedPageBreak/>
              <w:t>НАРК</w:t>
            </w:r>
            <w:r w:rsidRPr="00EE134B">
              <w:rPr>
                <w:rFonts w:ascii="Times New Roman" w:hAnsi="Times New Roman" w:cs="Times New Roman"/>
                <w:b/>
                <w:color w:val="4F81BD"/>
                <w:sz w:val="24"/>
                <w:szCs w:val="24"/>
              </w:rPr>
              <w:t xml:space="preserve"> </w:t>
            </w:r>
            <w:hyperlink r:id="rId16" w:tgtFrame="_blank" w:history="1">
              <w:r w:rsidRPr="00EE134B">
                <w:rPr>
                  <w:rStyle w:val="af1"/>
                  <w:rFonts w:ascii="Times New Roman" w:hAnsi="Times New Roman"/>
                  <w:b/>
                  <w:color w:val="4F81BD"/>
                  <w:sz w:val="24"/>
                  <w:szCs w:val="24"/>
                  <w:shd w:val="clear" w:color="auto" w:fill="FFFFFF"/>
                </w:rPr>
                <w:t>https://corp.nark.ru/</w:t>
              </w:r>
            </w:hyperlink>
            <w:r w:rsidRPr="00EE134B">
              <w:rPr>
                <w:rFonts w:ascii="Times New Roman" w:hAnsi="Times New Roman" w:cs="Times New Roman"/>
                <w:b/>
                <w:color w:val="4F81BD"/>
                <w:sz w:val="24"/>
                <w:szCs w:val="24"/>
              </w:rPr>
              <w:t xml:space="preserve">, </w:t>
            </w:r>
            <w:r w:rsidRPr="007B1CE7">
              <w:rPr>
                <w:rFonts w:ascii="Times New Roman" w:hAnsi="Times New Roman" w:cs="Times New Roman"/>
                <w:b/>
                <w:sz w:val="24"/>
                <w:szCs w:val="24"/>
              </w:rPr>
              <w:t>март,</w:t>
            </w:r>
            <w:r w:rsidRPr="00EE134B">
              <w:rPr>
                <w:rFonts w:ascii="Times New Roman" w:hAnsi="Times New Roman" w:cs="Times New Roman"/>
                <w:b/>
                <w:color w:val="4F81BD"/>
                <w:sz w:val="24"/>
                <w:szCs w:val="24"/>
              </w:rPr>
              <w:t xml:space="preserve"> </w:t>
            </w:r>
            <w:r w:rsidRPr="007B1CE7">
              <w:rPr>
                <w:rFonts w:ascii="Times New Roman" w:hAnsi="Times New Roman" w:cs="Times New Roman"/>
                <w:b/>
                <w:sz w:val="24"/>
                <w:szCs w:val="24"/>
              </w:rPr>
              <w:t>апрель 2019 г.</w:t>
            </w:r>
          </w:p>
        </w:tc>
      </w:tr>
      <w:tr w:rsidR="00DD3992" w:rsidRPr="007B1CE7" w:rsidTr="00AD64BE">
        <w:tc>
          <w:tcPr>
            <w:tcW w:w="2392"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lastRenderedPageBreak/>
              <w:t>Маркова Ольга Николаевна</w:t>
            </w:r>
          </w:p>
        </w:tc>
        <w:tc>
          <w:tcPr>
            <w:tcW w:w="2393"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методист</w:t>
            </w:r>
          </w:p>
        </w:tc>
        <w:tc>
          <w:tcPr>
            <w:tcW w:w="4786" w:type="dxa"/>
          </w:tcPr>
          <w:p w:rsidR="00DD3992" w:rsidRPr="007B1CE7" w:rsidRDefault="00DD3992" w:rsidP="00AD64BE">
            <w:pPr>
              <w:jc w:val="center"/>
              <w:rPr>
                <w:rFonts w:ascii="Times New Roman" w:hAnsi="Times New Roman" w:cs="Times New Roman"/>
                <w:bCs/>
                <w:sz w:val="24"/>
                <w:szCs w:val="24"/>
              </w:rPr>
            </w:pPr>
            <w:r w:rsidRPr="007B1CE7">
              <w:rPr>
                <w:rFonts w:ascii="Times New Roman" w:hAnsi="Times New Roman" w:cs="Times New Roman"/>
                <w:bCs/>
                <w:sz w:val="24"/>
                <w:szCs w:val="24"/>
              </w:rPr>
              <w:t>Анализ ФГОС СПО, перечня профессий ФГОС СПО строительного цикла, подготовка предложений к новому перечню профессий</w:t>
            </w:r>
          </w:p>
        </w:tc>
      </w:tr>
    </w:tbl>
    <w:p w:rsidR="00D91654" w:rsidRPr="007B1CE7" w:rsidRDefault="00D91654" w:rsidP="00DE1271">
      <w:pPr>
        <w:rPr>
          <w:rFonts w:ascii="Times New Roman" w:hAnsi="Times New Roman" w:cs="Times New Roman"/>
          <w:sz w:val="28"/>
          <w:szCs w:val="28"/>
        </w:rPr>
      </w:pP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На уроках теоретического и производственного обучения преподаватели и мастера производственного обучения применяют компетентностный подход, внедряют образовательные технологии: личностно-ориентированные</w:t>
      </w:r>
      <w:r w:rsidR="00110C82" w:rsidRPr="007B1CE7">
        <w:rPr>
          <w:rFonts w:ascii="Times New Roman" w:hAnsi="Times New Roman" w:cs="Times New Roman"/>
          <w:sz w:val="28"/>
          <w:szCs w:val="28"/>
        </w:rPr>
        <w:t xml:space="preserve"> технологии</w:t>
      </w:r>
      <w:r w:rsidRPr="007B1CE7">
        <w:rPr>
          <w:rFonts w:ascii="Times New Roman" w:hAnsi="Times New Roman" w:cs="Times New Roman"/>
          <w:sz w:val="28"/>
          <w:szCs w:val="28"/>
        </w:rPr>
        <w:t xml:space="preserve">, </w:t>
      </w:r>
      <w:r w:rsidR="00C735A9" w:rsidRPr="007B1CE7">
        <w:rPr>
          <w:rFonts w:ascii="Times New Roman" w:hAnsi="Times New Roman" w:cs="Times New Roman"/>
          <w:sz w:val="28"/>
          <w:szCs w:val="28"/>
        </w:rPr>
        <w:t xml:space="preserve">технологии </w:t>
      </w:r>
      <w:r w:rsidRPr="007B1CE7">
        <w:rPr>
          <w:rFonts w:ascii="Times New Roman" w:hAnsi="Times New Roman" w:cs="Times New Roman"/>
          <w:sz w:val="28"/>
          <w:szCs w:val="28"/>
        </w:rPr>
        <w:t>модульного обучения, активные и интерактивные формы проведения занятий, проблемное обучение, контекстное обучение, ИКТ, педагоги организуют проектную, исследовательскую деятельность обучающихся, используют разноуровневые</w:t>
      </w:r>
      <w:r w:rsidR="00C17659" w:rsidRPr="007B1CE7">
        <w:rPr>
          <w:rFonts w:ascii="Times New Roman" w:hAnsi="Times New Roman" w:cs="Times New Roman"/>
          <w:sz w:val="28"/>
          <w:szCs w:val="28"/>
        </w:rPr>
        <w:t xml:space="preserve"> </w:t>
      </w:r>
      <w:r w:rsidRPr="007B1CE7">
        <w:rPr>
          <w:rFonts w:ascii="Times New Roman" w:hAnsi="Times New Roman" w:cs="Times New Roman"/>
          <w:sz w:val="28"/>
          <w:szCs w:val="28"/>
        </w:rPr>
        <w:t>тестовые формы контроля результатов образовательных достижений.</w:t>
      </w:r>
    </w:p>
    <w:p w:rsidR="00C735A9" w:rsidRPr="007B1CE7" w:rsidRDefault="00A93430"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Результаты деятельности педагогического коллектива ОБПОУ «КМТ» по учебно-методическому обеспечению образовательных программ среднего профессионального образования ежегодно представляются на тематических </w:t>
      </w:r>
    </w:p>
    <w:p w:rsidR="00A93430" w:rsidRPr="007B1CE7" w:rsidRDefault="00A93430" w:rsidP="00DE1271">
      <w:pPr>
        <w:jc w:val="both"/>
        <w:rPr>
          <w:rFonts w:ascii="Times New Roman" w:hAnsi="Times New Roman" w:cs="Times New Roman"/>
          <w:sz w:val="28"/>
          <w:szCs w:val="28"/>
        </w:rPr>
      </w:pPr>
      <w:r w:rsidRPr="007B1CE7">
        <w:rPr>
          <w:rFonts w:ascii="Times New Roman" w:hAnsi="Times New Roman" w:cs="Times New Roman"/>
          <w:sz w:val="28"/>
          <w:szCs w:val="28"/>
        </w:rPr>
        <w:t xml:space="preserve">выставках. </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Педагогические работники техникума возглавляют областные научно - методические объединения: </w:t>
      </w:r>
    </w:p>
    <w:p w:rsidR="006978C1" w:rsidRPr="007B1CE7" w:rsidRDefault="006978C1" w:rsidP="00D83251">
      <w:pPr>
        <w:numPr>
          <w:ilvl w:val="0"/>
          <w:numId w:val="23"/>
        </w:numPr>
        <w:ind w:left="851" w:hanging="284"/>
        <w:jc w:val="both"/>
        <w:rPr>
          <w:rFonts w:ascii="Times New Roman" w:hAnsi="Times New Roman" w:cs="Times New Roman"/>
          <w:sz w:val="28"/>
          <w:szCs w:val="28"/>
        </w:rPr>
      </w:pPr>
      <w:r w:rsidRPr="007B1CE7">
        <w:rPr>
          <w:rFonts w:ascii="Times New Roman" w:hAnsi="Times New Roman" w:cs="Times New Roman"/>
          <w:b/>
          <w:sz w:val="28"/>
          <w:szCs w:val="28"/>
        </w:rPr>
        <w:t>Захаров В.А.</w:t>
      </w:r>
      <w:r w:rsidRPr="007B1CE7">
        <w:rPr>
          <w:rFonts w:ascii="Times New Roman" w:hAnsi="Times New Roman" w:cs="Times New Roman"/>
          <w:sz w:val="28"/>
          <w:szCs w:val="28"/>
        </w:rPr>
        <w:t xml:space="preserve"> - председатель областного научно- методического объединения преподавателей физического воспитания ПОО СПО Курской области; </w:t>
      </w:r>
    </w:p>
    <w:p w:rsidR="006978C1" w:rsidRPr="007B1CE7" w:rsidRDefault="006978C1" w:rsidP="00D83251">
      <w:pPr>
        <w:numPr>
          <w:ilvl w:val="0"/>
          <w:numId w:val="23"/>
        </w:numPr>
        <w:ind w:left="851" w:hanging="284"/>
        <w:jc w:val="both"/>
        <w:rPr>
          <w:rFonts w:ascii="Times New Roman" w:hAnsi="Times New Roman" w:cs="Times New Roman"/>
          <w:sz w:val="28"/>
          <w:szCs w:val="28"/>
        </w:rPr>
      </w:pPr>
      <w:r w:rsidRPr="007B1CE7">
        <w:rPr>
          <w:rFonts w:ascii="Times New Roman" w:hAnsi="Times New Roman" w:cs="Times New Roman"/>
          <w:b/>
          <w:sz w:val="28"/>
          <w:szCs w:val="28"/>
        </w:rPr>
        <w:t>Соляник</w:t>
      </w:r>
      <w:r w:rsidR="001F1640" w:rsidRPr="007B1CE7">
        <w:rPr>
          <w:rFonts w:ascii="Times New Roman" w:hAnsi="Times New Roman" w:cs="Times New Roman"/>
          <w:b/>
          <w:sz w:val="28"/>
          <w:szCs w:val="28"/>
        </w:rPr>
        <w:t> </w:t>
      </w:r>
      <w:r w:rsidRPr="007B1CE7">
        <w:rPr>
          <w:rFonts w:ascii="Times New Roman" w:hAnsi="Times New Roman" w:cs="Times New Roman"/>
          <w:b/>
          <w:sz w:val="28"/>
          <w:szCs w:val="28"/>
        </w:rPr>
        <w:t>Ю.А.</w:t>
      </w:r>
      <w:r w:rsidRPr="007B1CE7">
        <w:rPr>
          <w:rFonts w:ascii="Times New Roman" w:hAnsi="Times New Roman" w:cs="Times New Roman"/>
          <w:sz w:val="28"/>
          <w:szCs w:val="28"/>
        </w:rPr>
        <w:t xml:space="preserve"> - председатель областного научно-методического объединения преподавателей и мастеров производственного обучения по профессиям и специальностям строительного профиля ПОО СПО Курской области; </w:t>
      </w:r>
    </w:p>
    <w:p w:rsidR="006978C1" w:rsidRPr="007B1CE7" w:rsidRDefault="006978C1" w:rsidP="00DE1271">
      <w:pPr>
        <w:ind w:right="-1" w:firstLine="567"/>
        <w:jc w:val="both"/>
        <w:rPr>
          <w:rFonts w:ascii="Times New Roman" w:hAnsi="Times New Roman" w:cs="Times New Roman"/>
          <w:sz w:val="28"/>
          <w:szCs w:val="28"/>
        </w:rPr>
      </w:pPr>
      <w:r w:rsidRPr="007B1CE7">
        <w:rPr>
          <w:rFonts w:ascii="Times New Roman" w:hAnsi="Times New Roman" w:cs="Times New Roman"/>
          <w:sz w:val="28"/>
          <w:szCs w:val="28"/>
        </w:rPr>
        <w:t>Педагогические работники ОБПОУ</w:t>
      </w:r>
      <w:r w:rsidR="008E3D48" w:rsidRPr="007B1CE7">
        <w:rPr>
          <w:rFonts w:ascii="Times New Roman" w:hAnsi="Times New Roman" w:cs="Times New Roman"/>
          <w:sz w:val="28"/>
          <w:szCs w:val="28"/>
        </w:rPr>
        <w:t> </w:t>
      </w:r>
      <w:r w:rsidRPr="007B1CE7">
        <w:rPr>
          <w:rFonts w:ascii="Times New Roman" w:hAnsi="Times New Roman" w:cs="Times New Roman"/>
          <w:sz w:val="28"/>
          <w:szCs w:val="28"/>
        </w:rPr>
        <w:t xml:space="preserve">«КМТ» организуют научную, учебно-исследовательскую, проектную работу студентов, участвуют в </w:t>
      </w:r>
      <w:r w:rsidR="007A5E14" w:rsidRPr="007B1CE7">
        <w:rPr>
          <w:rFonts w:ascii="Times New Roman" w:hAnsi="Times New Roman" w:cs="Times New Roman"/>
          <w:sz w:val="28"/>
          <w:szCs w:val="28"/>
        </w:rPr>
        <w:t>конкурсах профессионального мастерства,</w:t>
      </w:r>
      <w:r w:rsidRPr="007B1CE7">
        <w:rPr>
          <w:rFonts w:ascii="Times New Roman" w:hAnsi="Times New Roman" w:cs="Times New Roman"/>
          <w:sz w:val="28"/>
          <w:szCs w:val="28"/>
        </w:rPr>
        <w:t xml:space="preserve"> научно-практических конференциях, выставках, семинарах</w:t>
      </w:r>
      <w:r w:rsidR="008E058B" w:rsidRPr="007B1CE7">
        <w:rPr>
          <w:rFonts w:ascii="Times New Roman" w:hAnsi="Times New Roman" w:cs="Times New Roman"/>
          <w:sz w:val="28"/>
          <w:szCs w:val="28"/>
        </w:rPr>
        <w:t>,</w:t>
      </w:r>
      <w:r w:rsidR="007A5E14" w:rsidRPr="007B1CE7">
        <w:rPr>
          <w:rFonts w:ascii="Times New Roman" w:hAnsi="Times New Roman" w:cs="Times New Roman"/>
          <w:sz w:val="28"/>
          <w:szCs w:val="28"/>
        </w:rPr>
        <w:t xml:space="preserve"> </w:t>
      </w:r>
      <w:r w:rsidR="008E058B" w:rsidRPr="007B1CE7">
        <w:rPr>
          <w:rFonts w:ascii="Times New Roman" w:hAnsi="Times New Roman" w:cs="Times New Roman"/>
          <w:sz w:val="28"/>
          <w:szCs w:val="28"/>
        </w:rPr>
        <w:t>в проведении Чемпионатов</w:t>
      </w:r>
      <w:r w:rsidRPr="007B1CE7">
        <w:rPr>
          <w:rFonts w:ascii="Times New Roman" w:hAnsi="Times New Roman" w:cs="Times New Roman"/>
          <w:sz w:val="28"/>
          <w:szCs w:val="28"/>
        </w:rPr>
        <w:t xml:space="preserve"> </w:t>
      </w:r>
      <w:r w:rsidR="008E058B" w:rsidRPr="007B1CE7">
        <w:rPr>
          <w:rFonts w:ascii="Times New Roman" w:hAnsi="Times New Roman" w:cs="Times New Roman"/>
          <w:b/>
          <w:sz w:val="28"/>
          <w:szCs w:val="28"/>
          <w:lang w:eastAsia="en-US"/>
        </w:rPr>
        <w:t>«</w:t>
      </w:r>
      <w:r w:rsidR="008E058B" w:rsidRPr="007B1CE7">
        <w:rPr>
          <w:rFonts w:ascii="Times New Roman" w:hAnsi="Times New Roman" w:cs="Times New Roman"/>
          <w:sz w:val="28"/>
          <w:szCs w:val="28"/>
        </w:rPr>
        <w:t>Молодые профессионалы WorldSkills Russia».</w:t>
      </w:r>
    </w:p>
    <w:p w:rsidR="006978C1" w:rsidRPr="007B1CE7" w:rsidRDefault="006978C1" w:rsidP="00DE1271">
      <w:pPr>
        <w:pStyle w:val="a6"/>
        <w:keepNext/>
        <w:ind w:firstLine="567"/>
        <w:jc w:val="both"/>
        <w:rPr>
          <w:rFonts w:ascii="Times New Roman" w:hAnsi="Times New Roman" w:cs="Times New Roman"/>
          <w:b/>
          <w:sz w:val="28"/>
          <w:szCs w:val="28"/>
        </w:rPr>
      </w:pPr>
      <w:r w:rsidRPr="007B1CE7">
        <w:rPr>
          <w:rFonts w:ascii="Times New Roman" w:hAnsi="Times New Roman" w:cs="Times New Roman"/>
          <w:b/>
          <w:sz w:val="28"/>
          <w:szCs w:val="28"/>
        </w:rPr>
        <w:t>Организация научно-исследовательской работы студентов</w:t>
      </w:r>
    </w:p>
    <w:p w:rsidR="006978C1" w:rsidRPr="007B1CE7" w:rsidRDefault="006978C1"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Современные требования к специалистам обуславливают особую важность воспитания у студентов познавательного интереса, развития аналитического и творческого мышления, являющихся неотъемлемыми характеристиками всесторонне развитой личности. Средством достижения поставленной цели является научно-исследовательская работа студентов </w:t>
      </w:r>
    </w:p>
    <w:p w:rsidR="006978C1" w:rsidRPr="007B1CE7" w:rsidRDefault="006978C1"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Научно-исследовательская работа студентов (НИРС)  в ОБПОУ «КМТ» - это комплекс мероприятий учебного, научного, управленческого и организационно-методического характера, направленных на повышение уровня подготовки специалистов на основе привития студентам навыков научных исследований применительно к избранной специальности (направлению подготовки).  Научно-исследовательская работа организуется и проводится как в учебное время, так и в системе внеаудиторной работы.</w:t>
      </w:r>
    </w:p>
    <w:p w:rsidR="006978C1" w:rsidRPr="007B1CE7" w:rsidRDefault="006978C1" w:rsidP="00DE1271">
      <w:pPr>
        <w:ind w:left="-180" w:right="-1" w:firstLine="747"/>
        <w:jc w:val="both"/>
        <w:rPr>
          <w:rFonts w:ascii="Times New Roman" w:hAnsi="Times New Roman" w:cs="Times New Roman"/>
          <w:sz w:val="28"/>
          <w:szCs w:val="28"/>
        </w:rPr>
      </w:pPr>
      <w:r w:rsidRPr="007B1CE7">
        <w:rPr>
          <w:rFonts w:ascii="Times New Roman" w:hAnsi="Times New Roman" w:cs="Times New Roman"/>
          <w:sz w:val="28"/>
          <w:szCs w:val="28"/>
        </w:rPr>
        <w:lastRenderedPageBreak/>
        <w:t>НИРС включает в себя следующие формы:</w:t>
      </w:r>
    </w:p>
    <w:p w:rsidR="006978C1" w:rsidRPr="007B1CE7" w:rsidRDefault="006978C1" w:rsidP="00D83251">
      <w:pPr>
        <w:pStyle w:val="a9"/>
        <w:numPr>
          <w:ilvl w:val="0"/>
          <w:numId w:val="8"/>
        </w:numPr>
        <w:spacing w:before="0" w:beforeAutospacing="0" w:after="0" w:afterAutospacing="0"/>
        <w:ind w:left="851" w:right="-1" w:hanging="284"/>
        <w:jc w:val="both"/>
        <w:rPr>
          <w:sz w:val="28"/>
          <w:szCs w:val="28"/>
        </w:rPr>
      </w:pPr>
      <w:r w:rsidRPr="007B1CE7">
        <w:rPr>
          <w:sz w:val="28"/>
          <w:szCs w:val="28"/>
        </w:rPr>
        <w:t>учебно-исследовательскую, проектную деятельность, проводимую в учебное время, включенную в учебный процесс;</w:t>
      </w:r>
    </w:p>
    <w:p w:rsidR="006978C1" w:rsidRPr="007B1CE7" w:rsidRDefault="006978C1" w:rsidP="00D83251">
      <w:pPr>
        <w:pStyle w:val="a9"/>
        <w:numPr>
          <w:ilvl w:val="0"/>
          <w:numId w:val="8"/>
        </w:numPr>
        <w:spacing w:before="0" w:beforeAutospacing="0" w:after="0" w:afterAutospacing="0"/>
        <w:ind w:left="851" w:right="-1" w:hanging="284"/>
        <w:jc w:val="both"/>
        <w:rPr>
          <w:sz w:val="28"/>
          <w:szCs w:val="28"/>
        </w:rPr>
      </w:pPr>
      <w:r w:rsidRPr="007B1CE7">
        <w:rPr>
          <w:sz w:val="28"/>
          <w:szCs w:val="28"/>
        </w:rPr>
        <w:t>научно-исследовательскую работу студентов, организационно-массовые мероприят</w:t>
      </w:r>
      <w:r w:rsidR="00637B46" w:rsidRPr="007B1CE7">
        <w:rPr>
          <w:sz w:val="28"/>
          <w:szCs w:val="28"/>
        </w:rPr>
        <w:t xml:space="preserve">ия, стимулирующие развитие НИРС, </w:t>
      </w:r>
      <w:r w:rsidRPr="007B1CE7">
        <w:rPr>
          <w:sz w:val="28"/>
          <w:szCs w:val="28"/>
        </w:rPr>
        <w:t>выполняемые во внеурочное время и дополняющие образовательную деятельность.</w:t>
      </w:r>
    </w:p>
    <w:p w:rsidR="00637B46" w:rsidRPr="007B1CE7" w:rsidRDefault="006978C1"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Учебно-исследовательская работа студентов организована в соответствии с локальными нормативными актами, координируется студенческим научным обществом</w:t>
      </w:r>
      <w:r w:rsidR="00637B46" w:rsidRPr="007B1CE7">
        <w:rPr>
          <w:rFonts w:ascii="Times New Roman" w:hAnsi="Times New Roman" w:cs="Times New Roman"/>
          <w:sz w:val="28"/>
          <w:szCs w:val="28"/>
        </w:rPr>
        <w:t>.</w:t>
      </w:r>
    </w:p>
    <w:p w:rsidR="00BF4726" w:rsidRPr="007B1CE7" w:rsidRDefault="006978C1"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Тематика учебно-исследовательских работ имеет профессиональную направленность. Вопросы охраны окружающей среды и мониторинговых исследований экологической ситуации в регионе решают преподаватели и студенты специальности 20.02.01 Рациональное использование природохозяйственных комплексов. </w:t>
      </w:r>
    </w:p>
    <w:p w:rsidR="006978C1" w:rsidRPr="007B1CE7" w:rsidRDefault="006978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Педагогический коллектив </w:t>
      </w:r>
      <w:r w:rsidR="00501130" w:rsidRPr="007B1CE7">
        <w:rPr>
          <w:rFonts w:ascii="Times New Roman" w:hAnsi="Times New Roman" w:cs="Times New Roman"/>
          <w:sz w:val="28"/>
          <w:szCs w:val="28"/>
        </w:rPr>
        <w:t>ОБПОУ «КМТ»</w:t>
      </w:r>
      <w:r w:rsidRPr="007B1CE7">
        <w:rPr>
          <w:rFonts w:ascii="Times New Roman" w:hAnsi="Times New Roman" w:cs="Times New Roman"/>
          <w:sz w:val="28"/>
          <w:szCs w:val="28"/>
        </w:rPr>
        <w:t xml:space="preserve"> рассматривает развитие научной, учебно-исследовательской, проектной деятельности студентов как один из эффективных путей повышения качества подготовки специалистов, что подтверждено достижениями обучающихся (именными сертификатами, дипломами и грамотами).</w:t>
      </w:r>
    </w:p>
    <w:p w:rsidR="00243FB9" w:rsidRPr="007B1CE7" w:rsidRDefault="00243FB9" w:rsidP="00DE1271">
      <w:pPr>
        <w:ind w:firstLine="567"/>
        <w:jc w:val="both"/>
        <w:rPr>
          <w:rFonts w:ascii="Times New Roman" w:hAnsi="Times New Roman" w:cs="Times New Roman"/>
          <w:sz w:val="28"/>
          <w:szCs w:val="28"/>
        </w:rPr>
      </w:pPr>
    </w:p>
    <w:p w:rsidR="00992234" w:rsidRPr="007B1CE7" w:rsidRDefault="00992234" w:rsidP="00992234">
      <w:pPr>
        <w:pStyle w:val="a9"/>
        <w:keepNext/>
        <w:spacing w:before="0" w:beforeAutospacing="0" w:after="0" w:afterAutospacing="0"/>
        <w:jc w:val="center"/>
        <w:rPr>
          <w:b/>
          <w:bCs/>
          <w:sz w:val="28"/>
          <w:szCs w:val="28"/>
        </w:rPr>
      </w:pPr>
      <w:r w:rsidRPr="007B1CE7">
        <w:rPr>
          <w:b/>
          <w:bCs/>
          <w:sz w:val="28"/>
          <w:szCs w:val="28"/>
        </w:rPr>
        <w:t xml:space="preserve">УЧАСТИЕ ОБУЧАЮЩИХСЯ </w:t>
      </w:r>
    </w:p>
    <w:p w:rsidR="00992234" w:rsidRPr="007B1CE7" w:rsidRDefault="00992234" w:rsidP="00992234">
      <w:pPr>
        <w:pStyle w:val="a9"/>
        <w:keepNext/>
        <w:spacing w:before="0" w:beforeAutospacing="0" w:after="0" w:afterAutospacing="0"/>
        <w:jc w:val="center"/>
        <w:rPr>
          <w:b/>
          <w:bCs/>
          <w:spacing w:val="-1"/>
          <w:sz w:val="28"/>
          <w:szCs w:val="28"/>
        </w:rPr>
      </w:pPr>
      <w:r w:rsidRPr="007B1CE7">
        <w:rPr>
          <w:b/>
          <w:bCs/>
          <w:sz w:val="28"/>
          <w:szCs w:val="28"/>
        </w:rPr>
        <w:t xml:space="preserve">В </w:t>
      </w:r>
      <w:r w:rsidR="00934562" w:rsidRPr="007B1CE7">
        <w:rPr>
          <w:b/>
          <w:bCs/>
          <w:sz w:val="28"/>
          <w:szCs w:val="28"/>
        </w:rPr>
        <w:t>КОНФЕРЕНЦИЯХ</w:t>
      </w:r>
      <w:r w:rsidR="00934562" w:rsidRPr="007B1CE7">
        <w:rPr>
          <w:b/>
          <w:bCs/>
          <w:spacing w:val="-1"/>
          <w:sz w:val="28"/>
          <w:szCs w:val="28"/>
        </w:rPr>
        <w:t xml:space="preserve"> НА БАЗЕ ОБПОУ «КМТ»</w:t>
      </w:r>
    </w:p>
    <w:p w:rsidR="0063712D" w:rsidRPr="007B1CE7" w:rsidRDefault="0063712D" w:rsidP="00992234">
      <w:pPr>
        <w:pStyle w:val="a9"/>
        <w:keepNext/>
        <w:spacing w:before="0" w:beforeAutospacing="0" w:after="0" w:afterAutospacing="0"/>
        <w:jc w:val="center"/>
        <w:rPr>
          <w:b/>
          <w:bCs/>
          <w:spacing w:val="-1"/>
          <w:sz w:val="28"/>
          <w:szCs w:val="28"/>
        </w:rPr>
      </w:pPr>
    </w:p>
    <w:tbl>
      <w:tblPr>
        <w:tblW w:w="10210"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4820"/>
        <w:gridCol w:w="4823"/>
        <w:gridCol w:w="567"/>
      </w:tblGrid>
      <w:tr w:rsidR="0063712D" w:rsidRPr="007B1CE7" w:rsidTr="007B1CE7">
        <w:trPr>
          <w:trHeight w:val="288"/>
        </w:trPr>
        <w:tc>
          <w:tcPr>
            <w:tcW w:w="10210" w:type="dxa"/>
            <w:gridSpan w:val="3"/>
            <w:shd w:val="clear" w:color="auto" w:fill="FFFFFF"/>
            <w:hideMark/>
          </w:tcPr>
          <w:p w:rsidR="0063712D" w:rsidRPr="007B1CE7" w:rsidRDefault="0063712D">
            <w:pPr>
              <w:spacing w:after="240"/>
              <w:jc w:val="center"/>
              <w:rPr>
                <w:rFonts w:ascii="Times New Roman" w:hAnsi="Times New Roman" w:cs="Times New Roman"/>
                <w:b/>
                <w:color w:val="000000"/>
                <w:sz w:val="24"/>
                <w:szCs w:val="24"/>
              </w:rPr>
            </w:pPr>
            <w:r w:rsidRPr="007B1CE7">
              <w:rPr>
                <w:rFonts w:ascii="Times New Roman" w:hAnsi="Times New Roman" w:cs="Times New Roman"/>
                <w:b/>
                <w:color w:val="000000"/>
                <w:sz w:val="24"/>
                <w:szCs w:val="24"/>
              </w:rPr>
              <w:t>ОБЛАСТНОЕ БЮДЖЕТНОЕ ПРОФЕССИОНАЛЬНОЕ ОБРАЗОВАТЕЛЬНОЕ УЧРЕЖДЕНИЕ                                                                                                                                                              «КУРСКИЙ МОНТАЖНЫЙ ТЕХНИКУМ».</w:t>
            </w:r>
          </w:p>
          <w:p w:rsidR="0063712D" w:rsidRPr="007B1CE7" w:rsidRDefault="0063712D">
            <w:pPr>
              <w:spacing w:after="240"/>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КОМИТЕТ ЭКОЛОГИЧЕСКОЙ БЕЗОПАСНОСТИ </w:t>
            </w:r>
            <w:r w:rsidRPr="007B1CE7">
              <w:rPr>
                <w:rFonts w:ascii="Times New Roman" w:hAnsi="Times New Roman" w:cs="Times New Roman"/>
                <w:color w:val="000000"/>
                <w:sz w:val="24"/>
                <w:szCs w:val="24"/>
              </w:rPr>
              <w:br/>
              <w:t xml:space="preserve">И ПРИРОДОПОЛЬЗОВАНИЯ Г. КУРСКА. </w:t>
            </w:r>
          </w:p>
          <w:p w:rsidR="0063712D" w:rsidRPr="007B1CE7" w:rsidRDefault="0063712D">
            <w:pPr>
              <w:spacing w:after="240"/>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ФЕДЕРАЛЬНОЕ ГОСУДАРСТВЕННОЕ БЮДЖЕТНОЕ ОБРАЗОВАТЕЛЬНОЕ УЧРЕЖДЕНИЕ ВЫСШЕГО ОБРАЗОВАНИЯ «КУРСКИЙ ГОСУДАРСТВЕННЫЙ УНИВЕРСИТЕТ». </w:t>
            </w:r>
          </w:p>
          <w:p w:rsidR="0063712D" w:rsidRPr="007B1CE7" w:rsidRDefault="0063712D">
            <w:pPr>
              <w:spacing w:after="240"/>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ОБЛАСТНОЕ ГОСУДАРСТВЕННОЕ БЮДЖЕТНОЕ УЧРЕЖДЕНИЕ ДОПОЛНИТЕЛЬНОГО ПРОФЕССИОНАЛЬНОГО ОБРАЗОВАНИЯ </w:t>
            </w:r>
            <w:r w:rsidRPr="007B1CE7">
              <w:rPr>
                <w:rFonts w:ascii="Times New Roman" w:hAnsi="Times New Roman" w:cs="Times New Roman"/>
                <w:color w:val="000000"/>
                <w:sz w:val="24"/>
                <w:szCs w:val="24"/>
              </w:rPr>
              <w:br/>
              <w:t xml:space="preserve">«КУРСКИЙ ИНСТИТУТ РАЗВИТИЯ ОБРАЗОВАНИЯ».  </w:t>
            </w:r>
          </w:p>
          <w:p w:rsidR="007B1CE7" w:rsidRDefault="0063712D">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Региональная студенческая научная экологическая конференция с международным участием.</w:t>
            </w:r>
          </w:p>
          <w:p w:rsidR="0063712D" w:rsidRPr="007B1CE7" w:rsidRDefault="0063712D">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23 мая 2019 г.</w:t>
            </w:r>
          </w:p>
          <w:p w:rsidR="0063712D" w:rsidRPr="007B1CE7" w:rsidRDefault="0063712D">
            <w:pPr>
              <w:jc w:val="center"/>
              <w:rPr>
                <w:rFonts w:ascii="Times New Roman" w:hAnsi="Times New Roman" w:cs="Times New Roman"/>
                <w:b/>
                <w:color w:val="000000"/>
                <w:sz w:val="24"/>
                <w:szCs w:val="24"/>
              </w:rPr>
            </w:pPr>
            <w:r w:rsidRPr="007B1CE7">
              <w:rPr>
                <w:rFonts w:ascii="Times New Roman" w:hAnsi="Times New Roman" w:cs="Times New Roman"/>
                <w:b/>
                <w:color w:val="000000"/>
                <w:sz w:val="24"/>
                <w:szCs w:val="24"/>
              </w:rPr>
              <w:t xml:space="preserve">   ЭКОЛОГИЧЕСКИЙ МОНИТОРИНГ СОСТОЯНИЯ И ПРОБЛЕМ ВОДНЫХ РЕСУРСОВ РЕГИОНОВ:</w:t>
            </w:r>
          </w:p>
        </w:tc>
      </w:tr>
      <w:tr w:rsidR="0063712D" w:rsidRPr="007B1CE7" w:rsidTr="007B1CE7">
        <w:trPr>
          <w:trHeight w:val="288"/>
        </w:trPr>
        <w:tc>
          <w:tcPr>
            <w:tcW w:w="10210" w:type="dxa"/>
            <w:gridSpan w:val="3"/>
            <w:vAlign w:val="bottom"/>
            <w:hideMark/>
          </w:tcPr>
          <w:p w:rsidR="0063712D" w:rsidRPr="007B1CE7" w:rsidRDefault="0063712D">
            <w:pPr>
              <w:spacing w:after="240"/>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Экологический мониторинг состояния и проблем водных ресурсов регионов:</w:t>
            </w:r>
            <w:r w:rsidRPr="007B1CE7">
              <w:rPr>
                <w:rFonts w:ascii="Times New Roman" w:hAnsi="Times New Roman" w:cs="Times New Roman"/>
                <w:b/>
                <w:bCs/>
                <w:color w:val="000000"/>
                <w:sz w:val="24"/>
                <w:szCs w:val="24"/>
              </w:rPr>
              <w:t xml:space="preserve"> сб. материалов региональной студенческой научной экологической конференции с международным участием </w:t>
            </w:r>
            <w:r w:rsidRPr="007B1CE7">
              <w:rPr>
                <w:rFonts w:ascii="Times New Roman" w:hAnsi="Times New Roman" w:cs="Times New Roman"/>
                <w:color w:val="000000"/>
                <w:sz w:val="24"/>
                <w:szCs w:val="24"/>
              </w:rPr>
              <w:t xml:space="preserve">(г. Курск, 23 мая 2019 г.). - Курск : Мечта, 2019. - 275 с. : ил., табл. – ISBN 978-5-98916-117-1.(выступление и публикация обучающихся) </w:t>
            </w:r>
          </w:p>
        </w:tc>
      </w:tr>
      <w:tr w:rsidR="0063712D" w:rsidRPr="007B1CE7" w:rsidTr="007B1CE7">
        <w:trPr>
          <w:trHeight w:val="810"/>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lastRenderedPageBreak/>
              <w:t xml:space="preserve">Переверзева Е. А.,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 Артюхова В.А.</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Теория русского социолога Л.И. Мечникова   о влиянии водных ресурсов на развитие культуры и цивилизации.</w:t>
            </w:r>
          </w:p>
        </w:tc>
        <w:tc>
          <w:tcPr>
            <w:tcW w:w="567" w:type="dxa"/>
            <w:noWrap/>
            <w:vAlign w:val="center"/>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1116"/>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Беклемищев А.А.,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 Большиченко Е.А.</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Проблемы водоотвода ливневых и талых вод с поверхности покрытия мостов города Курска.</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64"/>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Воронов КД.,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рук.Бойченко Э.В.</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Происхождение названий Курских рек.</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1104"/>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Полторацких С.Е.,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рук.Букреева Л.П.</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Переработка и утилизация осадка сточных вод городских очистных сооружений.</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1116"/>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Антонов О. И.,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рук.Волкова А.А.</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Влияние газовой промышленности на окружающую среду при прокладке коммуникаций. </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840"/>
        </w:trPr>
        <w:tc>
          <w:tcPr>
            <w:tcW w:w="4820" w:type="dxa"/>
            <w:noWrap/>
            <w:hideMark/>
          </w:tcPr>
          <w:p w:rsidR="00934562"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Буровникова Е.А., </w:t>
            </w:r>
          </w:p>
          <w:p w:rsidR="0063712D"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рук.Гребенников А.В.</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Проблемы создания системы прогнозирования развития и сохранения водных ресурсов.</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64"/>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Парахин П.Р.,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рук.Гребенюк И.Г.</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Экологические проблемы рекреационного флота.</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840"/>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Журавлев Н.А.,  </w:t>
            </w:r>
          </w:p>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Сальников Р.В.,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рук.Дерюгин С.В.</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Нетрадиционные способы очистки сточных вод.</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64"/>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Кривомазова Е.А.,</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рук.Дятлова Д.А.</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Красота Курских рек в художественной литературе.</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64"/>
        </w:trPr>
        <w:tc>
          <w:tcPr>
            <w:tcW w:w="4820" w:type="dxa"/>
            <w:noWrap/>
            <w:hideMark/>
          </w:tcPr>
          <w:p w:rsidR="00934562"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Ханов А.В.,  </w:t>
            </w:r>
          </w:p>
          <w:p w:rsidR="0063712D"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рук.Дубовик В.С., Боева Л.Е.</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Водные ресурсы Китайской Народной Республики.</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22"/>
        </w:trPr>
        <w:tc>
          <w:tcPr>
            <w:tcW w:w="4820" w:type="dxa"/>
            <w:noWrap/>
            <w:hideMark/>
          </w:tcPr>
          <w:p w:rsidR="0063712D"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Ванин Р.С., рук.Ершова Т.А.</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Загрязнение грунтовых и артезианских водоносных горизонтов.</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804"/>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Домарев В.Е.,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рук.Есипов Д.А.</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Очистка сточных вод промышленных предприятий в системе охраны водных ресурсов.</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828"/>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Принев М.В.,  </w:t>
            </w:r>
          </w:p>
          <w:p w:rsidR="00934562" w:rsidRPr="007B1CE7" w:rsidRDefault="00934562"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рук.Журавлёв Ю.Ю.,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Кузнецова О.В.</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Замкнутая система очистки воды на автомойках.</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64"/>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Геков С. А.,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рук.Захарова Л.М.</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Качество питьевой воды в Курской области.</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656"/>
        </w:trPr>
        <w:tc>
          <w:tcPr>
            <w:tcW w:w="4820" w:type="dxa"/>
            <w:noWrap/>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Бурцева М.В., Хуколенко Л.А.,        рук.Иванова М.В., Белкина А.В.</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Анализ водных ресурсов Курской области. </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16"/>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Поляков С.А.,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рук.Кобелева О.Ю.</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Обеззараживание природных и сточных вод УФ излучением.</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1095"/>
        </w:trPr>
        <w:tc>
          <w:tcPr>
            <w:tcW w:w="4820" w:type="dxa"/>
            <w:noWrap/>
            <w:hideMark/>
          </w:tcPr>
          <w:p w:rsidR="00934562"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Ильяшенко И. А., </w:t>
            </w:r>
          </w:p>
          <w:p w:rsidR="00934562"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рук.Котова Н.И., </w:t>
            </w:r>
          </w:p>
          <w:p w:rsidR="0063712D"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Ротмистровская И.В.</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Анализ опыта организации строительства и эксплуатации сетей газоснабжения в обеспечении благоприятной экологической обстановки на территории объекта.</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64"/>
        </w:trPr>
        <w:tc>
          <w:tcPr>
            <w:tcW w:w="4820" w:type="dxa"/>
            <w:noWrap/>
            <w:hideMark/>
          </w:tcPr>
          <w:p w:rsidR="00934562"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Лифинская А.Н., </w:t>
            </w:r>
          </w:p>
          <w:p w:rsidR="0063712D"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рук.Локтионова И.Н.</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Сточные воды в котельных и их очистка.</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64"/>
        </w:trPr>
        <w:tc>
          <w:tcPr>
            <w:tcW w:w="4820" w:type="dxa"/>
            <w:noWrap/>
            <w:hideMark/>
          </w:tcPr>
          <w:p w:rsidR="00934562"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lastRenderedPageBreak/>
              <w:t xml:space="preserve">Черняйкин Ш.Д.,  </w:t>
            </w:r>
          </w:p>
          <w:p w:rsidR="0063712D"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рук.Лисицина Е.П.</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Загрязнение вод и почвы выгребными ямами.</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840"/>
        </w:trPr>
        <w:tc>
          <w:tcPr>
            <w:tcW w:w="4820" w:type="dxa"/>
            <w:noWrap/>
            <w:hideMark/>
          </w:tcPr>
          <w:p w:rsidR="00934562"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Александров Д.С.,  </w:t>
            </w:r>
          </w:p>
          <w:p w:rsidR="0063712D" w:rsidRPr="007B1CE7" w:rsidRDefault="00934562"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рук.Машкина М.В., </w:t>
            </w:r>
            <w:r w:rsidR="0063712D" w:rsidRPr="007B1CE7">
              <w:rPr>
                <w:rFonts w:ascii="Times New Roman" w:hAnsi="Times New Roman" w:cs="Times New Roman"/>
                <w:color w:val="000000"/>
                <w:sz w:val="24"/>
                <w:szCs w:val="24"/>
              </w:rPr>
              <w:t>Мартынова Ж.В.</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Урбанистика как взаимосвязь города с человеком.</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28"/>
        </w:trPr>
        <w:tc>
          <w:tcPr>
            <w:tcW w:w="4820" w:type="dxa"/>
            <w:noWrap/>
            <w:hideMark/>
          </w:tcPr>
          <w:p w:rsidR="00934562"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Хаиндрава Т.И., </w:t>
            </w:r>
          </w:p>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рук.Махова Л.А.</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Создание скважины для последующего получения водных ресурсов.</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810"/>
        </w:trPr>
        <w:tc>
          <w:tcPr>
            <w:tcW w:w="4820" w:type="dxa"/>
            <w:noWrap/>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Жидеева Н.С., рук.Новичкова Е.В.</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Оценка состояния поверхностных вод реки Свапа по содержанию поверхностно – активных веществ.</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64"/>
        </w:trPr>
        <w:tc>
          <w:tcPr>
            <w:tcW w:w="4820" w:type="dxa"/>
            <w:noWrap/>
            <w:hideMark/>
          </w:tcPr>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Амелина Е.В., </w:t>
            </w:r>
          </w:p>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рук.Петрова Ю.И.</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Оценка качества родниковой воды Курской области.</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823"/>
        </w:trPr>
        <w:tc>
          <w:tcPr>
            <w:tcW w:w="4820" w:type="dxa"/>
            <w:noWrap/>
            <w:hideMark/>
          </w:tcPr>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Бартенева О.В., </w:t>
            </w:r>
          </w:p>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рук.Петрова Ю.И.</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Оценка качества питьевой воды города Курска по химическому составу и свойствам.</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66"/>
        </w:trPr>
        <w:tc>
          <w:tcPr>
            <w:tcW w:w="4820" w:type="dxa"/>
            <w:noWrap/>
            <w:hideMark/>
          </w:tcPr>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Костина А.С., </w:t>
            </w:r>
          </w:p>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рук.Пантыкина Т.А.</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К вопросу о проблематике экологического надзора в губернском городе Курске.</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64"/>
        </w:trPr>
        <w:tc>
          <w:tcPr>
            <w:tcW w:w="4820" w:type="dxa"/>
            <w:noWrap/>
            <w:hideMark/>
          </w:tcPr>
          <w:p w:rsidR="0063712D"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Аболмасов М.С., Брехов В.А., рук.Павлов Л.Э.</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Способы строительного водопонижения.</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30"/>
        </w:trPr>
        <w:tc>
          <w:tcPr>
            <w:tcW w:w="4820" w:type="dxa"/>
            <w:noWrap/>
            <w:hideMark/>
          </w:tcPr>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Никифоров Д.И., </w:t>
            </w:r>
          </w:p>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рук.Рыжкова Н.Г.</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Новые экологические проблемы в градостроительстве и пути их решения.</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688"/>
        </w:trPr>
        <w:tc>
          <w:tcPr>
            <w:tcW w:w="4820" w:type="dxa"/>
            <w:noWrap/>
            <w:hideMark/>
          </w:tcPr>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Пашкова Л.Т.,   Филимонов А.С.,   рук.Давыдова С.В., Сергеев С.А.</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Экосистемный подход в аквакультуре.</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56"/>
        </w:trPr>
        <w:tc>
          <w:tcPr>
            <w:tcW w:w="4820" w:type="dxa"/>
            <w:noWrap/>
            <w:hideMark/>
          </w:tcPr>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Медведев И.А., Трошин Д.А., рук.Соцкова О.А., Вязовая Е.А.</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Вопросы экологии в ПОС и ППР. </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264"/>
        </w:trPr>
        <w:tc>
          <w:tcPr>
            <w:tcW w:w="4820" w:type="dxa"/>
            <w:noWrap/>
            <w:hideMark/>
          </w:tcPr>
          <w:p w:rsidR="0063712D"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Шляхтова К. В.,   </w:t>
            </w:r>
          </w:p>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Будкова В.С.,  рук.Сергиенко Е.Ю.</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Использование дождевых вод при выполнении строительных работ.</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553"/>
        </w:trPr>
        <w:tc>
          <w:tcPr>
            <w:tcW w:w="4820" w:type="dxa"/>
            <w:noWrap/>
            <w:hideMark/>
          </w:tcPr>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Поддубный А.А., </w:t>
            </w:r>
          </w:p>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рук.Царёва Е.С.</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Новый уровень экономии воды в сантехнических устройствах.</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263"/>
        </w:trPr>
        <w:tc>
          <w:tcPr>
            <w:tcW w:w="4820" w:type="dxa"/>
            <w:noWrap/>
            <w:hideMark/>
          </w:tcPr>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Лавров И.А.,  рук.Шелкова М.С.</w:t>
            </w:r>
          </w:p>
        </w:tc>
        <w:tc>
          <w:tcPr>
            <w:tcW w:w="4823" w:type="dxa"/>
            <w:hideMark/>
          </w:tcPr>
          <w:p w:rsidR="0063712D" w:rsidRPr="007B1CE7" w:rsidRDefault="0063712D" w:rsidP="00934562">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Водосбережение в быту.</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r w:rsidR="0063712D" w:rsidRPr="007B1CE7" w:rsidTr="007B1CE7">
        <w:trPr>
          <w:trHeight w:val="252"/>
        </w:trPr>
        <w:tc>
          <w:tcPr>
            <w:tcW w:w="4820" w:type="dxa"/>
            <w:noWrap/>
            <w:hideMark/>
          </w:tcPr>
          <w:p w:rsidR="0063712D" w:rsidRPr="007B1CE7" w:rsidRDefault="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Полторацких Я.Е.,   рук.Якимова И.Ф.</w:t>
            </w:r>
          </w:p>
        </w:tc>
        <w:tc>
          <w:tcPr>
            <w:tcW w:w="4823" w:type="dxa"/>
            <w:hideMark/>
          </w:tcPr>
          <w:p w:rsidR="0063712D" w:rsidRPr="007B1CE7" w:rsidRDefault="0063712D" w:rsidP="0063712D">
            <w:pPr>
              <w:rPr>
                <w:rFonts w:ascii="Times New Roman" w:hAnsi="Times New Roman" w:cs="Times New Roman"/>
                <w:color w:val="000000"/>
                <w:sz w:val="24"/>
                <w:szCs w:val="24"/>
              </w:rPr>
            </w:pPr>
            <w:r w:rsidRPr="007B1CE7">
              <w:rPr>
                <w:rFonts w:ascii="Times New Roman" w:hAnsi="Times New Roman" w:cs="Times New Roman"/>
                <w:color w:val="000000"/>
                <w:sz w:val="24"/>
                <w:szCs w:val="24"/>
              </w:rPr>
              <w:t>Водные ресурсы во Франции.</w:t>
            </w:r>
          </w:p>
        </w:tc>
        <w:tc>
          <w:tcPr>
            <w:tcW w:w="567" w:type="dxa"/>
            <w:noWrap/>
            <w:vAlign w:val="bottom"/>
            <w:hideMark/>
          </w:tcPr>
          <w:p w:rsidR="0063712D" w:rsidRPr="007B1CE7" w:rsidRDefault="0063712D">
            <w:pPr>
              <w:jc w:val="center"/>
              <w:rPr>
                <w:rFonts w:ascii="Times New Roman" w:hAnsi="Times New Roman" w:cs="Times New Roman"/>
                <w:color w:val="000000"/>
                <w:sz w:val="24"/>
                <w:szCs w:val="24"/>
              </w:rPr>
            </w:pPr>
          </w:p>
        </w:tc>
      </w:tr>
    </w:tbl>
    <w:p w:rsidR="00DF0B15" w:rsidRPr="007B1CE7" w:rsidRDefault="00B54F6B" w:rsidP="00934562">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Высокую социальную значимость приобрела задача повышения финансовой грамотности молодёжи. </w:t>
      </w:r>
      <w:r w:rsidR="00FE53A3" w:rsidRPr="007B1CE7">
        <w:rPr>
          <w:rFonts w:ascii="Times New Roman" w:hAnsi="Times New Roman" w:cs="Times New Roman"/>
          <w:sz w:val="28"/>
          <w:szCs w:val="28"/>
        </w:rPr>
        <w:t xml:space="preserve">Работа преподавателей техникума в области финансового просвещения становится систематической. </w:t>
      </w:r>
    </w:p>
    <w:p w:rsidR="004604CB" w:rsidRPr="007B1CE7" w:rsidRDefault="00DD3D99" w:rsidP="00DD3D99">
      <w:pPr>
        <w:widowControl/>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С целью успешного</w:t>
      </w:r>
      <w:r w:rsidRPr="00DD3D99">
        <w:rPr>
          <w:rFonts w:ascii="Times New Roman" w:hAnsi="Times New Roman" w:cs="Times New Roman"/>
          <w:sz w:val="28"/>
          <w:szCs w:val="28"/>
        </w:rPr>
        <w:t xml:space="preserve"> формирования ОК.11 </w:t>
      </w:r>
      <w:r w:rsidRPr="00DD3D99">
        <w:rPr>
          <w:rFonts w:ascii="Times New Roman" w:hAnsi="Times New Roman" w:cs="Times New Roman"/>
          <w:spacing w:val="-2"/>
          <w:sz w:val="28"/>
          <w:szCs w:val="28"/>
        </w:rPr>
        <w:t xml:space="preserve">Использовать знания </w:t>
      </w:r>
      <w:r w:rsidRPr="00DD3D99">
        <w:rPr>
          <w:rFonts w:ascii="Times New Roman" w:hAnsi="Times New Roman" w:cs="Times New Roman"/>
          <w:sz w:val="28"/>
          <w:szCs w:val="28"/>
        </w:rPr>
        <w:t xml:space="preserve">по финансовой грамотности, планировать </w:t>
      </w:r>
      <w:r w:rsidRPr="00DD3D99">
        <w:rPr>
          <w:rFonts w:ascii="Times New Roman" w:hAnsi="Times New Roman" w:cs="Times New Roman"/>
          <w:spacing w:val="-2"/>
          <w:sz w:val="28"/>
          <w:szCs w:val="28"/>
        </w:rPr>
        <w:t xml:space="preserve">предпринимательскую </w:t>
      </w:r>
      <w:r w:rsidRPr="00DD3D99">
        <w:rPr>
          <w:rFonts w:ascii="Times New Roman" w:hAnsi="Times New Roman" w:cs="Times New Roman"/>
          <w:sz w:val="28"/>
          <w:szCs w:val="28"/>
        </w:rPr>
        <w:t>деятельность в профессиональной сфере</w:t>
      </w:r>
      <w:r w:rsidRPr="007B1CE7">
        <w:rPr>
          <w:rFonts w:ascii="Times New Roman" w:hAnsi="Times New Roman" w:cs="Times New Roman"/>
          <w:sz w:val="28"/>
          <w:szCs w:val="28"/>
        </w:rPr>
        <w:t xml:space="preserve"> в ОБПОУ «КМТ» в 2019 году продолжена реализация проекта «Финансовая грамотность и предпринимательская деятельность».(</w:t>
      </w:r>
      <w:r w:rsidRPr="00DD3D99">
        <w:rPr>
          <w:rFonts w:ascii="Times New Roman" w:hAnsi="Times New Roman" w:cs="Times New Roman"/>
          <w:sz w:val="28"/>
          <w:szCs w:val="28"/>
        </w:rPr>
        <w:t>Приказ № </w:t>
      </w:r>
      <w:r w:rsidRPr="007B1CE7">
        <w:rPr>
          <w:rFonts w:ascii="Times New Roman" w:hAnsi="Times New Roman" w:cs="Times New Roman"/>
          <w:sz w:val="28"/>
          <w:szCs w:val="28"/>
        </w:rPr>
        <w:t xml:space="preserve">464-вн. </w:t>
      </w:r>
      <w:r w:rsidRPr="00DD3D99">
        <w:rPr>
          <w:rFonts w:ascii="Times New Roman" w:hAnsi="Times New Roman" w:cs="Times New Roman"/>
          <w:sz w:val="28"/>
          <w:szCs w:val="28"/>
        </w:rPr>
        <w:t>от 10.10.2018 г.</w:t>
      </w:r>
      <w:r w:rsidRPr="007B1CE7">
        <w:rPr>
          <w:rFonts w:ascii="Times New Roman" w:hAnsi="Times New Roman" w:cs="Times New Roman"/>
          <w:sz w:val="28"/>
          <w:szCs w:val="28"/>
        </w:rPr>
        <w:t xml:space="preserve"> «О создании рабочей группы по разработке и реализации в техникуме проекта «Финансовая грамотность и предпринимательская деятельность»)</w:t>
      </w:r>
    </w:p>
    <w:p w:rsidR="001154D2" w:rsidRPr="007B1CE7" w:rsidRDefault="006978C1" w:rsidP="00DD3D99">
      <w:pPr>
        <w:ind w:right="-1" w:firstLine="709"/>
        <w:jc w:val="both"/>
        <w:rPr>
          <w:rFonts w:ascii="Times New Roman" w:hAnsi="Times New Roman" w:cs="Times New Roman"/>
          <w:sz w:val="28"/>
          <w:szCs w:val="28"/>
        </w:rPr>
      </w:pPr>
      <w:r w:rsidRPr="007B1CE7">
        <w:rPr>
          <w:rFonts w:ascii="Times New Roman" w:hAnsi="Times New Roman" w:cs="Times New Roman"/>
          <w:sz w:val="28"/>
          <w:szCs w:val="28"/>
        </w:rPr>
        <w:t>Осуществление методической деятельности соответствует требованиям реализуемых федеральных государственных образовательных стандартов: основные профессиональные образовательные программы (ППССЗ, ППРКС) обеспечены учебно-</w:t>
      </w:r>
      <w:r w:rsidR="00101C6F" w:rsidRPr="007B1CE7">
        <w:rPr>
          <w:rFonts w:ascii="Times New Roman" w:hAnsi="Times New Roman" w:cs="Times New Roman"/>
          <w:sz w:val="28"/>
          <w:szCs w:val="28"/>
        </w:rPr>
        <w:t xml:space="preserve">программной и методической </w:t>
      </w:r>
      <w:r w:rsidRPr="007B1CE7">
        <w:rPr>
          <w:rFonts w:ascii="Times New Roman" w:hAnsi="Times New Roman" w:cs="Times New Roman"/>
          <w:sz w:val="28"/>
          <w:szCs w:val="28"/>
        </w:rPr>
        <w:t xml:space="preserve"> документацией по всем </w:t>
      </w:r>
      <w:r w:rsidR="000B7E82" w:rsidRPr="007B1CE7">
        <w:rPr>
          <w:rFonts w:ascii="Times New Roman" w:hAnsi="Times New Roman" w:cs="Times New Roman"/>
          <w:sz w:val="28"/>
          <w:szCs w:val="28"/>
        </w:rPr>
        <w:t>учебным</w:t>
      </w:r>
      <w:r w:rsidRPr="007B1CE7">
        <w:rPr>
          <w:rFonts w:ascii="Times New Roman" w:hAnsi="Times New Roman" w:cs="Times New Roman"/>
          <w:sz w:val="28"/>
          <w:szCs w:val="28"/>
        </w:rPr>
        <w:t xml:space="preserve"> дисциплинам, междисциплинарным курсам и профессиональным модулям. В целях реализации компетентностного подхода в образовательной деятельности ОБПОУ</w:t>
      </w:r>
      <w:r w:rsidR="00101C6F" w:rsidRPr="007B1CE7">
        <w:rPr>
          <w:rFonts w:ascii="Times New Roman" w:hAnsi="Times New Roman" w:cs="Times New Roman"/>
          <w:sz w:val="28"/>
          <w:szCs w:val="28"/>
        </w:rPr>
        <w:t> </w:t>
      </w:r>
      <w:r w:rsidRPr="007B1CE7">
        <w:rPr>
          <w:rFonts w:ascii="Times New Roman" w:hAnsi="Times New Roman" w:cs="Times New Roman"/>
          <w:sz w:val="28"/>
          <w:szCs w:val="28"/>
        </w:rPr>
        <w:t xml:space="preserve">«КМТ» используются активные и интерактивные </w:t>
      </w:r>
      <w:r w:rsidRPr="007B1CE7">
        <w:rPr>
          <w:rFonts w:ascii="Times New Roman" w:hAnsi="Times New Roman" w:cs="Times New Roman"/>
          <w:sz w:val="28"/>
          <w:szCs w:val="28"/>
        </w:rPr>
        <w:lastRenderedPageBreak/>
        <w:t xml:space="preserve">формы проведения занятий, </w:t>
      </w:r>
      <w:r w:rsidR="000B7E82" w:rsidRPr="007B1CE7">
        <w:rPr>
          <w:rFonts w:ascii="Times New Roman" w:hAnsi="Times New Roman" w:cs="Times New Roman"/>
          <w:sz w:val="28"/>
          <w:szCs w:val="28"/>
        </w:rPr>
        <w:t xml:space="preserve">ИК-технологии, </w:t>
      </w:r>
      <w:r w:rsidR="00EF204F" w:rsidRPr="007B1CE7">
        <w:rPr>
          <w:rFonts w:ascii="Times New Roman" w:hAnsi="Times New Roman" w:cs="Times New Roman"/>
          <w:sz w:val="28"/>
          <w:szCs w:val="28"/>
        </w:rPr>
        <w:t xml:space="preserve">эффективно </w:t>
      </w:r>
      <w:r w:rsidRPr="007B1CE7">
        <w:rPr>
          <w:rFonts w:ascii="Times New Roman" w:hAnsi="Times New Roman" w:cs="Times New Roman"/>
          <w:sz w:val="28"/>
          <w:szCs w:val="28"/>
        </w:rPr>
        <w:t xml:space="preserve">организована </w:t>
      </w:r>
      <w:r w:rsidR="00EF204F" w:rsidRPr="007B1CE7">
        <w:rPr>
          <w:rFonts w:ascii="Times New Roman" w:hAnsi="Times New Roman" w:cs="Times New Roman"/>
          <w:sz w:val="28"/>
          <w:szCs w:val="28"/>
        </w:rPr>
        <w:t>учебно-</w:t>
      </w:r>
      <w:r w:rsidRPr="007B1CE7">
        <w:rPr>
          <w:rFonts w:ascii="Times New Roman" w:hAnsi="Times New Roman" w:cs="Times New Roman"/>
          <w:sz w:val="28"/>
          <w:szCs w:val="28"/>
        </w:rPr>
        <w:t>исследовательская</w:t>
      </w:r>
      <w:r w:rsidR="00EF204F" w:rsidRPr="007B1CE7">
        <w:rPr>
          <w:rFonts w:ascii="Times New Roman" w:hAnsi="Times New Roman" w:cs="Times New Roman"/>
          <w:sz w:val="28"/>
          <w:szCs w:val="28"/>
        </w:rPr>
        <w:t>, научно-исследовательская</w:t>
      </w:r>
      <w:r w:rsidRPr="007B1CE7">
        <w:rPr>
          <w:rFonts w:ascii="Times New Roman" w:hAnsi="Times New Roman" w:cs="Times New Roman"/>
          <w:sz w:val="28"/>
          <w:szCs w:val="28"/>
        </w:rPr>
        <w:t xml:space="preserve"> и проектная деятельность для формирования и развития общих и профессиональных компетенций обучающихся.</w:t>
      </w:r>
    </w:p>
    <w:p w:rsidR="001154D2" w:rsidRPr="007B1CE7" w:rsidRDefault="001154D2" w:rsidP="001154D2">
      <w:pPr>
        <w:ind w:right="-1" w:firstLine="567"/>
        <w:jc w:val="both"/>
        <w:rPr>
          <w:rFonts w:ascii="Times New Roman" w:hAnsi="Times New Roman" w:cs="Times New Roman"/>
          <w:sz w:val="28"/>
          <w:szCs w:val="28"/>
        </w:rPr>
      </w:pPr>
    </w:p>
    <w:p w:rsidR="006060B7" w:rsidRPr="007B1CE7" w:rsidRDefault="006978C1" w:rsidP="001154D2">
      <w:pPr>
        <w:ind w:right="-1" w:firstLine="567"/>
        <w:jc w:val="both"/>
        <w:rPr>
          <w:rFonts w:ascii="Times New Roman" w:hAnsi="Times New Roman" w:cs="Times New Roman"/>
          <w:sz w:val="28"/>
          <w:szCs w:val="28"/>
        </w:rPr>
      </w:pPr>
      <w:r w:rsidRPr="007B1CE7">
        <w:rPr>
          <w:rFonts w:ascii="Times New Roman" w:hAnsi="Times New Roman" w:cs="Times New Roman"/>
          <w:b/>
          <w:sz w:val="28"/>
          <w:szCs w:val="28"/>
        </w:rPr>
        <w:t>2.8.</w:t>
      </w:r>
      <w:r w:rsidR="003B12AD" w:rsidRPr="007B1CE7">
        <w:rPr>
          <w:rFonts w:ascii="Times New Roman" w:hAnsi="Times New Roman" w:cs="Times New Roman"/>
          <w:b/>
          <w:sz w:val="28"/>
          <w:szCs w:val="28"/>
        </w:rPr>
        <w:t> </w:t>
      </w:r>
      <w:r w:rsidR="006060B7" w:rsidRPr="007B1CE7">
        <w:rPr>
          <w:rFonts w:ascii="Times New Roman" w:hAnsi="Times New Roman" w:cs="Times New Roman"/>
          <w:b/>
          <w:bCs/>
          <w:sz w:val="28"/>
          <w:szCs w:val="28"/>
        </w:rPr>
        <w:t>Качество библиотечно-информационного обеспечения</w:t>
      </w:r>
    </w:p>
    <w:p w:rsidR="006060B7" w:rsidRPr="007B1CE7" w:rsidRDefault="006060B7"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Основным подразделением, обеспечивающим учебный процесс учебными и учебно-методическими материалами, является библиотека техникума.</w:t>
      </w:r>
    </w:p>
    <w:p w:rsidR="006060B7" w:rsidRPr="007B1CE7" w:rsidRDefault="006060B7" w:rsidP="00DE1271">
      <w:pPr>
        <w:pStyle w:val="a6"/>
        <w:ind w:firstLine="567"/>
        <w:jc w:val="both"/>
        <w:rPr>
          <w:rStyle w:val="af9"/>
          <w:rFonts w:ascii="Times New Roman" w:hAnsi="Times New Roman"/>
          <w:sz w:val="28"/>
          <w:szCs w:val="28"/>
        </w:rPr>
      </w:pPr>
      <w:r w:rsidRPr="007B1CE7">
        <w:rPr>
          <w:rFonts w:ascii="Times New Roman" w:hAnsi="Times New Roman" w:cs="Times New Roman"/>
          <w:sz w:val="28"/>
          <w:szCs w:val="28"/>
        </w:rPr>
        <w:t xml:space="preserve">Актуальной задачей библиотеки на современном этапе является тесная интеграция информационно-библиотечного обслуживания и образовательного процесса техникума. </w:t>
      </w:r>
    </w:p>
    <w:p w:rsidR="006060B7" w:rsidRPr="007B1CE7" w:rsidRDefault="006060B7" w:rsidP="00C348DD">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Библиотека – центр информационных ресурсов для обучающихся, преподавателей и работников техникума. Техникум обеспечивает каждого обучающегося основной учебной и учебно-методической литературой, учебными пособиями, научной литературой, периодическими и электронными изданиями, необходимыми для осуществления образовательного процесса по всем учебным</w:t>
      </w:r>
      <w:r w:rsidR="001154D2" w:rsidRPr="007B1CE7">
        <w:rPr>
          <w:rFonts w:ascii="Times New Roman" w:hAnsi="Times New Roman" w:cs="Times New Roman"/>
          <w:sz w:val="28"/>
          <w:szCs w:val="28"/>
        </w:rPr>
        <w:t xml:space="preserve"> предметам,</w:t>
      </w:r>
      <w:r w:rsidRPr="007B1CE7">
        <w:rPr>
          <w:rFonts w:ascii="Times New Roman" w:hAnsi="Times New Roman" w:cs="Times New Roman"/>
          <w:sz w:val="28"/>
          <w:szCs w:val="28"/>
        </w:rPr>
        <w:t xml:space="preserve"> дисциплинам, профессиональным модулям ОПОП в соответствии с Перечнем обязательных учебных изданий, рекомендованных при реализации образовательных программ.</w:t>
      </w:r>
    </w:p>
    <w:p w:rsidR="006060B7" w:rsidRPr="007B1CE7" w:rsidRDefault="006060B7" w:rsidP="00C348DD">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Основными задачами библиотеки являются:</w:t>
      </w:r>
    </w:p>
    <w:p w:rsidR="006060B7" w:rsidRPr="007B1CE7" w:rsidRDefault="006060B7" w:rsidP="00C348DD">
      <w:pPr>
        <w:pStyle w:val="a6"/>
        <w:numPr>
          <w:ilvl w:val="0"/>
          <w:numId w:val="36"/>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совершенствование работы библиотеки на основе внедрения современных технологий и компьютеризации библиотечно-информационных процессов;</w:t>
      </w:r>
    </w:p>
    <w:p w:rsidR="006060B7" w:rsidRPr="007B1CE7" w:rsidRDefault="006060B7" w:rsidP="00C348DD">
      <w:pPr>
        <w:pStyle w:val="a6"/>
        <w:numPr>
          <w:ilvl w:val="0"/>
          <w:numId w:val="36"/>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продолжение работы по созданию базы данных</w:t>
      </w:r>
      <w:r w:rsidR="00057F23" w:rsidRPr="007B1CE7">
        <w:rPr>
          <w:rFonts w:ascii="Times New Roman" w:hAnsi="Times New Roman" w:cs="Times New Roman"/>
          <w:sz w:val="28"/>
          <w:szCs w:val="28"/>
        </w:rPr>
        <w:t xml:space="preserve"> </w:t>
      </w:r>
      <w:r w:rsidRPr="007B1CE7">
        <w:rPr>
          <w:rFonts w:ascii="Times New Roman" w:hAnsi="Times New Roman" w:cs="Times New Roman"/>
          <w:sz w:val="28"/>
          <w:szCs w:val="28"/>
        </w:rPr>
        <w:t>в АИБС</w:t>
      </w:r>
      <w:r w:rsidR="00057F23" w:rsidRPr="007B1CE7">
        <w:rPr>
          <w:rFonts w:ascii="Times New Roman" w:hAnsi="Times New Roman" w:cs="Times New Roman"/>
          <w:sz w:val="28"/>
          <w:szCs w:val="28"/>
        </w:rPr>
        <w:t> </w:t>
      </w:r>
      <w:r w:rsidRPr="007B1CE7">
        <w:rPr>
          <w:rFonts w:ascii="Times New Roman" w:hAnsi="Times New Roman" w:cs="Times New Roman"/>
          <w:sz w:val="28"/>
          <w:szCs w:val="28"/>
        </w:rPr>
        <w:t>«Марк»-SOL;</w:t>
      </w:r>
    </w:p>
    <w:p w:rsidR="006060B7" w:rsidRPr="007B1CE7" w:rsidRDefault="006060B7" w:rsidP="00C348DD">
      <w:pPr>
        <w:pStyle w:val="a6"/>
        <w:numPr>
          <w:ilvl w:val="0"/>
          <w:numId w:val="36"/>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наиболее полное обеспечение литературой учебного процесса;</w:t>
      </w:r>
    </w:p>
    <w:p w:rsidR="006060B7" w:rsidRPr="007B1CE7" w:rsidRDefault="006060B7" w:rsidP="00C348DD">
      <w:pPr>
        <w:pStyle w:val="a6"/>
        <w:numPr>
          <w:ilvl w:val="0"/>
          <w:numId w:val="36"/>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своевременная выдача учебников и учебных пособий преподавателям,</w:t>
      </w:r>
      <w:r w:rsidR="00057F23" w:rsidRPr="007B1CE7">
        <w:rPr>
          <w:rFonts w:ascii="Times New Roman" w:hAnsi="Times New Roman" w:cs="Times New Roman"/>
          <w:sz w:val="28"/>
          <w:szCs w:val="28"/>
        </w:rPr>
        <w:t xml:space="preserve"> </w:t>
      </w:r>
      <w:r w:rsidRPr="007B1CE7">
        <w:rPr>
          <w:rFonts w:ascii="Times New Roman" w:hAnsi="Times New Roman" w:cs="Times New Roman"/>
          <w:sz w:val="28"/>
          <w:szCs w:val="28"/>
        </w:rPr>
        <w:t>мастерам производственного обучения и обучающимся.</w:t>
      </w:r>
    </w:p>
    <w:p w:rsidR="006060B7" w:rsidRPr="007B1CE7" w:rsidRDefault="006060B7" w:rsidP="00C348DD">
      <w:pPr>
        <w:pStyle w:val="a6"/>
        <w:ind w:firstLine="567"/>
        <w:rPr>
          <w:rFonts w:ascii="Times New Roman" w:hAnsi="Times New Roman" w:cs="Times New Roman"/>
          <w:sz w:val="28"/>
          <w:szCs w:val="28"/>
        </w:rPr>
      </w:pPr>
      <w:r w:rsidRPr="007B1CE7">
        <w:rPr>
          <w:rFonts w:ascii="Times New Roman" w:hAnsi="Times New Roman" w:cs="Times New Roman"/>
          <w:sz w:val="28"/>
          <w:szCs w:val="28"/>
        </w:rPr>
        <w:t>С целью решения указанных задач библиотека:</w:t>
      </w:r>
    </w:p>
    <w:p w:rsidR="006060B7" w:rsidRPr="007B1CE7" w:rsidRDefault="006060B7" w:rsidP="00C348DD">
      <w:pPr>
        <w:pStyle w:val="a6"/>
        <w:numPr>
          <w:ilvl w:val="0"/>
          <w:numId w:val="36"/>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 xml:space="preserve">формирует учебный фонд в соответствии с профилем </w:t>
      </w:r>
      <w:r w:rsidR="001154D2" w:rsidRPr="007B1CE7">
        <w:rPr>
          <w:rFonts w:ascii="Times New Roman" w:hAnsi="Times New Roman" w:cs="Times New Roman"/>
          <w:sz w:val="28"/>
          <w:szCs w:val="28"/>
        </w:rPr>
        <w:t>образовательного учреждения</w:t>
      </w:r>
      <w:r w:rsidRPr="007B1CE7">
        <w:rPr>
          <w:rFonts w:ascii="Times New Roman" w:hAnsi="Times New Roman" w:cs="Times New Roman"/>
          <w:sz w:val="28"/>
          <w:szCs w:val="28"/>
        </w:rPr>
        <w:t xml:space="preserve"> согласно ФГОС СПО, ФГОС СОО, рекомендациям ФГАУ «ФИРО» на учебные материалы по профессиям и специальностям из списка </w:t>
      </w:r>
      <w:r w:rsidR="00057F23" w:rsidRPr="007B1CE7">
        <w:rPr>
          <w:rFonts w:ascii="Times New Roman" w:hAnsi="Times New Roman" w:cs="Times New Roman"/>
          <w:sz w:val="28"/>
          <w:szCs w:val="28"/>
        </w:rPr>
        <w:t>ТОП</w:t>
      </w:r>
      <w:r w:rsidRPr="007B1CE7">
        <w:rPr>
          <w:rFonts w:ascii="Times New Roman" w:hAnsi="Times New Roman" w:cs="Times New Roman"/>
          <w:sz w:val="28"/>
          <w:szCs w:val="28"/>
        </w:rPr>
        <w:t xml:space="preserve">-50 и информационными потребностями читателей; </w:t>
      </w:r>
    </w:p>
    <w:p w:rsidR="006060B7" w:rsidRPr="007B1CE7" w:rsidRDefault="006060B7" w:rsidP="00C348DD">
      <w:pPr>
        <w:pStyle w:val="a6"/>
        <w:numPr>
          <w:ilvl w:val="0"/>
          <w:numId w:val="36"/>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изучает читательские интересы, степень удовлетворенности читательских запросов;</w:t>
      </w:r>
    </w:p>
    <w:p w:rsidR="006060B7" w:rsidRPr="007B1CE7" w:rsidRDefault="006060B7" w:rsidP="00C348DD">
      <w:pPr>
        <w:pStyle w:val="a6"/>
        <w:widowControl/>
        <w:numPr>
          <w:ilvl w:val="0"/>
          <w:numId w:val="36"/>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 xml:space="preserve">осуществляет библиотечное </w:t>
      </w:r>
      <w:r w:rsidR="00057F23" w:rsidRPr="007B1CE7">
        <w:rPr>
          <w:rFonts w:ascii="Times New Roman" w:hAnsi="Times New Roman" w:cs="Times New Roman"/>
          <w:sz w:val="28"/>
          <w:szCs w:val="28"/>
        </w:rPr>
        <w:t xml:space="preserve">и информационное обслуживание </w:t>
      </w:r>
      <w:r w:rsidRPr="007B1CE7">
        <w:rPr>
          <w:rFonts w:ascii="Times New Roman" w:hAnsi="Times New Roman" w:cs="Times New Roman"/>
          <w:sz w:val="28"/>
          <w:szCs w:val="28"/>
        </w:rPr>
        <w:t>читателей на абонементе и в читальном зале;</w:t>
      </w:r>
    </w:p>
    <w:p w:rsidR="006060B7" w:rsidRPr="007B1CE7" w:rsidRDefault="006060B7" w:rsidP="00C348DD">
      <w:pPr>
        <w:pStyle w:val="a6"/>
        <w:numPr>
          <w:ilvl w:val="0"/>
          <w:numId w:val="36"/>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обеспечивает потребности читателей в информации в области техники, науки, культуры и искусства, используя формы индивидуального и группового информирования;</w:t>
      </w:r>
    </w:p>
    <w:p w:rsidR="006060B7" w:rsidRPr="007B1CE7" w:rsidRDefault="006060B7" w:rsidP="00C348DD">
      <w:pPr>
        <w:pStyle w:val="a6"/>
        <w:numPr>
          <w:ilvl w:val="0"/>
          <w:numId w:val="36"/>
        </w:numPr>
        <w:ind w:left="851" w:hanging="284"/>
        <w:jc w:val="both"/>
        <w:rPr>
          <w:rFonts w:ascii="Times New Roman" w:hAnsi="Times New Roman" w:cs="Times New Roman"/>
          <w:sz w:val="28"/>
          <w:szCs w:val="28"/>
        </w:rPr>
      </w:pPr>
      <w:r w:rsidRPr="007B1CE7">
        <w:rPr>
          <w:rFonts w:ascii="Times New Roman" w:hAnsi="Times New Roman" w:cs="Times New Roman"/>
          <w:sz w:val="28"/>
          <w:szCs w:val="28"/>
        </w:rPr>
        <w:t>проводит с обучающимися библиографические обзоры, тематические мероприятия и экскурсии, литературные и творческие встречи.</w:t>
      </w:r>
    </w:p>
    <w:p w:rsidR="00190EFA" w:rsidRPr="007B1CE7" w:rsidRDefault="00190EFA" w:rsidP="00C348DD">
      <w:pPr>
        <w:ind w:left="720"/>
        <w:jc w:val="both"/>
        <w:rPr>
          <w:rFonts w:ascii="Times New Roman" w:eastAsia="Calibri" w:hAnsi="Times New Roman" w:cs="Times New Roman"/>
          <w:sz w:val="28"/>
          <w:szCs w:val="28"/>
          <w:lang w:eastAsia="en-US"/>
        </w:rPr>
      </w:pPr>
      <w:r w:rsidRPr="007B1CE7">
        <w:rPr>
          <w:rFonts w:ascii="Times New Roman" w:eastAsia="Calibri" w:hAnsi="Times New Roman" w:cs="Times New Roman"/>
          <w:b/>
          <w:sz w:val="28"/>
          <w:szCs w:val="28"/>
          <w:lang w:eastAsia="en-US"/>
        </w:rPr>
        <w:lastRenderedPageBreak/>
        <w:t>Обеспеченность основной уче</w:t>
      </w:r>
      <w:r w:rsidR="00F9194D" w:rsidRPr="007B1CE7">
        <w:rPr>
          <w:rFonts w:ascii="Times New Roman" w:eastAsia="Calibri" w:hAnsi="Times New Roman" w:cs="Times New Roman"/>
          <w:b/>
          <w:sz w:val="28"/>
          <w:szCs w:val="28"/>
          <w:lang w:eastAsia="en-US"/>
        </w:rPr>
        <w:t>бной литературой</w:t>
      </w:r>
      <w:r w:rsidR="00F9194D" w:rsidRPr="007B1CE7">
        <w:rPr>
          <w:rFonts w:ascii="Times New Roman" w:eastAsia="Calibri" w:hAnsi="Times New Roman" w:cs="Times New Roman"/>
          <w:sz w:val="28"/>
          <w:szCs w:val="28"/>
          <w:lang w:eastAsia="en-US"/>
        </w:rPr>
        <w:t xml:space="preserve"> составляет 1,0 </w:t>
      </w:r>
      <w:r w:rsidRPr="007B1CE7">
        <w:rPr>
          <w:rFonts w:ascii="Times New Roman" w:eastAsia="Calibri" w:hAnsi="Times New Roman" w:cs="Times New Roman"/>
          <w:sz w:val="28"/>
          <w:szCs w:val="28"/>
          <w:lang w:eastAsia="en-US"/>
        </w:rPr>
        <w:t>учебников на одного обучающегося, что соответствует нормативам:</w:t>
      </w:r>
    </w:p>
    <w:p w:rsidR="00190EFA"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по о</w:t>
      </w:r>
      <w:r w:rsidR="00F9194D" w:rsidRPr="007B1CE7">
        <w:rPr>
          <w:rFonts w:ascii="Times New Roman" w:eastAsia="Calibri" w:hAnsi="Times New Roman" w:cs="Times New Roman"/>
          <w:sz w:val="28"/>
          <w:szCs w:val="28"/>
          <w:lang w:eastAsia="en-US"/>
        </w:rPr>
        <w:t xml:space="preserve">бщеобразовательным </w:t>
      </w:r>
      <w:r w:rsidR="00B66590" w:rsidRPr="007B1CE7">
        <w:rPr>
          <w:rFonts w:ascii="Times New Roman" w:eastAsia="Calibri" w:hAnsi="Times New Roman" w:cs="Times New Roman"/>
          <w:sz w:val="28"/>
          <w:szCs w:val="28"/>
          <w:lang w:eastAsia="en-US"/>
        </w:rPr>
        <w:t>предметам</w:t>
      </w:r>
      <w:r w:rsidR="00F9194D" w:rsidRPr="007B1CE7">
        <w:rPr>
          <w:rFonts w:ascii="Times New Roman" w:eastAsia="Calibri" w:hAnsi="Times New Roman" w:cs="Times New Roman"/>
          <w:sz w:val="28"/>
          <w:szCs w:val="28"/>
          <w:lang w:eastAsia="en-US"/>
        </w:rPr>
        <w:t xml:space="preserve"> </w:t>
      </w:r>
      <w:r w:rsidRPr="007B1CE7">
        <w:rPr>
          <w:rFonts w:ascii="Times New Roman" w:eastAsia="Calibri" w:hAnsi="Times New Roman" w:cs="Times New Roman"/>
          <w:sz w:val="28"/>
          <w:szCs w:val="28"/>
          <w:lang w:eastAsia="en-US"/>
        </w:rPr>
        <w:t>– 0,8;</w:t>
      </w:r>
    </w:p>
    <w:p w:rsidR="00190EFA"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по общ</w:t>
      </w:r>
      <w:r w:rsidR="00B66590" w:rsidRPr="007B1CE7">
        <w:rPr>
          <w:rFonts w:ascii="Times New Roman" w:eastAsia="Calibri" w:hAnsi="Times New Roman" w:cs="Times New Roman"/>
          <w:sz w:val="28"/>
          <w:szCs w:val="28"/>
          <w:lang w:eastAsia="en-US"/>
        </w:rPr>
        <w:t xml:space="preserve">им </w:t>
      </w:r>
      <w:r w:rsidRPr="007B1CE7">
        <w:rPr>
          <w:rFonts w:ascii="Times New Roman" w:eastAsia="Calibri" w:hAnsi="Times New Roman" w:cs="Times New Roman"/>
          <w:sz w:val="28"/>
          <w:szCs w:val="28"/>
          <w:lang w:eastAsia="en-US"/>
        </w:rPr>
        <w:t xml:space="preserve">гуманитарным и социально-экономическим </w:t>
      </w:r>
      <w:r w:rsidR="00B66590" w:rsidRPr="007B1CE7">
        <w:rPr>
          <w:rFonts w:ascii="Times New Roman" w:eastAsia="Calibri" w:hAnsi="Times New Roman" w:cs="Times New Roman"/>
          <w:sz w:val="28"/>
          <w:szCs w:val="28"/>
          <w:lang w:eastAsia="en-US"/>
        </w:rPr>
        <w:t xml:space="preserve">учебным </w:t>
      </w:r>
      <w:r w:rsidRPr="007B1CE7">
        <w:rPr>
          <w:rFonts w:ascii="Times New Roman" w:eastAsia="Calibri" w:hAnsi="Times New Roman" w:cs="Times New Roman"/>
          <w:sz w:val="28"/>
          <w:szCs w:val="28"/>
          <w:lang w:eastAsia="en-US"/>
        </w:rPr>
        <w:t>дисциплинам – 0,7;</w:t>
      </w:r>
    </w:p>
    <w:p w:rsidR="00190EFA"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 xml:space="preserve">по естественнонаучным и математическим </w:t>
      </w:r>
      <w:r w:rsidR="00B66590" w:rsidRPr="007B1CE7">
        <w:rPr>
          <w:rFonts w:ascii="Times New Roman" w:eastAsia="Calibri" w:hAnsi="Times New Roman" w:cs="Times New Roman"/>
          <w:sz w:val="28"/>
          <w:szCs w:val="28"/>
          <w:lang w:eastAsia="en-US"/>
        </w:rPr>
        <w:t xml:space="preserve">учебным </w:t>
      </w:r>
      <w:r w:rsidRPr="007B1CE7">
        <w:rPr>
          <w:rFonts w:ascii="Times New Roman" w:eastAsia="Calibri" w:hAnsi="Times New Roman" w:cs="Times New Roman"/>
          <w:sz w:val="28"/>
          <w:szCs w:val="28"/>
          <w:lang w:eastAsia="en-US"/>
        </w:rPr>
        <w:t>дисциплинам – 0,9;</w:t>
      </w:r>
    </w:p>
    <w:p w:rsidR="00190EFA"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 xml:space="preserve">по общепрофессиональным </w:t>
      </w:r>
      <w:r w:rsidR="00B66590" w:rsidRPr="007B1CE7">
        <w:rPr>
          <w:rFonts w:ascii="Times New Roman" w:eastAsia="Calibri" w:hAnsi="Times New Roman" w:cs="Times New Roman"/>
          <w:sz w:val="28"/>
          <w:szCs w:val="28"/>
          <w:lang w:eastAsia="en-US"/>
        </w:rPr>
        <w:t xml:space="preserve">учебным </w:t>
      </w:r>
      <w:r w:rsidRPr="007B1CE7">
        <w:rPr>
          <w:rFonts w:ascii="Times New Roman" w:eastAsia="Calibri" w:hAnsi="Times New Roman" w:cs="Times New Roman"/>
          <w:sz w:val="28"/>
          <w:szCs w:val="28"/>
          <w:lang w:eastAsia="en-US"/>
        </w:rPr>
        <w:t>дисциплинам – 1,0;</w:t>
      </w:r>
    </w:p>
    <w:p w:rsidR="00190EFA"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 xml:space="preserve">по </w:t>
      </w:r>
      <w:r w:rsidR="00F9194D" w:rsidRPr="007B1CE7">
        <w:rPr>
          <w:rFonts w:ascii="Times New Roman" w:eastAsia="Calibri" w:hAnsi="Times New Roman" w:cs="Times New Roman"/>
          <w:sz w:val="28"/>
          <w:szCs w:val="28"/>
          <w:lang w:eastAsia="en-US"/>
        </w:rPr>
        <w:t>междисциплинарным курсам, профессиональным модулям</w:t>
      </w:r>
      <w:r w:rsidRPr="007B1CE7">
        <w:rPr>
          <w:rFonts w:ascii="Times New Roman" w:eastAsia="Calibri" w:hAnsi="Times New Roman" w:cs="Times New Roman"/>
          <w:sz w:val="28"/>
          <w:szCs w:val="28"/>
          <w:lang w:eastAsia="en-US"/>
        </w:rPr>
        <w:t xml:space="preserve"> – 3,0.</w:t>
      </w:r>
    </w:p>
    <w:p w:rsidR="00190EFA" w:rsidRPr="007B1CE7" w:rsidRDefault="00190EFA" w:rsidP="00C348DD">
      <w:pPr>
        <w:widowControl/>
        <w:autoSpaceDE/>
        <w:autoSpaceDN/>
        <w:adjustRightInd/>
        <w:ind w:firstLine="567"/>
        <w:jc w:val="both"/>
        <w:rPr>
          <w:rFonts w:ascii="Times New Roman" w:eastAsia="Calibri" w:hAnsi="Times New Roman" w:cs="Times New Roman"/>
          <w:sz w:val="28"/>
          <w:szCs w:val="28"/>
          <w:lang w:eastAsia="en-US"/>
        </w:rPr>
      </w:pPr>
      <w:r w:rsidRPr="007B1CE7">
        <w:rPr>
          <w:rFonts w:ascii="Times New Roman" w:eastAsia="Calibri" w:hAnsi="Times New Roman" w:cs="Times New Roman"/>
          <w:b/>
          <w:sz w:val="28"/>
          <w:szCs w:val="28"/>
          <w:lang w:eastAsia="en-US"/>
        </w:rPr>
        <w:t xml:space="preserve">Обеспеченность дополнительной литературой </w:t>
      </w:r>
      <w:r w:rsidRPr="007B1CE7">
        <w:rPr>
          <w:rFonts w:ascii="Times New Roman" w:eastAsia="Calibri" w:hAnsi="Times New Roman" w:cs="Times New Roman"/>
          <w:sz w:val="28"/>
          <w:szCs w:val="28"/>
          <w:lang w:eastAsia="en-US"/>
        </w:rPr>
        <w:t xml:space="preserve">составляет: </w:t>
      </w:r>
    </w:p>
    <w:p w:rsidR="00F9194D"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официальные издания (сборники законодательных актов, нормативно-правовых документов и коде</w:t>
      </w:r>
      <w:r w:rsidR="00DD57DA" w:rsidRPr="007B1CE7">
        <w:rPr>
          <w:rFonts w:ascii="Times New Roman" w:eastAsia="Calibri" w:hAnsi="Times New Roman" w:cs="Times New Roman"/>
          <w:sz w:val="28"/>
          <w:szCs w:val="28"/>
          <w:lang w:eastAsia="en-US"/>
        </w:rPr>
        <w:t>ксов Российской Федерации) – 38 </w:t>
      </w:r>
      <w:r w:rsidRPr="007B1CE7">
        <w:rPr>
          <w:rFonts w:ascii="Times New Roman" w:eastAsia="Calibri" w:hAnsi="Times New Roman" w:cs="Times New Roman"/>
          <w:sz w:val="28"/>
          <w:szCs w:val="28"/>
          <w:lang w:eastAsia="en-US"/>
        </w:rPr>
        <w:t xml:space="preserve">наименований; </w:t>
      </w:r>
    </w:p>
    <w:p w:rsidR="00190EFA"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 xml:space="preserve">периодические массовые центральные и </w:t>
      </w:r>
      <w:r w:rsidR="00D00A30" w:rsidRPr="007B1CE7">
        <w:rPr>
          <w:rFonts w:ascii="Times New Roman" w:eastAsia="Calibri" w:hAnsi="Times New Roman" w:cs="Times New Roman"/>
          <w:sz w:val="28"/>
          <w:szCs w:val="28"/>
          <w:lang w:eastAsia="en-US"/>
        </w:rPr>
        <w:t>региональные</w:t>
      </w:r>
      <w:r w:rsidRPr="007B1CE7">
        <w:rPr>
          <w:rFonts w:ascii="Times New Roman" w:eastAsia="Calibri" w:hAnsi="Times New Roman" w:cs="Times New Roman"/>
          <w:sz w:val="28"/>
          <w:szCs w:val="28"/>
          <w:lang w:eastAsia="en-US"/>
        </w:rPr>
        <w:t xml:space="preserve"> обще</w:t>
      </w:r>
      <w:r w:rsidR="00DD57DA" w:rsidRPr="007B1CE7">
        <w:rPr>
          <w:rFonts w:ascii="Times New Roman" w:eastAsia="Calibri" w:hAnsi="Times New Roman" w:cs="Times New Roman"/>
          <w:sz w:val="28"/>
          <w:szCs w:val="28"/>
          <w:lang w:eastAsia="en-US"/>
        </w:rPr>
        <w:t xml:space="preserve">ственно-политические издания - </w:t>
      </w:r>
      <w:r w:rsidRPr="007B1CE7">
        <w:rPr>
          <w:rFonts w:ascii="Times New Roman" w:eastAsia="Calibri" w:hAnsi="Times New Roman" w:cs="Times New Roman"/>
          <w:sz w:val="28"/>
          <w:szCs w:val="28"/>
          <w:lang w:eastAsia="en-US"/>
        </w:rPr>
        <w:t>6 наименований по 1 комплекту;</w:t>
      </w:r>
    </w:p>
    <w:p w:rsidR="00190EFA"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 xml:space="preserve">отраслевые периодические издания по профилю реализуемых образовательных программ - </w:t>
      </w:r>
      <w:r w:rsidR="00DD57DA" w:rsidRPr="007B1CE7">
        <w:rPr>
          <w:rFonts w:ascii="Times New Roman" w:eastAsia="Calibri" w:hAnsi="Times New Roman" w:cs="Times New Roman"/>
          <w:sz w:val="28"/>
          <w:szCs w:val="28"/>
          <w:lang w:eastAsia="en-US"/>
        </w:rPr>
        <w:t>9</w:t>
      </w:r>
      <w:r w:rsidRPr="007B1CE7">
        <w:rPr>
          <w:rFonts w:ascii="Times New Roman" w:eastAsia="Calibri" w:hAnsi="Times New Roman" w:cs="Times New Roman"/>
          <w:sz w:val="28"/>
          <w:szCs w:val="28"/>
          <w:lang w:eastAsia="en-US"/>
        </w:rPr>
        <w:t xml:space="preserve"> наименований по 1 комплекту;</w:t>
      </w:r>
    </w:p>
    <w:p w:rsidR="00190EFA"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справочно-библиографические издания: энциклопедии, энциклопедические словари – 14 наименований по 1 комплекту;</w:t>
      </w:r>
    </w:p>
    <w:p w:rsidR="00190EFA"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отраслевые справочники – 70 наименований;</w:t>
      </w:r>
    </w:p>
    <w:p w:rsidR="00190EFA" w:rsidRPr="007B1CE7" w:rsidRDefault="00190EFA" w:rsidP="00C348DD">
      <w:pPr>
        <w:pStyle w:val="a5"/>
        <w:widowControl/>
        <w:numPr>
          <w:ilvl w:val="0"/>
          <w:numId w:val="32"/>
        </w:numPr>
        <w:autoSpaceDE/>
        <w:autoSpaceDN/>
        <w:adjustRightInd/>
        <w:ind w:left="567" w:hanging="283"/>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отраслевые словари (по каждой образовательной программе) – 12 наименований;</w:t>
      </w:r>
    </w:p>
    <w:p w:rsidR="00AB501F" w:rsidRPr="007B1CE7" w:rsidRDefault="00190EFA" w:rsidP="00C348DD">
      <w:pPr>
        <w:pStyle w:val="a6"/>
        <w:ind w:firstLine="567"/>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 xml:space="preserve">В работе библиотеки используются следующие технические средства: персональный компьютер – </w:t>
      </w:r>
      <w:r w:rsidR="00DD57DA" w:rsidRPr="007B1CE7">
        <w:rPr>
          <w:rFonts w:ascii="Times New Roman" w:eastAsia="Calibri" w:hAnsi="Times New Roman" w:cs="Times New Roman"/>
          <w:sz w:val="28"/>
          <w:szCs w:val="28"/>
          <w:lang w:eastAsia="en-US"/>
        </w:rPr>
        <w:t>1</w:t>
      </w:r>
      <w:r w:rsidRPr="007B1CE7">
        <w:rPr>
          <w:rFonts w:ascii="Times New Roman" w:eastAsia="Calibri" w:hAnsi="Times New Roman" w:cs="Times New Roman"/>
          <w:sz w:val="28"/>
          <w:szCs w:val="28"/>
          <w:lang w:eastAsia="en-US"/>
        </w:rPr>
        <w:t>6 ед. с выходом в Интернет;</w:t>
      </w:r>
    </w:p>
    <w:p w:rsidR="00A11603" w:rsidRPr="007B1CE7" w:rsidRDefault="000967A6" w:rsidP="00C348DD">
      <w:pPr>
        <w:pStyle w:val="a6"/>
        <w:ind w:firstLine="567"/>
        <w:jc w:val="both"/>
        <w:rPr>
          <w:rFonts w:ascii="Times New Roman" w:hAnsi="Times New Roman" w:cs="Times New Roman"/>
          <w:sz w:val="28"/>
          <w:szCs w:val="28"/>
        </w:rPr>
      </w:pPr>
      <w:r w:rsidRPr="007B1CE7">
        <w:rPr>
          <w:rFonts w:ascii="Times New Roman" w:eastAsia="Calibri" w:hAnsi="Times New Roman" w:cs="Times New Roman"/>
          <w:sz w:val="28"/>
          <w:szCs w:val="28"/>
          <w:lang w:eastAsia="en-US"/>
        </w:rPr>
        <w:t xml:space="preserve"> </w:t>
      </w:r>
      <w:r w:rsidR="00190EFA" w:rsidRPr="007B1CE7">
        <w:rPr>
          <w:rFonts w:ascii="Times New Roman" w:eastAsia="Calibri" w:hAnsi="Times New Roman" w:cs="Times New Roman"/>
          <w:sz w:val="28"/>
          <w:szCs w:val="28"/>
          <w:lang w:eastAsia="en-US"/>
        </w:rPr>
        <w:t>телевизор – 1ед.,</w:t>
      </w:r>
      <w:r w:rsidRPr="007B1CE7">
        <w:rPr>
          <w:rFonts w:ascii="Times New Roman" w:eastAsia="Calibri" w:hAnsi="Times New Roman" w:cs="Times New Roman"/>
          <w:sz w:val="28"/>
          <w:szCs w:val="28"/>
          <w:lang w:eastAsia="en-US"/>
        </w:rPr>
        <w:t xml:space="preserve"> </w:t>
      </w:r>
      <w:r w:rsidR="00190EFA" w:rsidRPr="007B1CE7">
        <w:rPr>
          <w:rFonts w:ascii="Times New Roman" w:eastAsia="Calibri" w:hAnsi="Times New Roman" w:cs="Times New Roman"/>
          <w:sz w:val="28"/>
          <w:szCs w:val="28"/>
          <w:lang w:eastAsia="en-US"/>
        </w:rPr>
        <w:t>сканер – 2</w:t>
      </w:r>
      <w:r w:rsidR="00F933A5" w:rsidRPr="007B1CE7">
        <w:rPr>
          <w:rFonts w:ascii="Times New Roman" w:eastAsia="Calibri" w:hAnsi="Times New Roman" w:cs="Times New Roman"/>
          <w:sz w:val="28"/>
          <w:szCs w:val="28"/>
          <w:lang w:eastAsia="en-US"/>
        </w:rPr>
        <w:t xml:space="preserve"> </w:t>
      </w:r>
      <w:r w:rsidR="00190EFA" w:rsidRPr="007B1CE7">
        <w:rPr>
          <w:rFonts w:ascii="Times New Roman" w:eastAsia="Calibri" w:hAnsi="Times New Roman" w:cs="Times New Roman"/>
          <w:sz w:val="28"/>
          <w:szCs w:val="28"/>
          <w:lang w:eastAsia="en-US"/>
        </w:rPr>
        <w:t>ед., принтер – 1ед.</w:t>
      </w:r>
      <w:r w:rsidR="00F933A5" w:rsidRPr="007B1CE7">
        <w:rPr>
          <w:rFonts w:ascii="Times New Roman" w:eastAsia="Calibri" w:hAnsi="Times New Roman" w:cs="Times New Roman"/>
          <w:sz w:val="28"/>
          <w:szCs w:val="28"/>
          <w:lang w:eastAsia="en-US"/>
        </w:rPr>
        <w:t xml:space="preserve"> </w:t>
      </w:r>
    </w:p>
    <w:p w:rsidR="00190EFA" w:rsidRPr="007B1CE7" w:rsidRDefault="00190EFA" w:rsidP="00C348DD">
      <w:pPr>
        <w:widowControl/>
        <w:autoSpaceDE/>
        <w:autoSpaceDN/>
        <w:adjustRightInd/>
        <w:ind w:firstLine="567"/>
        <w:jc w:val="both"/>
        <w:rPr>
          <w:rFonts w:ascii="Times New Roman" w:eastAsia="Calibri" w:hAnsi="Times New Roman" w:cs="Times New Roman"/>
          <w:sz w:val="28"/>
          <w:szCs w:val="28"/>
          <w:lang w:eastAsia="en-US"/>
        </w:rPr>
      </w:pPr>
      <w:r w:rsidRPr="007B1CE7">
        <w:rPr>
          <w:rFonts w:ascii="Times New Roman" w:eastAsia="Calibri" w:hAnsi="Times New Roman" w:cs="Times New Roman"/>
          <w:sz w:val="28"/>
          <w:szCs w:val="28"/>
          <w:lang w:eastAsia="en-US"/>
        </w:rPr>
        <w:t>Структура библиотеки</w:t>
      </w:r>
      <w:r w:rsidR="00425A66" w:rsidRPr="007B1CE7">
        <w:rPr>
          <w:rFonts w:ascii="Times New Roman" w:eastAsia="Calibri" w:hAnsi="Times New Roman" w:cs="Times New Roman"/>
          <w:sz w:val="28"/>
          <w:szCs w:val="28"/>
          <w:lang w:eastAsia="en-US"/>
        </w:rPr>
        <w:t xml:space="preserve"> </w:t>
      </w:r>
      <w:r w:rsidRPr="007B1CE7">
        <w:rPr>
          <w:rFonts w:ascii="Times New Roman" w:eastAsia="Calibri" w:hAnsi="Times New Roman" w:cs="Times New Roman"/>
          <w:sz w:val="28"/>
          <w:szCs w:val="28"/>
          <w:lang w:eastAsia="en-US"/>
        </w:rPr>
        <w:t>(</w:t>
      </w:r>
      <w:r w:rsidR="00425A66" w:rsidRPr="007B1CE7">
        <w:rPr>
          <w:rFonts w:ascii="Times New Roman" w:eastAsia="Calibri" w:hAnsi="Times New Roman" w:cs="Times New Roman"/>
          <w:sz w:val="28"/>
          <w:szCs w:val="28"/>
          <w:lang w:eastAsia="en-US"/>
        </w:rPr>
        <w:t>согласно расположени</w:t>
      </w:r>
      <w:r w:rsidR="001154D2" w:rsidRPr="007B1CE7">
        <w:rPr>
          <w:rFonts w:ascii="Times New Roman" w:eastAsia="Calibri" w:hAnsi="Times New Roman" w:cs="Times New Roman"/>
          <w:sz w:val="28"/>
          <w:szCs w:val="28"/>
          <w:lang w:eastAsia="en-US"/>
        </w:rPr>
        <w:t>ю</w:t>
      </w:r>
      <w:r w:rsidR="00425A66" w:rsidRPr="007B1CE7">
        <w:rPr>
          <w:rFonts w:ascii="Times New Roman" w:eastAsia="Calibri" w:hAnsi="Times New Roman" w:cs="Times New Roman"/>
          <w:sz w:val="28"/>
          <w:szCs w:val="28"/>
          <w:lang w:eastAsia="en-US"/>
        </w:rPr>
        <w:t xml:space="preserve"> всех мест </w:t>
      </w:r>
      <w:r w:rsidR="00D53ADE" w:rsidRPr="007B1CE7">
        <w:rPr>
          <w:rFonts w:ascii="Times New Roman" w:eastAsia="Calibri" w:hAnsi="Times New Roman" w:cs="Times New Roman"/>
          <w:sz w:val="28"/>
          <w:szCs w:val="28"/>
          <w:lang w:eastAsia="en-US"/>
        </w:rPr>
        <w:t>о</w:t>
      </w:r>
      <w:r w:rsidR="00425A66" w:rsidRPr="007B1CE7">
        <w:rPr>
          <w:rFonts w:ascii="Times New Roman" w:eastAsia="Calibri" w:hAnsi="Times New Roman" w:cs="Times New Roman"/>
          <w:sz w:val="28"/>
          <w:szCs w:val="28"/>
          <w:lang w:eastAsia="en-US"/>
        </w:rPr>
        <w:t xml:space="preserve">существления образовательной деятельности: </w:t>
      </w:r>
      <w:r w:rsidRPr="007B1CE7">
        <w:rPr>
          <w:rFonts w:ascii="Times New Roman" w:eastAsia="Calibri" w:hAnsi="Times New Roman" w:cs="Times New Roman"/>
          <w:sz w:val="28"/>
          <w:szCs w:val="28"/>
          <w:lang w:eastAsia="en-US"/>
        </w:rPr>
        <w:t>г.</w:t>
      </w:r>
      <w:r w:rsidR="00F12E35" w:rsidRPr="007B1CE7">
        <w:rPr>
          <w:rFonts w:ascii="Times New Roman" w:eastAsia="Calibri" w:hAnsi="Times New Roman" w:cs="Times New Roman"/>
          <w:sz w:val="28"/>
          <w:szCs w:val="28"/>
        </w:rPr>
        <w:t> </w:t>
      </w:r>
      <w:r w:rsidRPr="007B1CE7">
        <w:rPr>
          <w:rFonts w:ascii="Times New Roman" w:eastAsia="Calibri" w:hAnsi="Times New Roman" w:cs="Times New Roman"/>
          <w:sz w:val="28"/>
          <w:szCs w:val="28"/>
          <w:lang w:eastAsia="en-US"/>
        </w:rPr>
        <w:t>Курск, ул.</w:t>
      </w:r>
      <w:r w:rsidR="00F12E35" w:rsidRPr="007B1CE7">
        <w:rPr>
          <w:rFonts w:ascii="Times New Roman" w:eastAsia="Calibri" w:hAnsi="Times New Roman" w:cs="Times New Roman"/>
          <w:sz w:val="28"/>
          <w:szCs w:val="28"/>
          <w:lang w:eastAsia="en-US"/>
        </w:rPr>
        <w:t> </w:t>
      </w:r>
      <w:r w:rsidRPr="007B1CE7">
        <w:rPr>
          <w:rFonts w:ascii="Times New Roman" w:eastAsia="Calibri" w:hAnsi="Times New Roman" w:cs="Times New Roman"/>
          <w:sz w:val="28"/>
          <w:szCs w:val="28"/>
          <w:lang w:eastAsia="en-US"/>
        </w:rPr>
        <w:t>Со</w:t>
      </w:r>
      <w:r w:rsidR="00F12E35" w:rsidRPr="007B1CE7">
        <w:rPr>
          <w:rFonts w:ascii="Times New Roman" w:eastAsia="Calibri" w:hAnsi="Times New Roman" w:cs="Times New Roman"/>
          <w:sz w:val="28"/>
          <w:szCs w:val="28"/>
          <w:lang w:eastAsia="en-US"/>
        </w:rPr>
        <w:t>ветская, д.14, Магистральный проезд</w:t>
      </w:r>
      <w:r w:rsidRPr="007B1CE7">
        <w:rPr>
          <w:rFonts w:ascii="Times New Roman" w:eastAsia="Calibri" w:hAnsi="Times New Roman" w:cs="Times New Roman"/>
          <w:sz w:val="28"/>
          <w:szCs w:val="28"/>
          <w:lang w:eastAsia="en-US"/>
        </w:rPr>
        <w:t>, д.11;</w:t>
      </w:r>
      <w:r w:rsidR="00D53ADE" w:rsidRPr="007B1CE7">
        <w:rPr>
          <w:rFonts w:ascii="Times New Roman" w:eastAsia="Calibri" w:hAnsi="Times New Roman" w:cs="Times New Roman"/>
          <w:sz w:val="28"/>
          <w:szCs w:val="28"/>
          <w:lang w:eastAsia="en-US"/>
        </w:rPr>
        <w:t xml:space="preserve"> </w:t>
      </w:r>
      <w:r w:rsidR="00425A66" w:rsidRPr="007B1CE7">
        <w:rPr>
          <w:rFonts w:ascii="Times New Roman" w:eastAsia="Calibri" w:hAnsi="Times New Roman" w:cs="Times New Roman"/>
          <w:sz w:val="28"/>
          <w:szCs w:val="28"/>
          <w:lang w:eastAsia="en-US"/>
        </w:rPr>
        <w:t>Льговский филиал ОБПОУ «КМТ»</w:t>
      </w:r>
      <w:r w:rsidRPr="007B1CE7">
        <w:rPr>
          <w:rFonts w:ascii="Times New Roman" w:eastAsia="Calibri" w:hAnsi="Times New Roman" w:cs="Times New Roman"/>
          <w:sz w:val="28"/>
          <w:szCs w:val="28"/>
          <w:lang w:eastAsia="en-US"/>
        </w:rPr>
        <w:t xml:space="preserve"> г.</w:t>
      </w:r>
      <w:r w:rsidR="00F12E35" w:rsidRPr="007B1CE7">
        <w:rPr>
          <w:rFonts w:ascii="Times New Roman" w:eastAsia="Calibri" w:hAnsi="Times New Roman" w:cs="Times New Roman"/>
          <w:sz w:val="28"/>
          <w:szCs w:val="28"/>
          <w:lang w:eastAsia="en-US"/>
        </w:rPr>
        <w:t> </w:t>
      </w:r>
      <w:r w:rsidRPr="007B1CE7">
        <w:rPr>
          <w:rFonts w:ascii="Times New Roman" w:eastAsia="Calibri" w:hAnsi="Times New Roman" w:cs="Times New Roman"/>
          <w:sz w:val="28"/>
          <w:szCs w:val="28"/>
          <w:lang w:eastAsia="en-US"/>
        </w:rPr>
        <w:t>Льгов, ул.</w:t>
      </w:r>
      <w:r w:rsidR="00F12E35" w:rsidRPr="007B1CE7">
        <w:rPr>
          <w:rFonts w:ascii="Times New Roman" w:eastAsia="Calibri" w:hAnsi="Times New Roman" w:cs="Times New Roman"/>
          <w:sz w:val="28"/>
          <w:szCs w:val="28"/>
        </w:rPr>
        <w:t> </w:t>
      </w:r>
      <w:r w:rsidRPr="007B1CE7">
        <w:rPr>
          <w:rFonts w:ascii="Times New Roman" w:eastAsia="Calibri" w:hAnsi="Times New Roman" w:cs="Times New Roman"/>
          <w:sz w:val="28"/>
          <w:szCs w:val="28"/>
          <w:lang w:eastAsia="en-US"/>
        </w:rPr>
        <w:t xml:space="preserve">Гагарина, д.14) </w:t>
      </w:r>
      <w:r w:rsidR="00D53ADE" w:rsidRPr="007B1CE7">
        <w:rPr>
          <w:rFonts w:ascii="Times New Roman" w:eastAsia="Calibri" w:hAnsi="Times New Roman" w:cs="Times New Roman"/>
          <w:sz w:val="28"/>
          <w:szCs w:val="28"/>
          <w:lang w:eastAsia="en-US"/>
        </w:rPr>
        <w:t xml:space="preserve">включает </w:t>
      </w:r>
      <w:r w:rsidRPr="007B1CE7">
        <w:rPr>
          <w:rFonts w:ascii="Times New Roman" w:eastAsia="Calibri" w:hAnsi="Times New Roman" w:cs="Times New Roman"/>
          <w:sz w:val="28"/>
          <w:szCs w:val="28"/>
          <w:lang w:eastAsia="en-US"/>
        </w:rPr>
        <w:t>3</w:t>
      </w:r>
      <w:r w:rsidR="00F12E35" w:rsidRPr="007B1CE7">
        <w:rPr>
          <w:rFonts w:ascii="Times New Roman" w:eastAsia="Calibri" w:hAnsi="Times New Roman" w:cs="Times New Roman"/>
          <w:sz w:val="28"/>
          <w:szCs w:val="28"/>
          <w:lang w:eastAsia="en-US"/>
        </w:rPr>
        <w:t> </w:t>
      </w:r>
      <w:r w:rsidRPr="007B1CE7">
        <w:rPr>
          <w:rFonts w:ascii="Times New Roman" w:eastAsia="Calibri" w:hAnsi="Times New Roman" w:cs="Times New Roman"/>
          <w:sz w:val="28"/>
          <w:szCs w:val="28"/>
          <w:lang w:eastAsia="en-US"/>
        </w:rPr>
        <w:t>абонемент</w:t>
      </w:r>
      <w:r w:rsidR="00D53ADE" w:rsidRPr="007B1CE7">
        <w:rPr>
          <w:rFonts w:ascii="Times New Roman" w:eastAsia="Calibri" w:hAnsi="Times New Roman" w:cs="Times New Roman"/>
          <w:sz w:val="28"/>
          <w:szCs w:val="28"/>
          <w:lang w:eastAsia="en-US"/>
        </w:rPr>
        <w:t>а</w:t>
      </w:r>
      <w:r w:rsidRPr="007B1CE7">
        <w:rPr>
          <w:rFonts w:ascii="Times New Roman" w:eastAsia="Calibri" w:hAnsi="Times New Roman" w:cs="Times New Roman"/>
          <w:sz w:val="28"/>
          <w:szCs w:val="28"/>
          <w:lang w:eastAsia="en-US"/>
        </w:rPr>
        <w:t xml:space="preserve"> и 3</w:t>
      </w:r>
      <w:r w:rsidR="00F12E35" w:rsidRPr="007B1CE7">
        <w:rPr>
          <w:rFonts w:ascii="Times New Roman" w:eastAsia="Calibri" w:hAnsi="Times New Roman" w:cs="Times New Roman"/>
          <w:sz w:val="28"/>
          <w:szCs w:val="28"/>
          <w:lang w:eastAsia="en-US"/>
        </w:rPr>
        <w:t> </w:t>
      </w:r>
      <w:r w:rsidRPr="007B1CE7">
        <w:rPr>
          <w:rFonts w:ascii="Times New Roman" w:eastAsia="Calibri" w:hAnsi="Times New Roman" w:cs="Times New Roman"/>
          <w:sz w:val="28"/>
          <w:szCs w:val="28"/>
          <w:lang w:eastAsia="en-US"/>
        </w:rPr>
        <w:t>читальных зал</w:t>
      </w:r>
      <w:r w:rsidR="00D53ADE" w:rsidRPr="007B1CE7">
        <w:rPr>
          <w:rFonts w:ascii="Times New Roman" w:eastAsia="Calibri" w:hAnsi="Times New Roman" w:cs="Times New Roman"/>
          <w:sz w:val="28"/>
          <w:szCs w:val="28"/>
          <w:lang w:eastAsia="en-US"/>
        </w:rPr>
        <w:t>а</w:t>
      </w:r>
      <w:r w:rsidRPr="007B1CE7">
        <w:rPr>
          <w:rFonts w:ascii="Times New Roman" w:eastAsia="Calibri" w:hAnsi="Times New Roman" w:cs="Times New Roman"/>
          <w:sz w:val="28"/>
          <w:szCs w:val="28"/>
          <w:lang w:eastAsia="en-US"/>
        </w:rPr>
        <w:t xml:space="preserve"> для работы с редкими и периодическими издан</w:t>
      </w:r>
      <w:r w:rsidR="00F12E35" w:rsidRPr="007B1CE7">
        <w:rPr>
          <w:rFonts w:ascii="Times New Roman" w:eastAsia="Calibri" w:hAnsi="Times New Roman" w:cs="Times New Roman"/>
          <w:sz w:val="28"/>
          <w:szCs w:val="28"/>
          <w:lang w:eastAsia="en-US"/>
        </w:rPr>
        <w:t xml:space="preserve">иями, справочной и нормативной </w:t>
      </w:r>
      <w:r w:rsidRPr="007B1CE7">
        <w:rPr>
          <w:rFonts w:ascii="Times New Roman" w:eastAsia="Calibri" w:hAnsi="Times New Roman" w:cs="Times New Roman"/>
          <w:sz w:val="28"/>
          <w:szCs w:val="28"/>
          <w:lang w:eastAsia="en-US"/>
        </w:rPr>
        <w:t>литературой.</w:t>
      </w:r>
    </w:p>
    <w:p w:rsidR="00D00A30" w:rsidRPr="007B1CE7" w:rsidRDefault="00D00A30" w:rsidP="00C348DD">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В 201</w:t>
      </w:r>
      <w:r w:rsidR="00D7775D" w:rsidRPr="007B1CE7">
        <w:rPr>
          <w:rFonts w:ascii="Times New Roman" w:hAnsi="Times New Roman" w:cs="Times New Roman"/>
          <w:sz w:val="28"/>
          <w:szCs w:val="28"/>
        </w:rPr>
        <w:t>9</w:t>
      </w:r>
      <w:r w:rsidRPr="007B1CE7">
        <w:rPr>
          <w:rFonts w:ascii="Times New Roman" w:hAnsi="Times New Roman" w:cs="Times New Roman"/>
          <w:sz w:val="28"/>
          <w:szCs w:val="28"/>
        </w:rPr>
        <w:t xml:space="preserve"> году </w:t>
      </w:r>
      <w:r w:rsidR="000C25D0" w:rsidRPr="007B1CE7">
        <w:rPr>
          <w:rFonts w:ascii="Times New Roman" w:hAnsi="Times New Roman" w:cs="Times New Roman"/>
          <w:sz w:val="28"/>
          <w:szCs w:val="28"/>
        </w:rPr>
        <w:t>продолжена работа</w:t>
      </w:r>
      <w:r w:rsidRPr="007B1CE7">
        <w:rPr>
          <w:rFonts w:ascii="Times New Roman" w:hAnsi="Times New Roman" w:cs="Times New Roman"/>
          <w:sz w:val="28"/>
          <w:szCs w:val="28"/>
        </w:rPr>
        <w:t xml:space="preserve"> по переводу каталогов библиотеки в цифровую форму; по переводу печатных изданий в цифровой вид, что позволяет повысить уровень и оперативность обслуживания пользователей документами, а также создать фонд электронных копий печатных оригиналов.</w:t>
      </w:r>
    </w:p>
    <w:p w:rsidR="00D00A30" w:rsidRPr="007B1CE7" w:rsidRDefault="00D00A30" w:rsidP="00C348DD">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С целью развития «Электронной библиотеки» на </w:t>
      </w:r>
      <w:r w:rsidRPr="007B1CE7">
        <w:rPr>
          <w:rFonts w:ascii="Times New Roman" w:hAnsi="Times New Roman" w:cs="Times New Roman"/>
          <w:sz w:val="28"/>
          <w:szCs w:val="28"/>
          <w:lang w:val="en-US"/>
        </w:rPr>
        <w:t>Web</w:t>
      </w:r>
      <w:r w:rsidRPr="007B1CE7">
        <w:rPr>
          <w:rFonts w:ascii="Times New Roman" w:hAnsi="Times New Roman" w:cs="Times New Roman"/>
          <w:sz w:val="28"/>
          <w:szCs w:val="28"/>
        </w:rPr>
        <w:t xml:space="preserve"> - сайте техникума </w:t>
      </w:r>
      <w:hyperlink r:id="rId17" w:history="1">
        <w:r w:rsidRPr="007B1CE7">
          <w:rPr>
            <w:rStyle w:val="af1"/>
            <w:rFonts w:ascii="Times New Roman" w:hAnsi="Times New Roman"/>
            <w:color w:val="auto"/>
            <w:sz w:val="28"/>
            <w:szCs w:val="28"/>
            <w:lang w:val="en-US"/>
          </w:rPr>
          <w:t>http</w:t>
        </w:r>
        <w:r w:rsidRPr="007B1CE7">
          <w:rPr>
            <w:rStyle w:val="af1"/>
            <w:rFonts w:ascii="Times New Roman" w:hAnsi="Times New Roman"/>
            <w:color w:val="auto"/>
            <w:sz w:val="28"/>
            <w:szCs w:val="28"/>
          </w:rPr>
          <w:t>://</w:t>
        </w:r>
        <w:r w:rsidRPr="007B1CE7">
          <w:rPr>
            <w:rStyle w:val="af1"/>
            <w:rFonts w:ascii="Times New Roman" w:hAnsi="Times New Roman"/>
            <w:color w:val="auto"/>
            <w:sz w:val="28"/>
            <w:szCs w:val="28"/>
            <w:lang w:val="en-US"/>
          </w:rPr>
          <w:t>kmt</w:t>
        </w:r>
        <w:r w:rsidRPr="007B1CE7">
          <w:rPr>
            <w:rStyle w:val="af1"/>
            <w:rFonts w:ascii="Times New Roman" w:hAnsi="Times New Roman"/>
            <w:color w:val="auto"/>
            <w:sz w:val="28"/>
            <w:szCs w:val="28"/>
          </w:rPr>
          <w:t>46.</w:t>
        </w:r>
        <w:r w:rsidRPr="007B1CE7">
          <w:rPr>
            <w:rStyle w:val="af1"/>
            <w:rFonts w:ascii="Times New Roman" w:hAnsi="Times New Roman"/>
            <w:color w:val="auto"/>
            <w:sz w:val="28"/>
            <w:szCs w:val="28"/>
            <w:lang w:val="en-US"/>
          </w:rPr>
          <w:t>ru</w:t>
        </w:r>
        <w:r w:rsidRPr="007B1CE7">
          <w:rPr>
            <w:rStyle w:val="af1"/>
            <w:rFonts w:ascii="Times New Roman" w:hAnsi="Times New Roman"/>
            <w:color w:val="auto"/>
            <w:sz w:val="28"/>
            <w:szCs w:val="28"/>
          </w:rPr>
          <w:t>/</w:t>
        </w:r>
      </w:hyperlink>
      <w:r w:rsidRPr="007B1CE7">
        <w:rPr>
          <w:rFonts w:ascii="Times New Roman" w:hAnsi="Times New Roman" w:cs="Times New Roman"/>
          <w:sz w:val="28"/>
          <w:szCs w:val="28"/>
        </w:rPr>
        <w:t>, формирования банка программно-педагогических средств, включая создание авторских электронных образовательных ресурсов (ЭОР), внедрения дистанционного обучения продолжается оснащение необходимым лицензионным программным обеспечением.</w:t>
      </w:r>
    </w:p>
    <w:p w:rsidR="00D00A30" w:rsidRPr="007B1CE7" w:rsidRDefault="00D00A30" w:rsidP="00DE1271">
      <w:pPr>
        <w:widowControl/>
        <w:autoSpaceDE/>
        <w:autoSpaceDN/>
        <w:adjustRightInd/>
        <w:jc w:val="center"/>
        <w:rPr>
          <w:rFonts w:ascii="Times New Roman" w:hAnsi="Times New Roman" w:cs="Times New Roman"/>
          <w:b/>
          <w:sz w:val="28"/>
          <w:szCs w:val="28"/>
        </w:rPr>
      </w:pPr>
    </w:p>
    <w:p w:rsidR="00DE1271" w:rsidRPr="007B1CE7" w:rsidRDefault="00C348DD" w:rsidP="00D7775D">
      <w:pPr>
        <w:widowControl/>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br w:type="page"/>
      </w:r>
    </w:p>
    <w:p w:rsidR="00B66590" w:rsidRPr="007B1CE7" w:rsidRDefault="00B85023" w:rsidP="00DE1271">
      <w:pPr>
        <w:ind w:firstLine="708"/>
        <w:jc w:val="center"/>
        <w:rPr>
          <w:rFonts w:ascii="Times New Roman" w:hAnsi="Times New Roman" w:cs="Times New Roman"/>
          <w:b/>
          <w:bCs/>
          <w:sz w:val="28"/>
          <w:szCs w:val="28"/>
        </w:rPr>
      </w:pPr>
      <w:r w:rsidRPr="007B1CE7">
        <w:rPr>
          <w:rFonts w:ascii="Times New Roman" w:hAnsi="Times New Roman" w:cs="Times New Roman"/>
          <w:b/>
          <w:bCs/>
          <w:sz w:val="28"/>
          <w:szCs w:val="28"/>
        </w:rPr>
        <w:t xml:space="preserve">Результаты самообследования </w:t>
      </w:r>
    </w:p>
    <w:p w:rsidR="00B85023" w:rsidRPr="007B1CE7" w:rsidRDefault="00B85023" w:rsidP="00DE1271">
      <w:pPr>
        <w:jc w:val="center"/>
        <w:rPr>
          <w:rFonts w:ascii="Times New Roman" w:hAnsi="Times New Roman" w:cs="Times New Roman"/>
          <w:b/>
          <w:bCs/>
          <w:sz w:val="28"/>
          <w:szCs w:val="28"/>
        </w:rPr>
      </w:pPr>
      <w:r w:rsidRPr="007B1CE7">
        <w:rPr>
          <w:rFonts w:ascii="Times New Roman" w:hAnsi="Times New Roman" w:cs="Times New Roman"/>
          <w:b/>
          <w:bCs/>
          <w:sz w:val="28"/>
          <w:szCs w:val="28"/>
        </w:rPr>
        <w:t>о</w:t>
      </w:r>
      <w:r w:rsidR="00B66590" w:rsidRPr="007B1CE7">
        <w:rPr>
          <w:rFonts w:ascii="Times New Roman" w:hAnsi="Times New Roman" w:cs="Times New Roman"/>
          <w:b/>
          <w:bCs/>
          <w:sz w:val="28"/>
          <w:szCs w:val="28"/>
        </w:rPr>
        <w:t> </w:t>
      </w:r>
      <w:r w:rsidRPr="007B1CE7">
        <w:rPr>
          <w:rFonts w:ascii="Times New Roman" w:hAnsi="Times New Roman" w:cs="Times New Roman"/>
          <w:b/>
          <w:bCs/>
          <w:sz w:val="28"/>
          <w:szCs w:val="28"/>
        </w:rPr>
        <w:t xml:space="preserve">наличии учебной, учебно-методической литературы, рекомендованной в </w:t>
      </w:r>
      <w:r w:rsidR="00287C3D" w:rsidRPr="007B1CE7">
        <w:rPr>
          <w:rFonts w:ascii="Times New Roman" w:hAnsi="Times New Roman" w:cs="Times New Roman"/>
          <w:b/>
          <w:bCs/>
          <w:sz w:val="28"/>
          <w:szCs w:val="28"/>
        </w:rPr>
        <w:t xml:space="preserve">образовательных </w:t>
      </w:r>
      <w:r w:rsidRPr="007B1CE7">
        <w:rPr>
          <w:rFonts w:ascii="Times New Roman" w:hAnsi="Times New Roman" w:cs="Times New Roman"/>
          <w:b/>
          <w:bCs/>
          <w:sz w:val="28"/>
          <w:szCs w:val="28"/>
        </w:rPr>
        <w:t xml:space="preserve">программах в качестве обязательной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4820"/>
        <w:gridCol w:w="4014"/>
      </w:tblGrid>
      <w:tr w:rsidR="00F9194D" w:rsidRPr="007B1CE7" w:rsidTr="00AB501F">
        <w:tc>
          <w:tcPr>
            <w:tcW w:w="993" w:type="dxa"/>
          </w:tcPr>
          <w:p w:rsidR="00F9194D" w:rsidRPr="007B1CE7" w:rsidRDefault="00B85023"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w:t>
            </w:r>
            <w:r w:rsidR="00287C3D" w:rsidRPr="007B1CE7">
              <w:rPr>
                <w:rFonts w:ascii="Times New Roman" w:hAnsi="Times New Roman" w:cs="Times New Roman"/>
                <w:sz w:val="28"/>
                <w:szCs w:val="28"/>
              </w:rPr>
              <w:t> </w:t>
            </w:r>
            <w:r w:rsidRPr="007B1CE7">
              <w:rPr>
                <w:rFonts w:ascii="Times New Roman" w:hAnsi="Times New Roman" w:cs="Times New Roman"/>
                <w:sz w:val="28"/>
                <w:szCs w:val="28"/>
              </w:rPr>
              <w:t>п/п</w:t>
            </w:r>
          </w:p>
        </w:tc>
        <w:tc>
          <w:tcPr>
            <w:tcW w:w="4820" w:type="dxa"/>
            <w:vAlign w:val="center"/>
          </w:tcPr>
          <w:p w:rsidR="00F9194D" w:rsidRPr="007B1CE7" w:rsidRDefault="00F9194D" w:rsidP="00DE1271">
            <w:pPr>
              <w:widowControl/>
              <w:autoSpaceDE/>
              <w:autoSpaceDN/>
              <w:adjustRightInd/>
              <w:spacing w:line="216" w:lineRule="auto"/>
              <w:jc w:val="center"/>
              <w:rPr>
                <w:rFonts w:ascii="Times New Roman" w:hAnsi="Times New Roman" w:cs="Times New Roman"/>
                <w:b/>
                <w:bCs/>
                <w:sz w:val="28"/>
                <w:szCs w:val="28"/>
              </w:rPr>
            </w:pPr>
            <w:r w:rsidRPr="007B1CE7">
              <w:rPr>
                <w:rFonts w:ascii="Times New Roman" w:hAnsi="Times New Roman" w:cs="Times New Roman"/>
                <w:b/>
                <w:bCs/>
                <w:sz w:val="28"/>
                <w:szCs w:val="28"/>
              </w:rPr>
              <w:t>Наименование содержания</w:t>
            </w:r>
          </w:p>
        </w:tc>
        <w:tc>
          <w:tcPr>
            <w:tcW w:w="4014" w:type="dxa"/>
            <w:vAlign w:val="center"/>
          </w:tcPr>
          <w:p w:rsidR="00D7775D" w:rsidRPr="007B1CE7" w:rsidRDefault="00F9194D" w:rsidP="00DE1271">
            <w:pPr>
              <w:widowControl/>
              <w:autoSpaceDE/>
              <w:autoSpaceDN/>
              <w:adjustRightInd/>
              <w:spacing w:line="216" w:lineRule="auto"/>
              <w:jc w:val="center"/>
              <w:rPr>
                <w:rFonts w:ascii="Times New Roman" w:hAnsi="Times New Roman" w:cs="Times New Roman"/>
                <w:b/>
                <w:bCs/>
                <w:sz w:val="28"/>
                <w:szCs w:val="28"/>
              </w:rPr>
            </w:pPr>
            <w:r w:rsidRPr="007B1CE7">
              <w:rPr>
                <w:rFonts w:ascii="Times New Roman" w:hAnsi="Times New Roman" w:cs="Times New Roman"/>
                <w:b/>
                <w:bCs/>
                <w:sz w:val="28"/>
                <w:szCs w:val="28"/>
              </w:rPr>
              <w:t>По данным</w:t>
            </w:r>
            <w:r w:rsidR="00D53ADE" w:rsidRPr="007B1CE7">
              <w:rPr>
                <w:rFonts w:ascii="Times New Roman" w:hAnsi="Times New Roman" w:cs="Times New Roman"/>
                <w:b/>
                <w:bCs/>
                <w:sz w:val="28"/>
                <w:szCs w:val="28"/>
              </w:rPr>
              <w:t xml:space="preserve"> </w:t>
            </w:r>
          </w:p>
          <w:p w:rsidR="00F9194D" w:rsidRPr="007B1CE7" w:rsidRDefault="00F9194D" w:rsidP="00DE1271">
            <w:pPr>
              <w:widowControl/>
              <w:autoSpaceDE/>
              <w:autoSpaceDN/>
              <w:adjustRightInd/>
              <w:spacing w:line="216" w:lineRule="auto"/>
              <w:jc w:val="center"/>
              <w:rPr>
                <w:rFonts w:ascii="Times New Roman" w:hAnsi="Times New Roman" w:cs="Times New Roman"/>
                <w:b/>
                <w:bCs/>
                <w:sz w:val="28"/>
                <w:szCs w:val="28"/>
              </w:rPr>
            </w:pPr>
            <w:r w:rsidRPr="007B1CE7">
              <w:rPr>
                <w:rFonts w:ascii="Times New Roman" w:hAnsi="Times New Roman" w:cs="Times New Roman"/>
                <w:b/>
                <w:bCs/>
                <w:sz w:val="28"/>
                <w:szCs w:val="28"/>
              </w:rPr>
              <w:t>ОБПОУ «КМТ»</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1</w:t>
            </w:r>
            <w:r w:rsidR="00402C2A" w:rsidRPr="007B1CE7">
              <w:rPr>
                <w:rFonts w:ascii="Times New Roman" w:hAnsi="Times New Roman" w:cs="Times New Roman"/>
                <w:sz w:val="28"/>
                <w:szCs w:val="28"/>
              </w:rPr>
              <w:t>.</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Наличие источни</w:t>
            </w:r>
            <w:r w:rsidR="00287C3D" w:rsidRPr="007B1CE7">
              <w:rPr>
                <w:rFonts w:ascii="Times New Roman" w:hAnsi="Times New Roman" w:cs="Times New Roman"/>
                <w:sz w:val="28"/>
                <w:szCs w:val="28"/>
              </w:rPr>
              <w:t>ков учебной информации по предметам, учебным дисциплинам и профессиональным модулям</w:t>
            </w:r>
            <w:r w:rsidRPr="007B1CE7">
              <w:rPr>
                <w:rFonts w:ascii="Times New Roman" w:hAnsi="Times New Roman" w:cs="Times New Roman"/>
                <w:sz w:val="28"/>
                <w:szCs w:val="28"/>
              </w:rPr>
              <w:t xml:space="preserve"> учебных планов реализуемых</w:t>
            </w:r>
            <w:r w:rsidR="005606D1" w:rsidRPr="007B1CE7">
              <w:rPr>
                <w:rFonts w:ascii="Times New Roman" w:hAnsi="Times New Roman" w:cs="Times New Roman"/>
                <w:sz w:val="28"/>
                <w:szCs w:val="28"/>
              </w:rPr>
              <w:t xml:space="preserve"> </w:t>
            </w:r>
            <w:r w:rsidRPr="007B1CE7">
              <w:rPr>
                <w:rFonts w:ascii="Times New Roman" w:hAnsi="Times New Roman" w:cs="Times New Roman"/>
                <w:sz w:val="28"/>
                <w:szCs w:val="28"/>
              </w:rPr>
              <w:t>образовательных программ</w:t>
            </w:r>
          </w:p>
        </w:tc>
        <w:tc>
          <w:tcPr>
            <w:tcW w:w="4014" w:type="dxa"/>
          </w:tcPr>
          <w:p w:rsidR="00F9194D" w:rsidRPr="007B1CE7" w:rsidRDefault="00F9194D" w:rsidP="00DE1271">
            <w:pPr>
              <w:widowControl/>
              <w:autoSpaceDE/>
              <w:autoSpaceDN/>
              <w:adjustRightInd/>
              <w:spacing w:line="216" w:lineRule="auto"/>
              <w:ind w:right="35"/>
              <w:jc w:val="both"/>
              <w:rPr>
                <w:rFonts w:ascii="Times New Roman" w:hAnsi="Times New Roman" w:cs="Times New Roman"/>
                <w:sz w:val="28"/>
                <w:szCs w:val="28"/>
              </w:rPr>
            </w:pPr>
            <w:r w:rsidRPr="007B1CE7">
              <w:rPr>
                <w:rFonts w:ascii="Times New Roman" w:hAnsi="Times New Roman" w:cs="Times New Roman"/>
                <w:sz w:val="28"/>
                <w:szCs w:val="28"/>
              </w:rPr>
              <w:t>Учебники, учебные пособия, справочники, энциклопедии, нормативные документы, периодические и электронные издания</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2</w:t>
            </w:r>
            <w:r w:rsidR="00402C2A" w:rsidRPr="007B1CE7">
              <w:rPr>
                <w:rFonts w:ascii="Times New Roman" w:hAnsi="Times New Roman" w:cs="Times New Roman"/>
                <w:sz w:val="28"/>
                <w:szCs w:val="28"/>
              </w:rPr>
              <w:t>.</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Общее состояние библиотеки, наличие читального зала</w:t>
            </w:r>
          </w:p>
        </w:tc>
        <w:tc>
          <w:tcPr>
            <w:tcW w:w="4014"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Общая площадь – 318,9 кв.м.,</w:t>
            </w:r>
          </w:p>
          <w:p w:rsidR="00F9194D" w:rsidRPr="007B1CE7" w:rsidRDefault="00402C2A"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 xml:space="preserve">Читальный зал – 144,7 </w:t>
            </w:r>
            <w:r w:rsidR="00F9194D" w:rsidRPr="007B1CE7">
              <w:rPr>
                <w:rFonts w:ascii="Times New Roman" w:hAnsi="Times New Roman" w:cs="Times New Roman"/>
                <w:sz w:val="28"/>
                <w:szCs w:val="28"/>
              </w:rPr>
              <w:t>кв.м.,</w:t>
            </w:r>
          </w:p>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Абонемент – 174,2 кв.м.</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3</w:t>
            </w:r>
            <w:r w:rsidR="00402C2A" w:rsidRPr="007B1CE7">
              <w:rPr>
                <w:rFonts w:ascii="Times New Roman" w:hAnsi="Times New Roman" w:cs="Times New Roman"/>
                <w:sz w:val="28"/>
                <w:szCs w:val="28"/>
              </w:rPr>
              <w:t>.</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Состояние библиотечного фонда:</w:t>
            </w:r>
          </w:p>
        </w:tc>
        <w:tc>
          <w:tcPr>
            <w:tcW w:w="4014"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3.1</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Общее количество единиц хранения</w:t>
            </w:r>
          </w:p>
        </w:tc>
        <w:tc>
          <w:tcPr>
            <w:tcW w:w="4014" w:type="dxa"/>
          </w:tcPr>
          <w:p w:rsidR="00F9194D" w:rsidRPr="007B1CE7" w:rsidRDefault="00D53ADE" w:rsidP="00DE1271">
            <w:pPr>
              <w:widowControl/>
              <w:autoSpaceDE/>
              <w:autoSpaceDN/>
              <w:adjustRightInd/>
              <w:spacing w:line="216" w:lineRule="auto"/>
              <w:ind w:right="177"/>
              <w:jc w:val="both"/>
              <w:rPr>
                <w:rFonts w:ascii="Times New Roman" w:hAnsi="Times New Roman" w:cs="Times New Roman"/>
                <w:sz w:val="28"/>
                <w:szCs w:val="28"/>
              </w:rPr>
            </w:pPr>
            <w:r w:rsidRPr="007B1CE7">
              <w:rPr>
                <w:rFonts w:ascii="Times New Roman" w:hAnsi="Times New Roman" w:cs="Times New Roman"/>
                <w:sz w:val="28"/>
                <w:szCs w:val="28"/>
              </w:rPr>
              <w:t>74223</w:t>
            </w:r>
            <w:r w:rsidR="00F9194D" w:rsidRPr="007B1CE7">
              <w:rPr>
                <w:rFonts w:ascii="Times New Roman" w:hAnsi="Times New Roman" w:cs="Times New Roman"/>
                <w:sz w:val="28"/>
                <w:szCs w:val="28"/>
              </w:rPr>
              <w:t xml:space="preserve"> экз.</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3.2</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Новые поступления за 5 лет</w:t>
            </w:r>
          </w:p>
        </w:tc>
        <w:tc>
          <w:tcPr>
            <w:tcW w:w="4014" w:type="dxa"/>
          </w:tcPr>
          <w:p w:rsidR="00F9194D" w:rsidRPr="007B1CE7" w:rsidRDefault="00D53ADE"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811</w:t>
            </w:r>
            <w:r w:rsidR="00F9194D" w:rsidRPr="007B1CE7">
              <w:rPr>
                <w:rFonts w:ascii="Times New Roman" w:hAnsi="Times New Roman" w:cs="Times New Roman"/>
                <w:sz w:val="28"/>
                <w:szCs w:val="28"/>
              </w:rPr>
              <w:t xml:space="preserve"> экз.</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3.3</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Объем средств, затраченных на новые поступления</w:t>
            </w:r>
          </w:p>
        </w:tc>
        <w:tc>
          <w:tcPr>
            <w:tcW w:w="4014" w:type="dxa"/>
          </w:tcPr>
          <w:p w:rsidR="00F9194D" w:rsidRPr="007B1CE7" w:rsidRDefault="00D53ADE"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1914916,14</w:t>
            </w:r>
            <w:r w:rsidR="00F9194D" w:rsidRPr="007B1CE7">
              <w:rPr>
                <w:rFonts w:ascii="Times New Roman" w:hAnsi="Times New Roman" w:cs="Times New Roman"/>
                <w:sz w:val="28"/>
                <w:szCs w:val="28"/>
              </w:rPr>
              <w:t xml:space="preserve"> руб.</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3.4</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 xml:space="preserve">Количество наименований ежегодных подписных изданий по профилю </w:t>
            </w:r>
            <w:r w:rsidR="00D53ADE" w:rsidRPr="007B1CE7">
              <w:rPr>
                <w:rFonts w:ascii="Times New Roman" w:hAnsi="Times New Roman" w:cs="Times New Roman"/>
                <w:sz w:val="28"/>
                <w:szCs w:val="28"/>
              </w:rPr>
              <w:t>образовательного учреждения</w:t>
            </w:r>
            <w:r w:rsidRPr="007B1CE7">
              <w:rPr>
                <w:rFonts w:ascii="Times New Roman" w:hAnsi="Times New Roman" w:cs="Times New Roman"/>
                <w:sz w:val="28"/>
                <w:szCs w:val="28"/>
              </w:rPr>
              <w:t xml:space="preserve"> </w:t>
            </w:r>
          </w:p>
        </w:tc>
        <w:tc>
          <w:tcPr>
            <w:tcW w:w="4014"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1</w:t>
            </w:r>
            <w:r w:rsidR="00B85023" w:rsidRPr="007B1CE7">
              <w:rPr>
                <w:rFonts w:ascii="Times New Roman" w:hAnsi="Times New Roman" w:cs="Times New Roman"/>
                <w:sz w:val="28"/>
                <w:szCs w:val="28"/>
              </w:rPr>
              <w:t>4</w:t>
            </w:r>
            <w:r w:rsidRPr="007B1CE7">
              <w:rPr>
                <w:rFonts w:ascii="Times New Roman" w:hAnsi="Times New Roman" w:cs="Times New Roman"/>
                <w:sz w:val="28"/>
                <w:szCs w:val="28"/>
              </w:rPr>
              <w:t xml:space="preserve"> компл</w:t>
            </w:r>
            <w:r w:rsidR="00402C2A" w:rsidRPr="007B1CE7">
              <w:rPr>
                <w:rFonts w:ascii="Times New Roman" w:hAnsi="Times New Roman" w:cs="Times New Roman"/>
                <w:sz w:val="28"/>
                <w:szCs w:val="28"/>
              </w:rPr>
              <w:t>ектов</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4</w:t>
            </w:r>
            <w:r w:rsidR="00402C2A" w:rsidRPr="007B1CE7">
              <w:rPr>
                <w:rFonts w:ascii="Times New Roman" w:hAnsi="Times New Roman" w:cs="Times New Roman"/>
                <w:sz w:val="28"/>
                <w:szCs w:val="28"/>
              </w:rPr>
              <w:t>.</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Наличие в библиотеке достаточного количества обязательной учебной литературы</w:t>
            </w:r>
          </w:p>
        </w:tc>
        <w:tc>
          <w:tcPr>
            <w:tcW w:w="4014" w:type="dxa"/>
          </w:tcPr>
          <w:p w:rsidR="00F9194D" w:rsidRPr="007B1CE7" w:rsidRDefault="00B85023"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4</w:t>
            </w:r>
            <w:r w:rsidR="00D53ADE" w:rsidRPr="007B1CE7">
              <w:rPr>
                <w:rFonts w:ascii="Times New Roman" w:hAnsi="Times New Roman" w:cs="Times New Roman"/>
                <w:sz w:val="28"/>
                <w:szCs w:val="28"/>
              </w:rPr>
              <w:t>2 266</w:t>
            </w:r>
            <w:r w:rsidR="00F9194D" w:rsidRPr="007B1CE7">
              <w:rPr>
                <w:rFonts w:ascii="Times New Roman" w:hAnsi="Times New Roman" w:cs="Times New Roman"/>
                <w:sz w:val="28"/>
                <w:szCs w:val="28"/>
              </w:rPr>
              <w:t xml:space="preserve"> экз.</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5</w:t>
            </w:r>
            <w:r w:rsidR="00402C2A" w:rsidRPr="007B1CE7">
              <w:rPr>
                <w:rFonts w:ascii="Times New Roman" w:hAnsi="Times New Roman" w:cs="Times New Roman"/>
                <w:sz w:val="28"/>
                <w:szCs w:val="28"/>
              </w:rPr>
              <w:t>.</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Наличие в библиотеке достаточного количества дополнительной литературы</w:t>
            </w:r>
          </w:p>
        </w:tc>
        <w:tc>
          <w:tcPr>
            <w:tcW w:w="4014" w:type="dxa"/>
          </w:tcPr>
          <w:p w:rsidR="00F9194D" w:rsidRPr="007B1CE7" w:rsidRDefault="00D53ADE"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30 117</w:t>
            </w:r>
            <w:r w:rsidR="00F9194D" w:rsidRPr="007B1CE7">
              <w:rPr>
                <w:rFonts w:ascii="Times New Roman" w:hAnsi="Times New Roman" w:cs="Times New Roman"/>
                <w:sz w:val="28"/>
                <w:szCs w:val="28"/>
              </w:rPr>
              <w:t xml:space="preserve"> экз.</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6</w:t>
            </w:r>
            <w:r w:rsidR="00402C2A" w:rsidRPr="007B1CE7">
              <w:rPr>
                <w:rFonts w:ascii="Times New Roman" w:hAnsi="Times New Roman" w:cs="Times New Roman"/>
                <w:sz w:val="28"/>
                <w:szCs w:val="28"/>
              </w:rPr>
              <w:t>.</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Обесп</w:t>
            </w:r>
            <w:r w:rsidR="00402C2A" w:rsidRPr="007B1CE7">
              <w:rPr>
                <w:rFonts w:ascii="Times New Roman" w:hAnsi="Times New Roman" w:cs="Times New Roman"/>
                <w:sz w:val="28"/>
                <w:szCs w:val="28"/>
              </w:rPr>
              <w:t>еченность учебной литературой с </w:t>
            </w:r>
            <w:r w:rsidRPr="007B1CE7">
              <w:rPr>
                <w:rFonts w:ascii="Times New Roman" w:hAnsi="Times New Roman" w:cs="Times New Roman"/>
                <w:sz w:val="28"/>
                <w:szCs w:val="28"/>
              </w:rPr>
              <w:t>грифами</w:t>
            </w:r>
          </w:p>
        </w:tc>
        <w:tc>
          <w:tcPr>
            <w:tcW w:w="4014" w:type="dxa"/>
          </w:tcPr>
          <w:p w:rsidR="00F9194D" w:rsidRPr="007B1CE7" w:rsidRDefault="00B85023"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 xml:space="preserve">3 </w:t>
            </w:r>
            <w:r w:rsidR="00D53ADE" w:rsidRPr="007B1CE7">
              <w:rPr>
                <w:rFonts w:ascii="Times New Roman" w:hAnsi="Times New Roman" w:cs="Times New Roman"/>
                <w:sz w:val="28"/>
                <w:szCs w:val="28"/>
              </w:rPr>
              <w:t>953</w:t>
            </w:r>
            <w:r w:rsidR="00F9194D" w:rsidRPr="007B1CE7">
              <w:rPr>
                <w:rFonts w:ascii="Times New Roman" w:hAnsi="Times New Roman" w:cs="Times New Roman"/>
                <w:sz w:val="28"/>
                <w:szCs w:val="28"/>
              </w:rPr>
              <w:t xml:space="preserve"> экз.</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7</w:t>
            </w:r>
            <w:r w:rsidR="00402C2A" w:rsidRPr="007B1CE7">
              <w:rPr>
                <w:rFonts w:ascii="Times New Roman" w:hAnsi="Times New Roman" w:cs="Times New Roman"/>
                <w:sz w:val="28"/>
                <w:szCs w:val="28"/>
              </w:rPr>
              <w:t>.</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Наличие учебных материалов по дисциплинам в электронном виде</w:t>
            </w:r>
          </w:p>
        </w:tc>
        <w:tc>
          <w:tcPr>
            <w:tcW w:w="4014" w:type="dxa"/>
          </w:tcPr>
          <w:p w:rsidR="00F9194D" w:rsidRPr="007B1CE7" w:rsidRDefault="00B85023"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220</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8</w:t>
            </w:r>
            <w:r w:rsidR="00402C2A" w:rsidRPr="007B1CE7">
              <w:rPr>
                <w:rFonts w:ascii="Times New Roman" w:hAnsi="Times New Roman" w:cs="Times New Roman"/>
                <w:sz w:val="28"/>
                <w:szCs w:val="28"/>
              </w:rPr>
              <w:t>.</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Использование в образовательном процессе современных программных средств общего и специального назначения</w:t>
            </w:r>
          </w:p>
        </w:tc>
        <w:tc>
          <w:tcPr>
            <w:tcW w:w="4014"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Согласно перечню</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9</w:t>
            </w:r>
            <w:r w:rsidR="00402C2A" w:rsidRPr="007B1CE7">
              <w:rPr>
                <w:rFonts w:ascii="Times New Roman" w:hAnsi="Times New Roman" w:cs="Times New Roman"/>
                <w:sz w:val="28"/>
                <w:szCs w:val="28"/>
              </w:rPr>
              <w:t>.</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Наличие положительных результатов внедрения используемых педагогических технологий</w:t>
            </w:r>
          </w:p>
        </w:tc>
        <w:tc>
          <w:tcPr>
            <w:tcW w:w="4014" w:type="dxa"/>
          </w:tcPr>
          <w:p w:rsidR="00F9194D" w:rsidRPr="007B1CE7" w:rsidRDefault="0099346B"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70</w:t>
            </w:r>
            <w:r w:rsidR="00B85023" w:rsidRPr="007B1CE7">
              <w:rPr>
                <w:rFonts w:ascii="Times New Roman" w:hAnsi="Times New Roman" w:cs="Times New Roman"/>
                <w:sz w:val="28"/>
                <w:szCs w:val="28"/>
              </w:rPr>
              <w:t> </w:t>
            </w:r>
            <w:r w:rsidR="00F9194D" w:rsidRPr="007B1CE7">
              <w:rPr>
                <w:rFonts w:ascii="Times New Roman" w:hAnsi="Times New Roman" w:cs="Times New Roman"/>
                <w:sz w:val="28"/>
                <w:szCs w:val="28"/>
              </w:rPr>
              <w:t>%</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10</w:t>
            </w:r>
            <w:r w:rsidR="00402C2A" w:rsidRPr="007B1CE7">
              <w:rPr>
                <w:rFonts w:ascii="Times New Roman" w:hAnsi="Times New Roman" w:cs="Times New Roman"/>
                <w:sz w:val="28"/>
                <w:szCs w:val="28"/>
              </w:rPr>
              <w:t>.</w:t>
            </w:r>
          </w:p>
        </w:tc>
        <w:tc>
          <w:tcPr>
            <w:tcW w:w="4820" w:type="dxa"/>
          </w:tcPr>
          <w:p w:rsidR="00AB501F"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Учебно-методические разработки за последние 5 лет</w:t>
            </w:r>
          </w:p>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 xml:space="preserve"> (печатных листах)</w:t>
            </w:r>
          </w:p>
        </w:tc>
        <w:tc>
          <w:tcPr>
            <w:tcW w:w="4014" w:type="dxa"/>
          </w:tcPr>
          <w:p w:rsidR="00F9194D" w:rsidRPr="007B1CE7" w:rsidRDefault="00F60E6D" w:rsidP="00F60E6D">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80</w:t>
            </w:r>
            <w:r w:rsidR="00F9194D" w:rsidRPr="007B1CE7">
              <w:rPr>
                <w:rFonts w:ascii="Times New Roman" w:hAnsi="Times New Roman" w:cs="Times New Roman"/>
                <w:sz w:val="28"/>
                <w:szCs w:val="28"/>
              </w:rPr>
              <w:t xml:space="preserve"> </w:t>
            </w:r>
            <w:r w:rsidR="00402C2A" w:rsidRPr="007B1CE7">
              <w:rPr>
                <w:rFonts w:ascii="Times New Roman" w:hAnsi="Times New Roman" w:cs="Times New Roman"/>
                <w:sz w:val="28"/>
                <w:szCs w:val="28"/>
              </w:rPr>
              <w:t>печатных лист</w:t>
            </w:r>
            <w:r w:rsidRPr="007B1CE7">
              <w:rPr>
                <w:rFonts w:ascii="Times New Roman" w:hAnsi="Times New Roman" w:cs="Times New Roman"/>
                <w:sz w:val="28"/>
                <w:szCs w:val="28"/>
              </w:rPr>
              <w:t>ов</w:t>
            </w:r>
          </w:p>
        </w:tc>
      </w:tr>
      <w:tr w:rsidR="00F9194D" w:rsidRPr="007B1CE7" w:rsidTr="00AB501F">
        <w:tc>
          <w:tcPr>
            <w:tcW w:w="993" w:type="dxa"/>
          </w:tcPr>
          <w:p w:rsidR="00F9194D" w:rsidRPr="007B1CE7" w:rsidRDefault="00F9194D" w:rsidP="00DE1271">
            <w:pPr>
              <w:widowControl/>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11</w:t>
            </w:r>
            <w:r w:rsidR="00402C2A" w:rsidRPr="007B1CE7">
              <w:rPr>
                <w:rFonts w:ascii="Times New Roman" w:hAnsi="Times New Roman" w:cs="Times New Roman"/>
                <w:sz w:val="28"/>
                <w:szCs w:val="28"/>
              </w:rPr>
              <w:t>.</w:t>
            </w:r>
          </w:p>
        </w:tc>
        <w:tc>
          <w:tcPr>
            <w:tcW w:w="4820" w:type="dxa"/>
          </w:tcPr>
          <w:p w:rsidR="00F9194D" w:rsidRPr="007B1CE7" w:rsidRDefault="00F9194D"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Наличие разработок (участие в подготовке учебников, методических пособий, научной работе и т.п.), имеющих внешние рецензии</w:t>
            </w:r>
          </w:p>
        </w:tc>
        <w:tc>
          <w:tcPr>
            <w:tcW w:w="4014" w:type="dxa"/>
          </w:tcPr>
          <w:p w:rsidR="00F9194D" w:rsidRPr="007B1CE7" w:rsidRDefault="00D53ADE" w:rsidP="00DE1271">
            <w:pPr>
              <w:widowControl/>
              <w:autoSpaceDE/>
              <w:autoSpaceDN/>
              <w:adjustRightInd/>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3 экз.</w:t>
            </w:r>
          </w:p>
        </w:tc>
      </w:tr>
    </w:tbl>
    <w:p w:rsidR="006A47B1" w:rsidRPr="007B1CE7" w:rsidRDefault="001154D2" w:rsidP="00DE1271">
      <w:pPr>
        <w:pStyle w:val="a6"/>
        <w:widowControl/>
        <w:autoSpaceDE/>
        <w:autoSpaceDN/>
        <w:adjustRightInd/>
        <w:ind w:left="851"/>
        <w:jc w:val="both"/>
        <w:rPr>
          <w:rFonts w:ascii="Times New Roman" w:hAnsi="Times New Roman" w:cs="Times New Roman"/>
          <w:sz w:val="28"/>
          <w:szCs w:val="28"/>
        </w:rPr>
      </w:pPr>
      <w:bookmarkStart w:id="5" w:name="_Toc361051012"/>
      <w:r w:rsidRPr="007B1CE7">
        <w:rPr>
          <w:rFonts w:ascii="Times New Roman" w:hAnsi="Times New Roman" w:cs="Times New Roman"/>
          <w:b/>
          <w:sz w:val="28"/>
          <w:szCs w:val="28"/>
        </w:rPr>
        <w:br w:type="page"/>
      </w:r>
      <w:r w:rsidR="006A47B1" w:rsidRPr="007B1CE7">
        <w:rPr>
          <w:rFonts w:ascii="Times New Roman" w:hAnsi="Times New Roman" w:cs="Times New Roman"/>
          <w:b/>
          <w:sz w:val="28"/>
          <w:szCs w:val="28"/>
        </w:rPr>
        <w:lastRenderedPageBreak/>
        <w:t>Программно-информационное обеспечение</w:t>
      </w:r>
      <w:r w:rsidR="00DE1271" w:rsidRPr="007B1CE7">
        <w:rPr>
          <w:rFonts w:ascii="Times New Roman" w:hAnsi="Times New Roman" w:cs="Times New Roman"/>
          <w:b/>
          <w:sz w:val="28"/>
          <w:szCs w:val="28"/>
        </w:rPr>
        <w:t xml:space="preserve"> </w:t>
      </w:r>
      <w:r w:rsidR="006A47B1" w:rsidRPr="007B1CE7">
        <w:rPr>
          <w:rFonts w:ascii="Times New Roman" w:hAnsi="Times New Roman" w:cs="Times New Roman"/>
          <w:b/>
          <w:sz w:val="28"/>
          <w:szCs w:val="28"/>
        </w:rPr>
        <w:t>образовательной деятельности</w:t>
      </w:r>
    </w:p>
    <w:p w:rsidR="00F60E6D" w:rsidRPr="007B1CE7" w:rsidRDefault="00F60E6D" w:rsidP="00F60E6D">
      <w:pPr>
        <w:ind w:firstLine="720"/>
        <w:jc w:val="both"/>
        <w:rPr>
          <w:rFonts w:ascii="Times New Roman" w:hAnsi="Times New Roman" w:cs="Times New Roman"/>
          <w:sz w:val="28"/>
          <w:szCs w:val="28"/>
        </w:rPr>
      </w:pPr>
      <w:r w:rsidRPr="007B1CE7">
        <w:rPr>
          <w:rFonts w:ascii="Times New Roman" w:hAnsi="Times New Roman" w:cs="Times New Roman"/>
          <w:sz w:val="28"/>
          <w:szCs w:val="28"/>
        </w:rPr>
        <w:t>Уровень оснащенности компьютерной техникой, в том числе количество кабинетов, оснащенных компьютерной техникой</w:t>
      </w:r>
    </w:p>
    <w:tbl>
      <w:tblPr>
        <w:tblW w:w="9356"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8364"/>
        <w:gridCol w:w="992"/>
      </w:tblGrid>
      <w:tr w:rsidR="00F60E6D" w:rsidRPr="007B1CE7" w:rsidTr="00822E4C">
        <w:tc>
          <w:tcPr>
            <w:tcW w:w="8364" w:type="dxa"/>
            <w:vAlign w:val="center"/>
          </w:tcPr>
          <w:p w:rsidR="00F60E6D" w:rsidRPr="007B1CE7" w:rsidRDefault="00F60E6D" w:rsidP="00822E4C">
            <w:pPr>
              <w:jc w:val="center"/>
              <w:rPr>
                <w:rFonts w:ascii="Times New Roman" w:hAnsi="Times New Roman" w:cs="Times New Roman"/>
                <w:sz w:val="24"/>
                <w:szCs w:val="24"/>
              </w:rPr>
            </w:pPr>
            <w:r w:rsidRPr="007B1CE7">
              <w:rPr>
                <w:rFonts w:ascii="Times New Roman" w:hAnsi="Times New Roman" w:cs="Times New Roman"/>
                <w:sz w:val="24"/>
                <w:szCs w:val="24"/>
              </w:rPr>
              <w:t>Наименование показателей</w:t>
            </w:r>
          </w:p>
        </w:tc>
        <w:tc>
          <w:tcPr>
            <w:tcW w:w="992" w:type="dxa"/>
            <w:vAlign w:val="center"/>
          </w:tcPr>
          <w:p w:rsidR="00F60E6D" w:rsidRPr="007B1CE7" w:rsidRDefault="00F60E6D" w:rsidP="00822E4C">
            <w:pPr>
              <w:jc w:val="center"/>
              <w:rPr>
                <w:rFonts w:ascii="Times New Roman" w:hAnsi="Times New Roman" w:cs="Times New Roman"/>
                <w:sz w:val="24"/>
                <w:szCs w:val="24"/>
              </w:rPr>
            </w:pPr>
            <w:r w:rsidRPr="007B1CE7">
              <w:rPr>
                <w:rFonts w:ascii="Times New Roman" w:hAnsi="Times New Roman" w:cs="Times New Roman"/>
                <w:sz w:val="24"/>
                <w:szCs w:val="24"/>
              </w:rPr>
              <w:t>Всего</w:t>
            </w:r>
          </w:p>
        </w:tc>
      </w:tr>
      <w:tr w:rsidR="00F60E6D" w:rsidRPr="007B1CE7" w:rsidTr="00822E4C">
        <w:tc>
          <w:tcPr>
            <w:tcW w:w="8364"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Количество компьютерных классов</w:t>
            </w:r>
          </w:p>
        </w:tc>
        <w:tc>
          <w:tcPr>
            <w:tcW w:w="992"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10</w:t>
            </w:r>
          </w:p>
        </w:tc>
      </w:tr>
      <w:tr w:rsidR="00F60E6D" w:rsidRPr="007B1CE7" w:rsidTr="00822E4C">
        <w:trPr>
          <w:trHeight w:val="581"/>
        </w:trPr>
        <w:tc>
          <w:tcPr>
            <w:tcW w:w="8364"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Количество учебных кабинетов, оснащенных компьютерной техникой</w:t>
            </w:r>
          </w:p>
        </w:tc>
        <w:tc>
          <w:tcPr>
            <w:tcW w:w="992" w:type="dxa"/>
          </w:tcPr>
          <w:p w:rsidR="00F60E6D" w:rsidRPr="007B1CE7" w:rsidRDefault="00F60E6D" w:rsidP="00822E4C">
            <w:pPr>
              <w:jc w:val="both"/>
              <w:rPr>
                <w:rFonts w:ascii="Times New Roman" w:hAnsi="Times New Roman" w:cs="Times New Roman"/>
                <w:sz w:val="24"/>
                <w:szCs w:val="24"/>
                <w:lang w:val="en-US"/>
              </w:rPr>
            </w:pPr>
            <w:r w:rsidRPr="007B1CE7">
              <w:rPr>
                <w:rFonts w:ascii="Times New Roman" w:hAnsi="Times New Roman" w:cs="Times New Roman"/>
                <w:sz w:val="24"/>
                <w:szCs w:val="24"/>
                <w:lang w:val="en-US"/>
              </w:rPr>
              <w:t>65</w:t>
            </w:r>
          </w:p>
        </w:tc>
      </w:tr>
      <w:tr w:rsidR="00F60E6D" w:rsidRPr="007B1CE7" w:rsidTr="00822E4C">
        <w:tc>
          <w:tcPr>
            <w:tcW w:w="8364"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 xml:space="preserve">Количество компьютеров, используемых в учебном процессе </w:t>
            </w:r>
          </w:p>
        </w:tc>
        <w:tc>
          <w:tcPr>
            <w:tcW w:w="992"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338</w:t>
            </w:r>
          </w:p>
        </w:tc>
      </w:tr>
      <w:tr w:rsidR="00F60E6D" w:rsidRPr="007B1CE7" w:rsidTr="00822E4C">
        <w:tc>
          <w:tcPr>
            <w:tcW w:w="8364"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 xml:space="preserve">Из них количество компьютеров </w:t>
            </w:r>
            <w:r w:rsidRPr="007B1CE7">
              <w:rPr>
                <w:rFonts w:ascii="Times New Roman" w:hAnsi="Times New Roman" w:cs="Times New Roman"/>
              </w:rPr>
              <w:t>в </w:t>
            </w:r>
            <w:r w:rsidRPr="007B1CE7">
              <w:rPr>
                <w:rFonts w:ascii="Times New Roman" w:hAnsi="Times New Roman" w:cs="Times New Roman"/>
                <w:sz w:val="24"/>
                <w:szCs w:val="24"/>
              </w:rPr>
              <w:t>составе локальных компьютерных сетей</w:t>
            </w:r>
          </w:p>
        </w:tc>
        <w:tc>
          <w:tcPr>
            <w:tcW w:w="992"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328</w:t>
            </w:r>
          </w:p>
        </w:tc>
      </w:tr>
      <w:tr w:rsidR="00F60E6D" w:rsidRPr="007B1CE7" w:rsidTr="00822E4C">
        <w:tc>
          <w:tcPr>
            <w:tcW w:w="8364"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Количество компьютеров, используемых в учебном процессе, имеющих доступ к сети Интернет</w:t>
            </w:r>
          </w:p>
        </w:tc>
        <w:tc>
          <w:tcPr>
            <w:tcW w:w="992"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328</w:t>
            </w:r>
          </w:p>
        </w:tc>
      </w:tr>
      <w:tr w:rsidR="00F60E6D" w:rsidRPr="007B1CE7" w:rsidTr="00822E4C">
        <w:tc>
          <w:tcPr>
            <w:tcW w:w="8364"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Количество проекторов</w:t>
            </w:r>
          </w:p>
        </w:tc>
        <w:tc>
          <w:tcPr>
            <w:tcW w:w="992"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37</w:t>
            </w:r>
          </w:p>
        </w:tc>
      </w:tr>
      <w:tr w:rsidR="00F60E6D" w:rsidRPr="007B1CE7" w:rsidTr="00822E4C">
        <w:tc>
          <w:tcPr>
            <w:tcW w:w="8364"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Количество интерактивных досок</w:t>
            </w:r>
          </w:p>
        </w:tc>
        <w:tc>
          <w:tcPr>
            <w:tcW w:w="992" w:type="dxa"/>
          </w:tcPr>
          <w:p w:rsidR="00F60E6D" w:rsidRPr="007B1CE7" w:rsidRDefault="00F60E6D" w:rsidP="00822E4C">
            <w:pPr>
              <w:jc w:val="both"/>
              <w:rPr>
                <w:rFonts w:ascii="Times New Roman" w:hAnsi="Times New Roman" w:cs="Times New Roman"/>
                <w:sz w:val="24"/>
                <w:szCs w:val="24"/>
                <w:lang w:val="en-US"/>
              </w:rPr>
            </w:pPr>
            <w:r w:rsidRPr="007B1CE7">
              <w:rPr>
                <w:rFonts w:ascii="Times New Roman" w:hAnsi="Times New Roman" w:cs="Times New Roman"/>
                <w:sz w:val="24"/>
                <w:szCs w:val="24"/>
                <w:lang w:val="en-US"/>
              </w:rPr>
              <w:t>8</w:t>
            </w:r>
          </w:p>
        </w:tc>
      </w:tr>
      <w:tr w:rsidR="00F60E6D" w:rsidRPr="007B1CE7" w:rsidTr="00822E4C">
        <w:tc>
          <w:tcPr>
            <w:tcW w:w="8364" w:type="dxa"/>
          </w:tcPr>
          <w:p w:rsidR="00F60E6D" w:rsidRPr="007B1CE7" w:rsidRDefault="00F60E6D" w:rsidP="00822E4C">
            <w:pPr>
              <w:jc w:val="both"/>
              <w:rPr>
                <w:rFonts w:ascii="Times New Roman" w:hAnsi="Times New Roman" w:cs="Times New Roman"/>
                <w:sz w:val="24"/>
                <w:szCs w:val="24"/>
              </w:rPr>
            </w:pPr>
            <w:r w:rsidRPr="007B1CE7">
              <w:rPr>
                <w:rFonts w:ascii="Times New Roman" w:hAnsi="Times New Roman" w:cs="Times New Roman"/>
                <w:sz w:val="24"/>
                <w:szCs w:val="24"/>
              </w:rPr>
              <w:t>Количество плоттеров для печати чертежей студентов</w:t>
            </w:r>
          </w:p>
        </w:tc>
        <w:tc>
          <w:tcPr>
            <w:tcW w:w="992" w:type="dxa"/>
          </w:tcPr>
          <w:p w:rsidR="00F60E6D" w:rsidRPr="007B1CE7" w:rsidRDefault="00F60E6D" w:rsidP="00822E4C">
            <w:pPr>
              <w:jc w:val="both"/>
              <w:rPr>
                <w:rFonts w:ascii="Times New Roman" w:hAnsi="Times New Roman" w:cs="Times New Roman"/>
                <w:sz w:val="24"/>
                <w:szCs w:val="24"/>
                <w:lang w:val="en-US"/>
              </w:rPr>
            </w:pPr>
            <w:r w:rsidRPr="007B1CE7">
              <w:rPr>
                <w:rFonts w:ascii="Times New Roman" w:hAnsi="Times New Roman" w:cs="Times New Roman"/>
                <w:sz w:val="24"/>
                <w:szCs w:val="24"/>
                <w:lang w:val="en-US"/>
              </w:rPr>
              <w:t>2</w:t>
            </w:r>
          </w:p>
        </w:tc>
      </w:tr>
    </w:tbl>
    <w:p w:rsidR="00C93D39" w:rsidRPr="007B1CE7" w:rsidRDefault="00C93D39" w:rsidP="00DE1271">
      <w:pPr>
        <w:tabs>
          <w:tab w:val="left" w:pos="0"/>
        </w:tabs>
        <w:ind w:firstLine="567"/>
        <w:jc w:val="both"/>
        <w:rPr>
          <w:rFonts w:ascii="Times New Roman" w:hAnsi="Times New Roman" w:cs="Times New Roman"/>
          <w:sz w:val="28"/>
          <w:szCs w:val="28"/>
        </w:rPr>
      </w:pPr>
      <w:r w:rsidRPr="007B1CE7">
        <w:rPr>
          <w:rFonts w:ascii="Times New Roman" w:hAnsi="Times New Roman" w:cs="Times New Roman"/>
          <w:sz w:val="28"/>
          <w:szCs w:val="28"/>
        </w:rPr>
        <w:t>На всех компьютерах, используемых в образовательной деятельности, установлено лицензионное программное обеспечение.</w:t>
      </w:r>
    </w:p>
    <w:p w:rsidR="00C93D39" w:rsidRPr="007B1CE7" w:rsidRDefault="00C93D39" w:rsidP="00DE1271">
      <w:pPr>
        <w:ind w:left="-76" w:firstLine="643"/>
        <w:jc w:val="both"/>
        <w:rPr>
          <w:rFonts w:ascii="Times New Roman" w:hAnsi="Times New Roman" w:cs="Times New Roman"/>
          <w:sz w:val="28"/>
          <w:szCs w:val="28"/>
        </w:rPr>
      </w:pPr>
      <w:r w:rsidRPr="007B1CE7">
        <w:rPr>
          <w:rFonts w:ascii="Times New Roman" w:hAnsi="Times New Roman" w:cs="Times New Roman"/>
          <w:sz w:val="28"/>
          <w:szCs w:val="28"/>
        </w:rPr>
        <w:t>Список лицензионных программных продуктов общего и специального назначения:</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 xml:space="preserve">Операционные системы </w:t>
      </w:r>
      <w:r w:rsidRPr="007B1CE7">
        <w:rPr>
          <w:rFonts w:ascii="Times New Roman" w:hAnsi="Times New Roman" w:cs="Times New Roman"/>
          <w:sz w:val="28"/>
          <w:szCs w:val="28"/>
          <w:lang w:val="en-US"/>
        </w:rPr>
        <w:t>WindowsXP</w:t>
      </w:r>
      <w:r w:rsidRPr="007B1CE7">
        <w:rPr>
          <w:rFonts w:ascii="Times New Roman" w:hAnsi="Times New Roman" w:cs="Times New Roman"/>
          <w:sz w:val="28"/>
          <w:szCs w:val="28"/>
        </w:rPr>
        <w:t xml:space="preserve"> – </w:t>
      </w:r>
      <w:r w:rsidRPr="007B1CE7">
        <w:rPr>
          <w:rFonts w:ascii="Times New Roman" w:hAnsi="Times New Roman" w:cs="Times New Roman"/>
          <w:sz w:val="28"/>
          <w:szCs w:val="28"/>
          <w:lang w:val="en-US"/>
        </w:rPr>
        <w:t>Windows</w:t>
      </w:r>
      <w:r w:rsidRPr="007B1CE7">
        <w:rPr>
          <w:rFonts w:ascii="Times New Roman" w:hAnsi="Times New Roman" w:cs="Times New Roman"/>
          <w:sz w:val="28"/>
          <w:szCs w:val="28"/>
        </w:rPr>
        <w:t xml:space="preserve"> 8.1.</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 xml:space="preserve">Пакет офисных программ </w:t>
      </w:r>
      <w:r w:rsidRPr="007B1CE7">
        <w:rPr>
          <w:rFonts w:ascii="Times New Roman" w:hAnsi="Times New Roman" w:cs="Times New Roman"/>
          <w:sz w:val="28"/>
          <w:szCs w:val="28"/>
          <w:lang w:val="en-US"/>
        </w:rPr>
        <w:t xml:space="preserve">Office 2003 – 2013 </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Система САПР AutoCAD 2007 – 2014 (сетевые версии).</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Геоинформационная система AutodeskMap 3D(сетевая версия).</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Архитектурно-дизайнерская программа ArCon 5.02.</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Архитектурно-строительная программа ArchiCAD.</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Система САПР «КОМПАС-ЗD»</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Программа для расчета систем распределительных газопроводов HydraulicCalculator.</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Пакет для работы с растровой графикой Photoshop CS2 AE.</w:t>
      </w:r>
    </w:p>
    <w:p w:rsidR="00C93D39" w:rsidRPr="007B1CE7" w:rsidRDefault="00C93D39" w:rsidP="00D83251">
      <w:pPr>
        <w:widowControl/>
        <w:numPr>
          <w:ilvl w:val="0"/>
          <w:numId w:val="6"/>
        </w:numPr>
        <w:tabs>
          <w:tab w:val="clear" w:pos="644"/>
          <w:tab w:val="num" w:pos="567"/>
        </w:tabs>
        <w:autoSpaceDE/>
        <w:autoSpaceDN/>
        <w:adjustRightInd/>
        <w:spacing w:after="100" w:afterAutospacing="1"/>
        <w:ind w:left="142" w:firstLine="0"/>
        <w:jc w:val="both"/>
        <w:rPr>
          <w:rFonts w:ascii="Times New Roman" w:hAnsi="Times New Roman" w:cs="Times New Roman"/>
          <w:sz w:val="28"/>
          <w:szCs w:val="28"/>
        </w:rPr>
      </w:pPr>
      <w:r w:rsidRPr="007B1CE7">
        <w:rPr>
          <w:rFonts w:ascii="Times New Roman" w:hAnsi="Times New Roman" w:cs="Times New Roman"/>
          <w:sz w:val="28"/>
          <w:szCs w:val="28"/>
        </w:rPr>
        <w:t xml:space="preserve">Пакет для работы с векторной графикой </w:t>
      </w:r>
      <w:r w:rsidRPr="007B1CE7">
        <w:rPr>
          <w:rFonts w:ascii="Times New Roman" w:hAnsi="Times New Roman" w:cs="Times New Roman"/>
          <w:sz w:val="28"/>
          <w:szCs w:val="28"/>
          <w:lang w:val="fr-FR"/>
        </w:rPr>
        <w:t>CorelDRAWGraphicsSuiteX</w:t>
      </w:r>
      <w:r w:rsidRPr="007B1CE7">
        <w:rPr>
          <w:rFonts w:ascii="Times New Roman" w:hAnsi="Times New Roman" w:cs="Times New Roman"/>
          <w:sz w:val="28"/>
          <w:szCs w:val="28"/>
        </w:rPr>
        <w:t xml:space="preserve">7 </w:t>
      </w:r>
      <w:r w:rsidRPr="007B1CE7">
        <w:rPr>
          <w:rFonts w:ascii="Times New Roman" w:hAnsi="Times New Roman" w:cs="Times New Roman"/>
          <w:sz w:val="28"/>
          <w:szCs w:val="28"/>
          <w:lang w:val="fr-FR"/>
        </w:rPr>
        <w:t>AE</w:t>
      </w:r>
      <w:r w:rsidRPr="007B1CE7">
        <w:rPr>
          <w:rFonts w:ascii="Times New Roman" w:hAnsi="Times New Roman" w:cs="Times New Roman"/>
          <w:sz w:val="28"/>
          <w:szCs w:val="28"/>
        </w:rPr>
        <w:t>.</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 xml:space="preserve">Программа обработки видеоинформации </w:t>
      </w:r>
      <w:r w:rsidRPr="007B1CE7">
        <w:rPr>
          <w:rFonts w:ascii="Times New Roman" w:hAnsi="Times New Roman" w:cs="Times New Roman"/>
          <w:sz w:val="28"/>
          <w:szCs w:val="28"/>
          <w:lang w:val="en-US"/>
        </w:rPr>
        <w:t>PinnacleSystemsSTUDIO</w:t>
      </w:r>
      <w:r w:rsidRPr="007B1CE7">
        <w:rPr>
          <w:rFonts w:ascii="Times New Roman" w:hAnsi="Times New Roman" w:cs="Times New Roman"/>
          <w:sz w:val="28"/>
          <w:szCs w:val="28"/>
        </w:rPr>
        <w:t>.</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lang w:val="en-US"/>
        </w:rPr>
      </w:pPr>
      <w:r w:rsidRPr="007B1CE7">
        <w:rPr>
          <w:rFonts w:ascii="Times New Roman" w:hAnsi="Times New Roman" w:cs="Times New Roman"/>
          <w:sz w:val="28"/>
          <w:szCs w:val="28"/>
        </w:rPr>
        <w:t>Программа</w:t>
      </w:r>
      <w:r w:rsidRPr="007B1CE7">
        <w:rPr>
          <w:rFonts w:ascii="Times New Roman" w:hAnsi="Times New Roman" w:cs="Times New Roman"/>
          <w:sz w:val="28"/>
          <w:szCs w:val="28"/>
          <w:lang w:val="en-US"/>
        </w:rPr>
        <w:t xml:space="preserve"> </w:t>
      </w:r>
      <w:r w:rsidRPr="007B1CE7">
        <w:rPr>
          <w:rFonts w:ascii="Times New Roman" w:hAnsi="Times New Roman" w:cs="Times New Roman"/>
          <w:sz w:val="28"/>
          <w:szCs w:val="28"/>
        </w:rPr>
        <w:t>для создания</w:t>
      </w:r>
      <w:r w:rsidRPr="007B1CE7">
        <w:rPr>
          <w:rFonts w:ascii="Times New Roman" w:hAnsi="Times New Roman" w:cs="Times New Roman"/>
          <w:sz w:val="28"/>
          <w:szCs w:val="28"/>
          <w:lang w:val="en-US"/>
        </w:rPr>
        <w:t xml:space="preserve"> Web </w:t>
      </w:r>
      <w:r w:rsidRPr="007B1CE7">
        <w:rPr>
          <w:rFonts w:ascii="Times New Roman" w:hAnsi="Times New Roman" w:cs="Times New Roman"/>
          <w:sz w:val="28"/>
          <w:szCs w:val="28"/>
        </w:rPr>
        <w:t>приложений</w:t>
      </w:r>
      <w:r w:rsidRPr="007B1CE7">
        <w:rPr>
          <w:rFonts w:ascii="Times New Roman" w:hAnsi="Times New Roman" w:cs="Times New Roman"/>
          <w:sz w:val="28"/>
          <w:szCs w:val="28"/>
          <w:lang w:val="en-US"/>
        </w:rPr>
        <w:t xml:space="preserve"> FrontPage Russian Academic Edition.</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Программа для расчета смет Гранд-Смета, версия «</w:t>
      </w:r>
      <w:r w:rsidRPr="007B1CE7">
        <w:rPr>
          <w:rFonts w:ascii="Times New Roman" w:hAnsi="Times New Roman" w:cs="Times New Roman"/>
          <w:sz w:val="28"/>
          <w:szCs w:val="28"/>
          <w:lang w:val="en-US"/>
        </w:rPr>
        <w:t>Student</w:t>
      </w:r>
      <w:r w:rsidRPr="007B1CE7">
        <w:rPr>
          <w:rFonts w:ascii="Times New Roman" w:hAnsi="Times New Roman" w:cs="Times New Roman"/>
          <w:sz w:val="28"/>
          <w:szCs w:val="28"/>
        </w:rPr>
        <w:t>».</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Программа для распознавания текстов FineReader.</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Система дистанционного управления, контроля и тестирования компьютерного класса NetOpSchool.</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Программа архивирования информации WinRAR.</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lang w:val="en-US"/>
        </w:rPr>
      </w:pPr>
      <w:r w:rsidRPr="007B1CE7">
        <w:rPr>
          <w:rFonts w:ascii="Times New Roman" w:hAnsi="Times New Roman" w:cs="Times New Roman"/>
          <w:sz w:val="28"/>
          <w:szCs w:val="28"/>
        </w:rPr>
        <w:t>Комплекс</w:t>
      </w:r>
      <w:r w:rsidRPr="007B1CE7">
        <w:rPr>
          <w:rFonts w:ascii="Times New Roman" w:hAnsi="Times New Roman" w:cs="Times New Roman"/>
          <w:sz w:val="28"/>
          <w:szCs w:val="28"/>
          <w:lang w:val="en-US"/>
        </w:rPr>
        <w:t xml:space="preserve"> </w:t>
      </w:r>
      <w:r w:rsidRPr="007B1CE7">
        <w:rPr>
          <w:rFonts w:ascii="Times New Roman" w:hAnsi="Times New Roman" w:cs="Times New Roman"/>
          <w:sz w:val="28"/>
          <w:szCs w:val="28"/>
        </w:rPr>
        <w:t>программных</w:t>
      </w:r>
      <w:r w:rsidRPr="007B1CE7">
        <w:rPr>
          <w:rFonts w:ascii="Times New Roman" w:hAnsi="Times New Roman" w:cs="Times New Roman"/>
          <w:sz w:val="28"/>
          <w:szCs w:val="28"/>
          <w:lang w:val="en-US"/>
        </w:rPr>
        <w:t xml:space="preserve"> </w:t>
      </w:r>
      <w:r w:rsidRPr="007B1CE7">
        <w:rPr>
          <w:rFonts w:ascii="Times New Roman" w:hAnsi="Times New Roman" w:cs="Times New Roman"/>
          <w:sz w:val="28"/>
          <w:szCs w:val="28"/>
        </w:rPr>
        <w:t>продуктов</w:t>
      </w:r>
      <w:r w:rsidRPr="007B1CE7">
        <w:rPr>
          <w:rFonts w:ascii="Times New Roman" w:hAnsi="Times New Roman" w:cs="Times New Roman"/>
          <w:sz w:val="28"/>
          <w:szCs w:val="28"/>
          <w:lang w:val="en-US"/>
        </w:rPr>
        <w:t>Dr.Web  «Dr.Web Enterprise Security Suite».</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Сетевая версии информационно-правовой системы КонсультантПлюс.</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Информационно-справочная система нормативной документации СтройКонсультант.</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 xml:space="preserve">Автоматизированная информационно-библиотечная система </w:t>
      </w:r>
      <w:r w:rsidRPr="007B1CE7">
        <w:rPr>
          <w:rFonts w:ascii="Times New Roman" w:hAnsi="Times New Roman" w:cs="Times New Roman"/>
          <w:sz w:val="28"/>
          <w:szCs w:val="28"/>
          <w:lang w:val="en-US"/>
        </w:rPr>
        <w:t>MarkSQL</w:t>
      </w:r>
      <w:r w:rsidRPr="007B1CE7">
        <w:rPr>
          <w:rFonts w:ascii="Times New Roman" w:hAnsi="Times New Roman" w:cs="Times New Roman"/>
          <w:sz w:val="28"/>
          <w:szCs w:val="28"/>
        </w:rPr>
        <w:t>.</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Программа составления расписания для учебной части «Расписание».</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lastRenderedPageBreak/>
        <w:t>Мультимедийный практикум автомеханика по ремонту автомобилей.</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lang w:val="en-US"/>
        </w:rPr>
        <w:t>Kaspersky Endpoint Securiti 10</w:t>
      </w:r>
      <w:r w:rsidRPr="007B1CE7">
        <w:rPr>
          <w:rFonts w:ascii="Times New Roman" w:hAnsi="Times New Roman" w:cs="Times New Roman"/>
          <w:sz w:val="28"/>
          <w:szCs w:val="28"/>
        </w:rPr>
        <w:t>.</w:t>
      </w:r>
    </w:p>
    <w:p w:rsidR="00C93D39" w:rsidRPr="007B1CE7" w:rsidRDefault="00C93D39" w:rsidP="00D83251">
      <w:pPr>
        <w:widowControl/>
        <w:numPr>
          <w:ilvl w:val="0"/>
          <w:numId w:val="6"/>
        </w:numPr>
        <w:autoSpaceDE/>
        <w:autoSpaceDN/>
        <w:adjustRightInd/>
        <w:spacing w:after="100" w:afterAutospacing="1"/>
        <w:ind w:left="284" w:hanging="142"/>
        <w:jc w:val="both"/>
        <w:rPr>
          <w:rFonts w:ascii="Times New Roman" w:hAnsi="Times New Roman" w:cs="Times New Roman"/>
          <w:sz w:val="28"/>
          <w:szCs w:val="28"/>
        </w:rPr>
      </w:pPr>
      <w:r w:rsidRPr="007B1CE7">
        <w:rPr>
          <w:rFonts w:ascii="Times New Roman" w:hAnsi="Times New Roman" w:cs="Times New Roman"/>
          <w:sz w:val="28"/>
          <w:szCs w:val="28"/>
        </w:rPr>
        <w:t xml:space="preserve"> 1С.Колледж.</w:t>
      </w:r>
    </w:p>
    <w:p w:rsidR="00C93D39" w:rsidRPr="007B1CE7" w:rsidRDefault="00C93D39" w:rsidP="00D83251">
      <w:pPr>
        <w:widowControl/>
        <w:numPr>
          <w:ilvl w:val="0"/>
          <w:numId w:val="6"/>
        </w:numPr>
        <w:autoSpaceDE/>
        <w:autoSpaceDN/>
        <w:adjustRightInd/>
        <w:ind w:left="284" w:hanging="142"/>
        <w:jc w:val="both"/>
        <w:rPr>
          <w:rFonts w:ascii="Times New Roman" w:hAnsi="Times New Roman" w:cs="Times New Roman"/>
          <w:sz w:val="28"/>
          <w:szCs w:val="28"/>
        </w:rPr>
      </w:pPr>
      <w:r w:rsidRPr="007B1CE7">
        <w:rPr>
          <w:rFonts w:ascii="Times New Roman" w:hAnsi="Times New Roman" w:cs="Times New Roman"/>
          <w:sz w:val="28"/>
          <w:szCs w:val="28"/>
        </w:rPr>
        <w:t>Профессиональная ГИС «Карта 2011».</w:t>
      </w:r>
    </w:p>
    <w:p w:rsidR="00C93D39" w:rsidRPr="007B1CE7" w:rsidRDefault="00C93D39" w:rsidP="00D83251">
      <w:pPr>
        <w:widowControl/>
        <w:numPr>
          <w:ilvl w:val="0"/>
          <w:numId w:val="6"/>
        </w:numPr>
        <w:autoSpaceDE/>
        <w:autoSpaceDN/>
        <w:adjustRightInd/>
        <w:ind w:left="284" w:hanging="142"/>
        <w:jc w:val="both"/>
        <w:rPr>
          <w:rFonts w:ascii="Times New Roman" w:hAnsi="Times New Roman" w:cs="Times New Roman"/>
          <w:sz w:val="28"/>
          <w:szCs w:val="28"/>
        </w:rPr>
      </w:pPr>
      <w:r w:rsidRPr="007B1CE7">
        <w:rPr>
          <w:rFonts w:ascii="Times New Roman" w:hAnsi="Times New Roman" w:cs="Times New Roman"/>
          <w:sz w:val="28"/>
          <w:szCs w:val="28"/>
        </w:rPr>
        <w:t xml:space="preserve"> Комплекс геодезических расчетов.</w:t>
      </w:r>
    </w:p>
    <w:p w:rsidR="00C93D39" w:rsidRPr="007B1CE7" w:rsidRDefault="00C93D39" w:rsidP="00D83251">
      <w:pPr>
        <w:pStyle w:val="a5"/>
        <w:widowControl/>
        <w:numPr>
          <w:ilvl w:val="0"/>
          <w:numId w:val="6"/>
        </w:numPr>
        <w:autoSpaceDE/>
        <w:autoSpaceDN/>
        <w:adjustRightInd/>
        <w:ind w:right="141" w:hanging="502"/>
        <w:jc w:val="both"/>
        <w:rPr>
          <w:rFonts w:ascii="Times New Roman" w:hAnsi="Times New Roman" w:cs="Times New Roman"/>
          <w:sz w:val="28"/>
          <w:szCs w:val="28"/>
        </w:rPr>
      </w:pPr>
      <w:r w:rsidRPr="007B1CE7">
        <w:rPr>
          <w:rFonts w:ascii="Times New Roman" w:hAnsi="Times New Roman" w:cs="Times New Roman"/>
          <w:sz w:val="28"/>
          <w:szCs w:val="28"/>
        </w:rPr>
        <w:t xml:space="preserve">Система САПР </w:t>
      </w:r>
      <w:r w:rsidRPr="007B1CE7">
        <w:rPr>
          <w:rFonts w:ascii="Times New Roman" w:hAnsi="Times New Roman" w:cs="Times New Roman"/>
          <w:sz w:val="28"/>
          <w:szCs w:val="28"/>
          <w:lang w:val="en-US"/>
        </w:rPr>
        <w:t>NANOCAD</w:t>
      </w:r>
      <w:r w:rsidRPr="007B1CE7">
        <w:rPr>
          <w:rFonts w:ascii="Times New Roman" w:hAnsi="Times New Roman" w:cs="Times New Roman"/>
          <w:sz w:val="28"/>
          <w:szCs w:val="28"/>
        </w:rPr>
        <w:t>:</w:t>
      </w:r>
    </w:p>
    <w:p w:rsidR="00C93D39" w:rsidRPr="007B1CE7" w:rsidRDefault="00C93D39" w:rsidP="00DE1271">
      <w:pPr>
        <w:widowControl/>
        <w:autoSpaceDE/>
        <w:autoSpaceDN/>
        <w:adjustRightInd/>
        <w:ind w:left="284" w:right="141"/>
        <w:jc w:val="both"/>
        <w:rPr>
          <w:rFonts w:ascii="Times New Roman" w:hAnsi="Times New Roman" w:cs="Times New Roman"/>
          <w:sz w:val="28"/>
          <w:szCs w:val="28"/>
          <w:lang w:val="en-US"/>
        </w:rPr>
        <w:sectPr w:rsidR="00C93D39" w:rsidRPr="007B1CE7" w:rsidSect="0080641F">
          <w:pgSz w:w="11906" w:h="16838"/>
          <w:pgMar w:top="1134" w:right="850" w:bottom="1134" w:left="1701" w:header="708" w:footer="708" w:gutter="0"/>
          <w:cols w:space="708"/>
          <w:titlePg/>
          <w:docGrid w:linePitch="360"/>
        </w:sectPr>
      </w:pPr>
    </w:p>
    <w:p w:rsidR="00C93D39" w:rsidRPr="007B1CE7" w:rsidRDefault="00C93D39" w:rsidP="00DE1271">
      <w:pPr>
        <w:widowControl/>
        <w:autoSpaceDE/>
        <w:autoSpaceDN/>
        <w:adjustRightInd/>
        <w:ind w:left="284" w:right="142"/>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lastRenderedPageBreak/>
        <w:t>nanoCADPlus</w:t>
      </w:r>
      <w:r w:rsidRPr="007B1CE7">
        <w:rPr>
          <w:rFonts w:ascii="Times New Roman" w:hAnsi="Times New Roman" w:cs="Times New Roman"/>
          <w:sz w:val="28"/>
          <w:szCs w:val="28"/>
        </w:rPr>
        <w:t>версия</w:t>
      </w:r>
      <w:r w:rsidRPr="007B1CE7">
        <w:rPr>
          <w:rFonts w:ascii="Times New Roman" w:hAnsi="Times New Roman" w:cs="Times New Roman"/>
          <w:sz w:val="28"/>
          <w:szCs w:val="28"/>
          <w:lang w:val="en-US"/>
        </w:rPr>
        <w:t xml:space="preserve"> 8.0;</w:t>
      </w:r>
    </w:p>
    <w:p w:rsidR="00C93D39" w:rsidRPr="007B1CE7" w:rsidRDefault="00C93D39" w:rsidP="00DE1271">
      <w:pPr>
        <w:widowControl/>
        <w:autoSpaceDE/>
        <w:autoSpaceDN/>
        <w:adjustRightInd/>
        <w:ind w:left="284" w:right="142"/>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t>nanoCAD</w:t>
      </w:r>
      <w:r w:rsidRPr="007B1CE7">
        <w:rPr>
          <w:rFonts w:ascii="Times New Roman" w:hAnsi="Times New Roman" w:cs="Times New Roman"/>
          <w:sz w:val="28"/>
          <w:szCs w:val="28"/>
        </w:rPr>
        <w:t>Стройплощадка</w:t>
      </w:r>
      <w:r w:rsidRPr="007B1CE7">
        <w:rPr>
          <w:rFonts w:ascii="Times New Roman" w:hAnsi="Times New Roman" w:cs="Times New Roman"/>
          <w:sz w:val="28"/>
          <w:szCs w:val="28"/>
          <w:lang w:val="en-US"/>
        </w:rPr>
        <w:t xml:space="preserve"> 6.0; </w:t>
      </w:r>
    </w:p>
    <w:p w:rsidR="00C93D39" w:rsidRPr="007B1CE7" w:rsidRDefault="00C93D39" w:rsidP="00DE1271">
      <w:pPr>
        <w:widowControl/>
        <w:autoSpaceDE/>
        <w:autoSpaceDN/>
        <w:adjustRightInd/>
        <w:ind w:left="284" w:right="142"/>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t>nanoCAD</w:t>
      </w:r>
      <w:r w:rsidRPr="007B1CE7">
        <w:rPr>
          <w:rFonts w:ascii="Times New Roman" w:hAnsi="Times New Roman" w:cs="Times New Roman"/>
          <w:sz w:val="28"/>
          <w:szCs w:val="28"/>
        </w:rPr>
        <w:t>СКСверсии</w:t>
      </w:r>
      <w:r w:rsidRPr="007B1CE7">
        <w:rPr>
          <w:rFonts w:ascii="Times New Roman" w:hAnsi="Times New Roman" w:cs="Times New Roman"/>
          <w:sz w:val="28"/>
          <w:szCs w:val="28"/>
          <w:lang w:val="en-US"/>
        </w:rPr>
        <w:t xml:space="preserve"> 8.0;</w:t>
      </w:r>
    </w:p>
    <w:p w:rsidR="00C93D39" w:rsidRPr="007B1CE7" w:rsidRDefault="00C93D39" w:rsidP="00DE1271">
      <w:pPr>
        <w:widowControl/>
        <w:autoSpaceDE/>
        <w:autoSpaceDN/>
        <w:adjustRightInd/>
        <w:ind w:left="284" w:right="142"/>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t>nanoCAD</w:t>
      </w:r>
      <w:r w:rsidRPr="007B1CE7">
        <w:rPr>
          <w:rFonts w:ascii="Times New Roman" w:hAnsi="Times New Roman" w:cs="Times New Roman"/>
          <w:sz w:val="28"/>
          <w:szCs w:val="28"/>
        </w:rPr>
        <w:t>электро</w:t>
      </w:r>
      <w:r w:rsidRPr="007B1CE7">
        <w:rPr>
          <w:rFonts w:ascii="Times New Roman" w:hAnsi="Times New Roman" w:cs="Times New Roman"/>
          <w:sz w:val="28"/>
          <w:szCs w:val="28"/>
          <w:lang w:val="en-US"/>
        </w:rPr>
        <w:t xml:space="preserve"> 8.0;</w:t>
      </w:r>
    </w:p>
    <w:p w:rsidR="00C93D39" w:rsidRPr="007B1CE7" w:rsidRDefault="00C93D39" w:rsidP="00DE1271">
      <w:pPr>
        <w:widowControl/>
        <w:autoSpaceDE/>
        <w:autoSpaceDN/>
        <w:adjustRightInd/>
        <w:ind w:left="284" w:right="142"/>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lastRenderedPageBreak/>
        <w:t>nanoCAD</w:t>
      </w:r>
      <w:r w:rsidRPr="007B1CE7">
        <w:rPr>
          <w:rFonts w:ascii="Times New Roman" w:hAnsi="Times New Roman" w:cs="Times New Roman"/>
          <w:sz w:val="28"/>
          <w:szCs w:val="28"/>
        </w:rPr>
        <w:t>СПДС</w:t>
      </w:r>
      <w:r w:rsidRPr="007B1CE7">
        <w:rPr>
          <w:rFonts w:ascii="Times New Roman" w:hAnsi="Times New Roman" w:cs="Times New Roman"/>
          <w:sz w:val="28"/>
          <w:szCs w:val="28"/>
          <w:lang w:val="en-US"/>
        </w:rPr>
        <w:t xml:space="preserve"> 7.0; </w:t>
      </w:r>
    </w:p>
    <w:p w:rsidR="00C93D39" w:rsidRPr="007B1CE7" w:rsidRDefault="00C93D39" w:rsidP="00DE1271">
      <w:pPr>
        <w:widowControl/>
        <w:autoSpaceDE/>
        <w:autoSpaceDN/>
        <w:adjustRightInd/>
        <w:ind w:left="284" w:right="142"/>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t>nanoCAD</w:t>
      </w:r>
      <w:r w:rsidRPr="007B1CE7">
        <w:rPr>
          <w:rFonts w:ascii="Times New Roman" w:hAnsi="Times New Roman" w:cs="Times New Roman"/>
          <w:sz w:val="28"/>
          <w:szCs w:val="28"/>
        </w:rPr>
        <w:t>Железобетон</w:t>
      </w:r>
      <w:r w:rsidRPr="007B1CE7">
        <w:rPr>
          <w:rFonts w:ascii="Times New Roman" w:hAnsi="Times New Roman" w:cs="Times New Roman"/>
          <w:sz w:val="28"/>
          <w:szCs w:val="28"/>
          <w:lang w:val="en-US"/>
        </w:rPr>
        <w:t xml:space="preserve"> 4.0; </w:t>
      </w:r>
    </w:p>
    <w:p w:rsidR="00C93D39" w:rsidRPr="007B1CE7" w:rsidRDefault="00C93D39" w:rsidP="00DE1271">
      <w:pPr>
        <w:widowControl/>
        <w:autoSpaceDE/>
        <w:autoSpaceDN/>
        <w:adjustRightInd/>
        <w:ind w:left="284" w:right="142"/>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t>nanoCAD</w:t>
      </w:r>
      <w:r w:rsidRPr="007B1CE7">
        <w:rPr>
          <w:rFonts w:ascii="Times New Roman" w:hAnsi="Times New Roman" w:cs="Times New Roman"/>
          <w:sz w:val="28"/>
          <w:szCs w:val="28"/>
        </w:rPr>
        <w:t>Отопление</w:t>
      </w:r>
      <w:r w:rsidRPr="007B1CE7">
        <w:rPr>
          <w:rFonts w:ascii="Times New Roman" w:hAnsi="Times New Roman" w:cs="Times New Roman"/>
          <w:sz w:val="28"/>
          <w:szCs w:val="28"/>
          <w:lang w:val="en-US"/>
        </w:rPr>
        <w:t xml:space="preserve"> 8.0; </w:t>
      </w:r>
    </w:p>
    <w:p w:rsidR="00C93D39" w:rsidRPr="007B1CE7" w:rsidRDefault="00C93D39" w:rsidP="00DE1271">
      <w:pPr>
        <w:widowControl/>
        <w:autoSpaceDE/>
        <w:autoSpaceDN/>
        <w:adjustRightInd/>
        <w:ind w:right="-143" w:firstLine="142"/>
        <w:jc w:val="both"/>
        <w:rPr>
          <w:rFonts w:ascii="Times New Roman" w:hAnsi="Times New Roman" w:cs="Times New Roman"/>
          <w:sz w:val="28"/>
          <w:szCs w:val="28"/>
          <w:lang w:val="en-US"/>
        </w:rPr>
        <w:sectPr w:rsidR="00C93D39" w:rsidRPr="007B1CE7" w:rsidSect="00FE7828">
          <w:type w:val="continuous"/>
          <w:pgSz w:w="11906" w:h="16838"/>
          <w:pgMar w:top="1134" w:right="850" w:bottom="1134" w:left="1701" w:header="708" w:footer="708" w:gutter="0"/>
          <w:cols w:num="2" w:space="708"/>
          <w:titlePg/>
          <w:docGrid w:linePitch="360"/>
        </w:sectPr>
      </w:pPr>
    </w:p>
    <w:p w:rsidR="00C93D39" w:rsidRPr="007B1CE7" w:rsidRDefault="00C93D39" w:rsidP="00DE1271">
      <w:pPr>
        <w:widowControl/>
        <w:autoSpaceDE/>
        <w:autoSpaceDN/>
        <w:adjustRightInd/>
        <w:ind w:right="-143" w:firstLine="142"/>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lastRenderedPageBreak/>
        <w:t> 28. VipNetClient 3.2</w:t>
      </w:r>
    </w:p>
    <w:p w:rsidR="00C93D39" w:rsidRPr="007B1CE7" w:rsidRDefault="00C93D39" w:rsidP="00DE1271">
      <w:pPr>
        <w:widowControl/>
        <w:autoSpaceDE/>
        <w:autoSpaceDN/>
        <w:adjustRightInd/>
        <w:spacing w:after="100" w:afterAutospacing="1"/>
        <w:ind w:firstLine="142"/>
        <w:contextualSpacing/>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t xml:space="preserve">29. </w:t>
      </w:r>
      <w:r w:rsidRPr="007B1CE7">
        <w:rPr>
          <w:rFonts w:ascii="Times New Roman" w:hAnsi="Times New Roman" w:cs="Times New Roman"/>
          <w:sz w:val="28"/>
          <w:szCs w:val="28"/>
        </w:rPr>
        <w:t>СМАРТБЮДЖЕТ</w:t>
      </w:r>
    </w:p>
    <w:p w:rsidR="00C93D39" w:rsidRPr="007B1CE7" w:rsidRDefault="00C93D39" w:rsidP="00DE1271">
      <w:pPr>
        <w:widowControl/>
        <w:autoSpaceDE/>
        <w:autoSpaceDN/>
        <w:adjustRightInd/>
        <w:spacing w:after="100" w:afterAutospacing="1"/>
        <w:ind w:firstLine="142"/>
        <w:contextualSpacing/>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t xml:space="preserve">30. </w:t>
      </w:r>
      <w:r w:rsidR="00E12B0D" w:rsidRPr="007B1CE7">
        <w:rPr>
          <w:rFonts w:ascii="Times New Roman" w:hAnsi="Times New Roman" w:cs="Times New Roman"/>
          <w:sz w:val="28"/>
          <w:szCs w:val="28"/>
        </w:rPr>
        <w:t>КБПано</w:t>
      </w:r>
      <w:r w:rsidRPr="007B1CE7">
        <w:rPr>
          <w:rFonts w:ascii="Times New Roman" w:hAnsi="Times New Roman" w:cs="Times New Roman"/>
          <w:sz w:val="28"/>
          <w:szCs w:val="28"/>
        </w:rPr>
        <w:t>рама</w:t>
      </w:r>
    </w:p>
    <w:p w:rsidR="00C93D39" w:rsidRPr="007B1CE7" w:rsidRDefault="00C93D39" w:rsidP="00DE1271">
      <w:pPr>
        <w:widowControl/>
        <w:autoSpaceDE/>
        <w:autoSpaceDN/>
        <w:adjustRightInd/>
        <w:spacing w:after="100" w:afterAutospacing="1"/>
        <w:ind w:firstLine="142"/>
        <w:contextualSpacing/>
        <w:jc w:val="both"/>
        <w:rPr>
          <w:rFonts w:ascii="Times New Roman" w:hAnsi="Times New Roman" w:cs="Times New Roman"/>
          <w:sz w:val="28"/>
          <w:szCs w:val="28"/>
          <w:lang w:val="en-US"/>
        </w:rPr>
      </w:pPr>
      <w:r w:rsidRPr="007B1CE7">
        <w:rPr>
          <w:rFonts w:ascii="Times New Roman" w:hAnsi="Times New Roman" w:cs="Times New Roman"/>
          <w:sz w:val="28"/>
          <w:szCs w:val="28"/>
          <w:lang w:val="en-US"/>
        </w:rPr>
        <w:t>31. DallasLock 8.0</w:t>
      </w:r>
    </w:p>
    <w:p w:rsidR="00C93D39" w:rsidRPr="007B1CE7" w:rsidRDefault="00C93D39" w:rsidP="00DE1271">
      <w:pPr>
        <w:widowControl/>
        <w:autoSpaceDE/>
        <w:autoSpaceDN/>
        <w:adjustRightInd/>
        <w:spacing w:after="100" w:afterAutospacing="1"/>
        <w:ind w:firstLine="142"/>
        <w:contextualSpacing/>
        <w:jc w:val="both"/>
        <w:rPr>
          <w:rFonts w:ascii="Times New Roman" w:hAnsi="Times New Roman" w:cs="Times New Roman"/>
          <w:sz w:val="28"/>
          <w:szCs w:val="28"/>
        </w:rPr>
      </w:pPr>
      <w:r w:rsidRPr="007B1CE7">
        <w:rPr>
          <w:rFonts w:ascii="Times New Roman" w:hAnsi="Times New Roman" w:cs="Times New Roman"/>
          <w:sz w:val="28"/>
          <w:szCs w:val="28"/>
        </w:rPr>
        <w:t>32. 1</w:t>
      </w:r>
      <w:r w:rsidRPr="007B1CE7">
        <w:rPr>
          <w:rFonts w:ascii="Times New Roman" w:hAnsi="Times New Roman" w:cs="Times New Roman"/>
          <w:sz w:val="28"/>
          <w:szCs w:val="28"/>
          <w:lang w:val="en-US"/>
        </w:rPr>
        <w:t>C</w:t>
      </w:r>
      <w:r w:rsidRPr="007B1CE7">
        <w:rPr>
          <w:rFonts w:ascii="Times New Roman" w:hAnsi="Times New Roman" w:cs="Times New Roman"/>
          <w:sz w:val="28"/>
          <w:szCs w:val="28"/>
        </w:rPr>
        <w:t xml:space="preserve"> Предприятие 8.3,</w:t>
      </w:r>
    </w:p>
    <w:p w:rsidR="00C93D39" w:rsidRPr="007B1CE7" w:rsidRDefault="00C93D39" w:rsidP="00DE1271">
      <w:pPr>
        <w:widowControl/>
        <w:autoSpaceDE/>
        <w:autoSpaceDN/>
        <w:adjustRightInd/>
        <w:spacing w:after="100" w:afterAutospacing="1"/>
        <w:ind w:firstLine="142"/>
        <w:contextualSpacing/>
        <w:jc w:val="both"/>
        <w:rPr>
          <w:rFonts w:ascii="Times New Roman" w:hAnsi="Times New Roman" w:cs="Times New Roman"/>
          <w:sz w:val="28"/>
          <w:szCs w:val="28"/>
        </w:rPr>
      </w:pPr>
      <w:r w:rsidRPr="007B1CE7">
        <w:rPr>
          <w:rFonts w:ascii="Times New Roman" w:hAnsi="Times New Roman" w:cs="Times New Roman"/>
          <w:sz w:val="28"/>
          <w:szCs w:val="28"/>
        </w:rPr>
        <w:t>33. ПП 1С Предприятие 7.7</w:t>
      </w:r>
    </w:p>
    <w:p w:rsidR="00AB501F" w:rsidRPr="007B1CE7" w:rsidRDefault="00AB501F" w:rsidP="00AB501F">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Большинство компьютеров находится в локальной вычислительной сети, построенной по технологии Ethernet, управляемой 4 серверами. Гарантированная скорость внутри ЛСВ техникума 100 мбит/с. В настоящее время для внутренних нужд создаются участки беспроводной сети Wi-Fi, позволяющие минимизировать затраты на подключение абонентов к ЛВС. </w:t>
      </w:r>
    </w:p>
    <w:p w:rsidR="00AB501F" w:rsidRPr="007B1CE7" w:rsidRDefault="00AB501F" w:rsidP="00AB501F">
      <w:pPr>
        <w:widowControl/>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Компьютеры, используемые в образовательной деятельности, физически выделены в отдельный сегмент сети. Выход в глобальную ИВС «Интернет» реализован через прокси-сервер. В техникуме обеспечивается свободный доступ к сети Интернет с контролем использования ресурсов со всех компьютеров, установленных в кабинетах и компьютерных классах и подключенных к компьютерной сети техникума. Скорость подключения к сети Интернет  до 50 Мбит/с. </w:t>
      </w:r>
    </w:p>
    <w:p w:rsidR="00AB501F" w:rsidRPr="007B1CE7" w:rsidRDefault="00AB501F" w:rsidP="00AB501F">
      <w:pPr>
        <w:ind w:firstLine="567"/>
        <w:jc w:val="both"/>
        <w:rPr>
          <w:rFonts w:ascii="Times New Roman" w:hAnsi="Times New Roman" w:cs="Times New Roman"/>
          <w:sz w:val="28"/>
          <w:szCs w:val="28"/>
        </w:rPr>
      </w:pPr>
      <w:r w:rsidRPr="007B1CE7">
        <w:rPr>
          <w:rFonts w:ascii="Times New Roman" w:hAnsi="Times New Roman" w:cs="Times New Roman"/>
          <w:sz w:val="28"/>
          <w:szCs w:val="28"/>
        </w:rPr>
        <w:t>Имеется официальная страница в социальной сети ВКонтакте, насчитывающая более 5200 подписчиков.</w:t>
      </w:r>
    </w:p>
    <w:p w:rsidR="00AB501F" w:rsidRPr="007B1CE7" w:rsidRDefault="00AB501F" w:rsidP="00AB501F">
      <w:pPr>
        <w:ind w:firstLine="567"/>
        <w:jc w:val="both"/>
        <w:rPr>
          <w:rFonts w:ascii="Times New Roman" w:hAnsi="Times New Roman" w:cs="Times New Roman"/>
          <w:sz w:val="28"/>
          <w:szCs w:val="28"/>
        </w:rPr>
      </w:pPr>
      <w:r w:rsidRPr="007B1CE7">
        <w:rPr>
          <w:rFonts w:ascii="Times New Roman" w:hAnsi="Times New Roman" w:cs="Times New Roman"/>
          <w:sz w:val="28"/>
          <w:szCs w:val="28"/>
        </w:rPr>
        <w:t>Имеется гостевой бесплатный доступ в сеть Интернет по технологии WiFi со скоростью до 1Мбит/с.</w:t>
      </w:r>
    </w:p>
    <w:p w:rsidR="00AB501F" w:rsidRPr="007B1CE7" w:rsidRDefault="00AB501F" w:rsidP="00AB501F">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Сайт техникума </w:t>
      </w:r>
      <w:hyperlink r:id="rId18" w:history="1">
        <w:r w:rsidRPr="007B1CE7">
          <w:rPr>
            <w:rFonts w:ascii="Times New Roman" w:hAnsi="Times New Roman" w:cs="Times New Roman"/>
            <w:sz w:val="28"/>
            <w:szCs w:val="28"/>
          </w:rPr>
          <w:t>www.kmt46.ru</w:t>
        </w:r>
      </w:hyperlink>
      <w:r w:rsidRPr="007B1CE7">
        <w:rPr>
          <w:rFonts w:ascii="Times New Roman" w:hAnsi="Times New Roman" w:cs="Times New Roman"/>
          <w:sz w:val="28"/>
          <w:szCs w:val="28"/>
        </w:rPr>
        <w:t xml:space="preserve"> содержит всю необходимую информацию о специальностях и профессиях  техникума, правилах приема, текущих мероприятиях, внутренней (в т.ч. образовательной, спортивной, творческой и т.д.) жизни, архив и другие актуальные материалы.</w:t>
      </w:r>
    </w:p>
    <w:p w:rsidR="00AB501F" w:rsidRPr="007B1CE7" w:rsidRDefault="00AB501F" w:rsidP="00AB501F">
      <w:pPr>
        <w:widowControl/>
        <w:autoSpaceDE/>
        <w:autoSpaceDN/>
        <w:adjustRightInd/>
        <w:ind w:firstLine="567"/>
        <w:jc w:val="both"/>
        <w:rPr>
          <w:rFonts w:ascii="Times New Roman" w:hAnsi="Times New Roman" w:cs="Times New Roman"/>
          <w:sz w:val="28"/>
          <w:szCs w:val="28"/>
        </w:rPr>
      </w:pPr>
      <w:r w:rsidRPr="007B1CE7">
        <w:rPr>
          <w:rFonts w:ascii="Times New Roman" w:hAnsi="Times New Roman" w:cs="Times New Roman"/>
          <w:sz w:val="28"/>
          <w:szCs w:val="28"/>
        </w:rPr>
        <w:t>Использование ИК - технологий в образовательной деятельности  техникума реализуется в следующих направлениях:</w:t>
      </w:r>
    </w:p>
    <w:p w:rsidR="00AB501F" w:rsidRPr="007B1CE7" w:rsidRDefault="00AB501F" w:rsidP="00AB501F">
      <w:pPr>
        <w:widowControl/>
        <w:numPr>
          <w:ilvl w:val="0"/>
          <w:numId w:val="7"/>
        </w:numPr>
        <w:autoSpaceDE/>
        <w:autoSpaceDN/>
        <w:adjustRightInd/>
        <w:spacing w:after="100" w:afterAutospacing="1"/>
        <w:ind w:right="-1"/>
        <w:jc w:val="both"/>
        <w:rPr>
          <w:rFonts w:ascii="Times New Roman" w:hAnsi="Times New Roman" w:cs="Times New Roman"/>
          <w:sz w:val="28"/>
          <w:szCs w:val="28"/>
        </w:rPr>
      </w:pPr>
      <w:r w:rsidRPr="007B1CE7">
        <w:rPr>
          <w:rFonts w:ascii="Times New Roman" w:hAnsi="Times New Roman" w:cs="Times New Roman"/>
          <w:sz w:val="28"/>
          <w:szCs w:val="28"/>
        </w:rPr>
        <w:t>реализация образовательных программ среднего профессионального образования с использованием возможностей информационных технологий;</w:t>
      </w:r>
    </w:p>
    <w:p w:rsidR="00AB501F" w:rsidRPr="007B1CE7" w:rsidRDefault="00AB501F" w:rsidP="00AB501F">
      <w:pPr>
        <w:widowControl/>
        <w:numPr>
          <w:ilvl w:val="0"/>
          <w:numId w:val="7"/>
        </w:numPr>
        <w:autoSpaceDE/>
        <w:autoSpaceDN/>
        <w:adjustRightInd/>
        <w:spacing w:after="100" w:afterAutospacing="1"/>
        <w:ind w:right="-1"/>
        <w:jc w:val="both"/>
        <w:rPr>
          <w:rFonts w:ascii="Times New Roman" w:hAnsi="Times New Roman" w:cs="Times New Roman"/>
          <w:sz w:val="28"/>
          <w:szCs w:val="28"/>
        </w:rPr>
      </w:pPr>
      <w:r w:rsidRPr="007B1CE7">
        <w:rPr>
          <w:rFonts w:ascii="Times New Roman" w:hAnsi="Times New Roman" w:cs="Times New Roman"/>
          <w:sz w:val="28"/>
          <w:szCs w:val="28"/>
        </w:rPr>
        <w:t>совершенствование содержания и процесса профессиональной подготовки на основе применения информационных технологий;</w:t>
      </w:r>
    </w:p>
    <w:p w:rsidR="00AB501F" w:rsidRPr="007B1CE7" w:rsidRDefault="00AB501F" w:rsidP="00AB501F">
      <w:pPr>
        <w:widowControl/>
        <w:numPr>
          <w:ilvl w:val="0"/>
          <w:numId w:val="7"/>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 xml:space="preserve">создание условий для развития кадрового потенциала техникума, повышения квалификации преподавателей и мастеров </w:t>
      </w:r>
      <w:r w:rsidRPr="007B1CE7">
        <w:rPr>
          <w:rFonts w:ascii="Times New Roman" w:hAnsi="Times New Roman" w:cs="Times New Roman"/>
          <w:sz w:val="28"/>
          <w:szCs w:val="28"/>
        </w:rPr>
        <w:lastRenderedPageBreak/>
        <w:t xml:space="preserve">производственного обучения в области ИК - технологий. Большинство преподавателей используют в своей работе следующие мультимедийные средства: электронные учебники, учебные, научные, исторические, литературные видеоматериалы, аудиокниги, электронные энциклопедии, словари, программы-репетиторы и виртуальные тренажеры для подготовки к итоговому контролю учебных достижений по общеобразовательным учебным предметам. </w:t>
      </w:r>
    </w:p>
    <w:p w:rsidR="00AB501F" w:rsidRPr="007B1CE7" w:rsidRDefault="00AB501F" w:rsidP="00AB501F">
      <w:pPr>
        <w:pStyle w:val="a9"/>
        <w:spacing w:before="0" w:beforeAutospacing="0" w:after="51" w:afterAutospacing="0"/>
        <w:ind w:firstLine="567"/>
        <w:jc w:val="both"/>
        <w:rPr>
          <w:sz w:val="28"/>
          <w:szCs w:val="28"/>
        </w:rPr>
      </w:pPr>
      <w:r w:rsidRPr="007B1CE7">
        <w:rPr>
          <w:sz w:val="28"/>
          <w:szCs w:val="28"/>
        </w:rPr>
        <w:t>При проведении занятий широко используются тематические презентации Power Point, подготовленные студентами с использованием Интернет - ресурсов, доступ к которым предоставляется информационно-вычислительным центром техникума. 100% открытых уроков, внеурочных учебных и воспитательных мероприятий в техникуме проводится с использованием мультимедийного оборудования.</w:t>
      </w:r>
    </w:p>
    <w:p w:rsidR="00AB501F" w:rsidRPr="007B1CE7" w:rsidRDefault="00AB501F" w:rsidP="00AB501F">
      <w:pPr>
        <w:pStyle w:val="a9"/>
        <w:spacing w:before="0" w:beforeAutospacing="0" w:after="51" w:afterAutospacing="0"/>
        <w:ind w:firstLine="567"/>
        <w:jc w:val="both"/>
      </w:pPr>
      <w:r w:rsidRPr="007B1CE7">
        <w:rPr>
          <w:sz w:val="28"/>
          <w:szCs w:val="28"/>
        </w:rPr>
        <w:t>Все педагогические работники, прошедшие аттестацию с целью установления первой и высшей квалификационной категории, активно используют и разрабатывают электронные образовательные ресурсы, представляют актуальный педагогический опыт в сети Интернет, на персональных сайтах, занимаются самообразованием.</w:t>
      </w:r>
    </w:p>
    <w:p w:rsidR="00155CDA" w:rsidRPr="007B1CE7" w:rsidRDefault="00155CDA" w:rsidP="00DE1271">
      <w:pPr>
        <w:jc w:val="center"/>
        <w:rPr>
          <w:rFonts w:ascii="Times New Roman" w:hAnsi="Times New Roman" w:cs="Times New Roman"/>
          <w:b/>
          <w:sz w:val="28"/>
          <w:szCs w:val="28"/>
        </w:rPr>
      </w:pPr>
      <w:r w:rsidRPr="007B1CE7">
        <w:rPr>
          <w:rFonts w:ascii="Times New Roman" w:hAnsi="Times New Roman" w:cs="Times New Roman"/>
          <w:b/>
          <w:sz w:val="28"/>
          <w:szCs w:val="28"/>
        </w:rPr>
        <w:t>Дистанционные образовательные технологии</w:t>
      </w:r>
    </w:p>
    <w:p w:rsidR="00155CDA" w:rsidRPr="007B1CE7" w:rsidRDefault="004940A4" w:rsidP="00DE1271">
      <w:pPr>
        <w:jc w:val="center"/>
        <w:rPr>
          <w:rFonts w:ascii="Times New Roman" w:hAnsi="Times New Roman" w:cs="Times New Roman"/>
          <w:b/>
          <w:sz w:val="28"/>
          <w:szCs w:val="28"/>
        </w:rPr>
      </w:pPr>
      <w:r w:rsidRPr="007B1CE7">
        <w:rPr>
          <w:rFonts w:ascii="Times New Roman" w:hAnsi="Times New Roman" w:cs="Times New Roman"/>
          <w:b/>
          <w:sz w:val="28"/>
          <w:szCs w:val="28"/>
        </w:rPr>
        <w:t>в </w:t>
      </w:r>
      <w:r w:rsidR="00155CDA" w:rsidRPr="007B1CE7">
        <w:rPr>
          <w:rFonts w:ascii="Times New Roman" w:hAnsi="Times New Roman" w:cs="Times New Roman"/>
          <w:b/>
          <w:sz w:val="28"/>
          <w:szCs w:val="28"/>
        </w:rPr>
        <w:t>системе работы педагогов</w:t>
      </w:r>
      <w:r w:rsidR="001E1F1A" w:rsidRPr="007B1CE7">
        <w:rPr>
          <w:rFonts w:ascii="Times New Roman" w:hAnsi="Times New Roman" w:cs="Times New Roman"/>
          <w:b/>
          <w:sz w:val="28"/>
          <w:szCs w:val="28"/>
        </w:rPr>
        <w:t xml:space="preserve"> ОБПОУ «КМТ</w:t>
      </w:r>
      <w:r w:rsidR="00362788" w:rsidRPr="007B1CE7">
        <w:rPr>
          <w:rFonts w:ascii="Times New Roman" w:hAnsi="Times New Roman" w:cs="Times New Roman"/>
          <w:b/>
          <w:sz w:val="28"/>
          <w:szCs w:val="28"/>
        </w:rPr>
        <w:t>:</w:t>
      </w:r>
    </w:p>
    <w:p w:rsidR="006978C1" w:rsidRPr="007B1CE7" w:rsidRDefault="006978C1" w:rsidP="00DE1271">
      <w:pPr>
        <w:pStyle w:val="a5"/>
        <w:widowControl/>
        <w:autoSpaceDE/>
        <w:autoSpaceDN/>
        <w:adjustRightInd/>
        <w:ind w:left="0" w:right="141" w:firstLine="567"/>
        <w:jc w:val="both"/>
        <w:rPr>
          <w:rFonts w:ascii="Times New Roman" w:hAnsi="Times New Roman" w:cs="Times New Roman"/>
          <w:sz w:val="28"/>
          <w:szCs w:val="28"/>
        </w:rPr>
      </w:pPr>
      <w:r w:rsidRPr="007B1CE7">
        <w:rPr>
          <w:rFonts w:ascii="Times New Roman" w:hAnsi="Times New Roman" w:cs="Times New Roman"/>
          <w:sz w:val="28"/>
          <w:szCs w:val="28"/>
        </w:rPr>
        <w:t>Преподаватели техникума осуществляют подготовку и организуют участие обучающихся в различных дистанционных конкурсах, олимпиадах, проектах</w:t>
      </w:r>
      <w:r w:rsidR="00CD2522" w:rsidRPr="007B1CE7">
        <w:rPr>
          <w:rFonts w:ascii="Times New Roman" w:hAnsi="Times New Roman" w:cs="Times New Roman"/>
          <w:sz w:val="28"/>
          <w:szCs w:val="28"/>
        </w:rPr>
        <w:t>.</w:t>
      </w:r>
      <w:r w:rsidRPr="007B1CE7">
        <w:rPr>
          <w:rFonts w:ascii="Times New Roman" w:hAnsi="Times New Roman" w:cs="Times New Roman"/>
          <w:sz w:val="28"/>
          <w:szCs w:val="28"/>
        </w:rPr>
        <w:t xml:space="preserve"> </w:t>
      </w:r>
    </w:p>
    <w:p w:rsidR="00257F98" w:rsidRPr="007B1CE7" w:rsidRDefault="006978C1" w:rsidP="00DE1271">
      <w:pPr>
        <w:pStyle w:val="a5"/>
        <w:keepNext/>
        <w:widowControl/>
        <w:autoSpaceDE/>
        <w:autoSpaceDN/>
        <w:adjustRightInd/>
        <w:ind w:left="1072" w:right="-363" w:hanging="505"/>
        <w:jc w:val="center"/>
        <w:rPr>
          <w:rFonts w:ascii="Times New Roman" w:hAnsi="Times New Roman" w:cs="Times New Roman"/>
          <w:b/>
          <w:sz w:val="28"/>
          <w:szCs w:val="28"/>
        </w:rPr>
      </w:pPr>
      <w:r w:rsidRPr="007B1CE7">
        <w:rPr>
          <w:rFonts w:ascii="Times New Roman" w:hAnsi="Times New Roman" w:cs="Times New Roman"/>
          <w:b/>
          <w:sz w:val="28"/>
          <w:szCs w:val="28"/>
        </w:rPr>
        <w:t>Результаты участия</w:t>
      </w:r>
      <w:r w:rsidR="00257F98" w:rsidRPr="007B1CE7">
        <w:rPr>
          <w:rFonts w:ascii="Times New Roman" w:hAnsi="Times New Roman" w:cs="Times New Roman"/>
          <w:b/>
          <w:sz w:val="28"/>
          <w:szCs w:val="28"/>
        </w:rPr>
        <w:t xml:space="preserve"> обучающихся</w:t>
      </w:r>
    </w:p>
    <w:p w:rsidR="006978C1" w:rsidRPr="007B1CE7" w:rsidRDefault="006978C1" w:rsidP="00DE1271">
      <w:pPr>
        <w:pStyle w:val="a5"/>
        <w:keepNext/>
        <w:widowControl/>
        <w:autoSpaceDE/>
        <w:autoSpaceDN/>
        <w:adjustRightInd/>
        <w:ind w:left="1072" w:right="-363" w:hanging="505"/>
        <w:jc w:val="center"/>
        <w:rPr>
          <w:rFonts w:ascii="Times New Roman" w:hAnsi="Times New Roman" w:cs="Times New Roman"/>
          <w:b/>
          <w:sz w:val="28"/>
          <w:szCs w:val="28"/>
        </w:rPr>
      </w:pPr>
      <w:r w:rsidRPr="007B1CE7">
        <w:rPr>
          <w:rFonts w:ascii="Times New Roman" w:hAnsi="Times New Roman" w:cs="Times New Roman"/>
          <w:b/>
          <w:sz w:val="28"/>
          <w:szCs w:val="28"/>
        </w:rPr>
        <w:t>в интерактивных дистанционных проектах</w:t>
      </w:r>
      <w:r w:rsidR="00257F98" w:rsidRPr="007B1CE7">
        <w:rPr>
          <w:rFonts w:ascii="Times New Roman" w:hAnsi="Times New Roman" w:cs="Times New Roman"/>
          <w:b/>
          <w:sz w:val="28"/>
          <w:szCs w:val="28"/>
        </w:rPr>
        <w:t xml:space="preserve"> </w:t>
      </w:r>
      <w:r w:rsidR="005917AF" w:rsidRPr="007B1CE7">
        <w:rPr>
          <w:rFonts w:ascii="Times New Roman" w:hAnsi="Times New Roman" w:cs="Times New Roman"/>
          <w:b/>
          <w:sz w:val="28"/>
          <w:szCs w:val="28"/>
        </w:rPr>
        <w:t>в 201</w:t>
      </w:r>
      <w:r w:rsidR="003C3EE9" w:rsidRPr="007B1CE7">
        <w:rPr>
          <w:rFonts w:ascii="Times New Roman" w:hAnsi="Times New Roman" w:cs="Times New Roman"/>
          <w:b/>
          <w:sz w:val="28"/>
          <w:szCs w:val="28"/>
        </w:rPr>
        <w:t>9</w:t>
      </w:r>
      <w:r w:rsidR="005917AF" w:rsidRPr="007B1CE7">
        <w:rPr>
          <w:rFonts w:ascii="Times New Roman" w:hAnsi="Times New Roman" w:cs="Times New Roman"/>
          <w:b/>
          <w:sz w:val="28"/>
          <w:szCs w:val="28"/>
        </w:rPr>
        <w:t xml:space="preserve"> году</w:t>
      </w:r>
    </w:p>
    <w:p w:rsidR="003C3EE9" w:rsidRPr="007B1CE7" w:rsidRDefault="003C3EE9" w:rsidP="003C3EE9">
      <w:pPr>
        <w:rPr>
          <w:rFonts w:ascii="Times New Roman" w:hAnsi="Times New Roman" w:cs="Times New Roman"/>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5019"/>
      </w:tblGrid>
      <w:tr w:rsidR="003C3EE9" w:rsidRPr="007B1CE7" w:rsidTr="003C3EE9">
        <w:tc>
          <w:tcPr>
            <w:tcW w:w="2660" w:type="dxa"/>
          </w:tcPr>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b/>
                <w:sz w:val="24"/>
                <w:szCs w:val="24"/>
              </w:rPr>
              <w:t>Участник</w:t>
            </w:r>
          </w:p>
        </w:tc>
        <w:tc>
          <w:tcPr>
            <w:tcW w:w="2410" w:type="dxa"/>
          </w:tcPr>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b/>
                <w:sz w:val="24"/>
                <w:szCs w:val="24"/>
              </w:rPr>
              <w:t>Номинация</w:t>
            </w:r>
          </w:p>
        </w:tc>
        <w:tc>
          <w:tcPr>
            <w:tcW w:w="5019" w:type="dxa"/>
          </w:tcPr>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b/>
                <w:sz w:val="24"/>
                <w:szCs w:val="24"/>
              </w:rPr>
              <w:t>Результат</w:t>
            </w:r>
          </w:p>
        </w:tc>
      </w:tr>
      <w:tr w:rsidR="003C3EE9" w:rsidRPr="007B1CE7" w:rsidTr="003C3EE9">
        <w:tc>
          <w:tcPr>
            <w:tcW w:w="10089" w:type="dxa"/>
            <w:gridSpan w:val="3"/>
          </w:tcPr>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b/>
                <w:sz w:val="24"/>
                <w:szCs w:val="24"/>
              </w:rPr>
              <w:t>Международная олимпиада</w:t>
            </w:r>
            <w:r w:rsidRPr="007B1CE7">
              <w:rPr>
                <w:rFonts w:ascii="Times New Roman" w:hAnsi="Times New Roman" w:cs="Times New Roman"/>
                <w:sz w:val="24"/>
                <w:szCs w:val="24"/>
              </w:rPr>
              <w:t xml:space="preserve"> </w:t>
            </w:r>
            <w:r w:rsidRPr="007B1CE7">
              <w:rPr>
                <w:rFonts w:ascii="Times New Roman" w:hAnsi="Times New Roman" w:cs="Times New Roman"/>
                <w:b/>
                <w:sz w:val="24"/>
                <w:szCs w:val="24"/>
              </w:rPr>
              <w:t>mir-olimp.ru «Загадочный мир химии. Десятый класс»,</w:t>
            </w:r>
            <w:r w:rsidRPr="007B1CE7">
              <w:rPr>
                <w:rFonts w:ascii="Times New Roman" w:hAnsi="Times New Roman" w:cs="Times New Roman"/>
              </w:rPr>
              <w:t xml:space="preserve"> </w:t>
            </w:r>
            <w:hyperlink r:id="rId19" w:history="1">
              <w:r w:rsidRPr="007B1CE7">
                <w:rPr>
                  <w:rStyle w:val="af1"/>
                  <w:rFonts w:ascii="Times New Roman" w:hAnsi="Times New Roman"/>
                  <w:sz w:val="24"/>
                  <w:szCs w:val="24"/>
                </w:rPr>
                <w:t>https://mir-olimpiad.ru/</w:t>
              </w:r>
            </w:hyperlink>
            <w:r w:rsidRPr="007B1CE7">
              <w:rPr>
                <w:rFonts w:ascii="Times New Roman" w:hAnsi="Times New Roman" w:cs="Times New Roman"/>
                <w:b/>
                <w:sz w:val="24"/>
                <w:szCs w:val="24"/>
              </w:rPr>
              <w:t xml:space="preserve"> (13.09. 2019 г.)</w:t>
            </w: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Муромская Елена,</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рук. Дерюгин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(46 баллов из 46)</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1 степени.</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Благодарность – Дерюгину С. В. Благодарность – ОБПОУ «КМТ»</w:t>
            </w:r>
          </w:p>
        </w:tc>
      </w:tr>
      <w:tr w:rsidR="003C3EE9" w:rsidRPr="007B1CE7" w:rsidTr="003C3EE9">
        <w:tc>
          <w:tcPr>
            <w:tcW w:w="2660" w:type="dxa"/>
          </w:tcPr>
          <w:p w:rsidR="003C3EE9" w:rsidRPr="007B1CE7" w:rsidRDefault="003C3EE9" w:rsidP="003C3EE9">
            <w:pPr>
              <w:jc w:val="center"/>
              <w:rPr>
                <w:rFonts w:ascii="Times New Roman" w:hAnsi="Times New Roman" w:cs="Times New Roman"/>
                <w:spacing w:val="-6"/>
                <w:sz w:val="24"/>
                <w:szCs w:val="24"/>
              </w:rPr>
            </w:pPr>
            <w:r w:rsidRPr="007B1CE7">
              <w:rPr>
                <w:rFonts w:ascii="Times New Roman" w:hAnsi="Times New Roman" w:cs="Times New Roman"/>
                <w:spacing w:val="-6"/>
                <w:sz w:val="24"/>
                <w:szCs w:val="24"/>
              </w:rPr>
              <w:t>Мещерякова Анастасия,</w:t>
            </w:r>
          </w:p>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z w:val="24"/>
                <w:szCs w:val="24"/>
              </w:rPr>
              <w:t>рук. Дерюгин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z w:val="24"/>
                <w:szCs w:val="24"/>
              </w:rPr>
              <w:t>(46 баллов из 46)</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1 степени.</w:t>
            </w:r>
          </w:p>
          <w:p w:rsidR="003C3EE9" w:rsidRPr="007B1CE7" w:rsidRDefault="003C3EE9" w:rsidP="003C3EE9">
            <w:pPr>
              <w:jc w:val="center"/>
              <w:rPr>
                <w:rFonts w:ascii="Times New Roman" w:hAnsi="Times New Roman" w:cs="Times New Roman"/>
                <w:b/>
                <w:sz w:val="24"/>
                <w:szCs w:val="24"/>
              </w:rPr>
            </w:pPr>
          </w:p>
        </w:tc>
      </w:tr>
      <w:tr w:rsidR="003C3EE9" w:rsidRPr="007B1CE7" w:rsidTr="003C3EE9">
        <w:tc>
          <w:tcPr>
            <w:tcW w:w="10089" w:type="dxa"/>
            <w:gridSpan w:val="3"/>
          </w:tcPr>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b/>
                <w:sz w:val="24"/>
                <w:szCs w:val="24"/>
              </w:rPr>
              <w:t>IV Международный дистанционный конкурс «Старт» от проекта konkurs-start.ru  11 класс (16.09.2019)</w:t>
            </w: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Журавлев Николай,</w:t>
            </w:r>
          </w:p>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z w:val="24"/>
                <w:szCs w:val="24"/>
              </w:rPr>
              <w:t>рук. Дерюгин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 xml:space="preserve">II место </w:t>
            </w:r>
          </w:p>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z w:val="24"/>
                <w:szCs w:val="24"/>
              </w:rPr>
              <w:t>(14 баллов из 15)</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II место.</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pacing w:val="-8"/>
                <w:sz w:val="24"/>
                <w:szCs w:val="24"/>
              </w:rPr>
              <w:t xml:space="preserve">Благодарность – Дерюгину С. В. за активную помощь при проведении в работе </w:t>
            </w:r>
            <w:r w:rsidRPr="007B1CE7">
              <w:rPr>
                <w:rFonts w:ascii="Times New Roman" w:hAnsi="Times New Roman" w:cs="Times New Roman"/>
                <w:sz w:val="24"/>
                <w:szCs w:val="24"/>
              </w:rPr>
              <w:t xml:space="preserve">IV Международного </w:t>
            </w:r>
          </w:p>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z w:val="24"/>
                <w:szCs w:val="24"/>
              </w:rPr>
              <w:t>дистанционного конкурса «Старт»</w:t>
            </w: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Звягинцев Данил,</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рук. Дерюгин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 xml:space="preserve">II место </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(14 баллов из 15)</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II место</w:t>
            </w: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Шахов Данил,</w:t>
            </w:r>
          </w:p>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z w:val="24"/>
                <w:szCs w:val="24"/>
              </w:rPr>
              <w:t>рук. Дерюгин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z w:val="24"/>
                <w:szCs w:val="24"/>
              </w:rPr>
              <w:t>(12 баллов из 15)</w:t>
            </w:r>
          </w:p>
        </w:tc>
        <w:tc>
          <w:tcPr>
            <w:tcW w:w="5019" w:type="dxa"/>
          </w:tcPr>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z w:val="24"/>
                <w:szCs w:val="24"/>
              </w:rPr>
              <w:t>Сертификат.</w:t>
            </w:r>
          </w:p>
        </w:tc>
      </w:tr>
      <w:tr w:rsidR="003C3EE9" w:rsidRPr="007B1CE7" w:rsidTr="003C3EE9">
        <w:tc>
          <w:tcPr>
            <w:tcW w:w="10089" w:type="dxa"/>
            <w:gridSpan w:val="3"/>
          </w:tcPr>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b/>
                <w:sz w:val="24"/>
                <w:szCs w:val="24"/>
              </w:rPr>
              <w:t xml:space="preserve">Международный олимпиадный проект compedu.ru «Информатика 10 класс», </w:t>
            </w:r>
            <w:hyperlink r:id="rId20" w:history="1">
              <w:r w:rsidRPr="007B1CE7">
                <w:rPr>
                  <w:rStyle w:val="af1"/>
                  <w:rFonts w:ascii="Times New Roman" w:hAnsi="Times New Roman"/>
                  <w:sz w:val="24"/>
                  <w:szCs w:val="24"/>
                </w:rPr>
                <w:t>https://compedu.ru/</w:t>
              </w:r>
            </w:hyperlink>
            <w:r w:rsidRPr="007B1CE7">
              <w:rPr>
                <w:rFonts w:ascii="Times New Roman" w:hAnsi="Times New Roman" w:cs="Times New Roman"/>
                <w:b/>
                <w:sz w:val="24"/>
                <w:szCs w:val="24"/>
              </w:rPr>
              <w:t xml:space="preserve"> (24.10.2019 г.)</w:t>
            </w: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Вейс Артур,</w:t>
            </w:r>
          </w:p>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z w:val="24"/>
                <w:szCs w:val="24"/>
              </w:rPr>
              <w:lastRenderedPageBreak/>
              <w:t>рук. Деревянкина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lastRenderedPageBreak/>
              <w:t>Победитель</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lastRenderedPageBreak/>
              <w:t>(10 баллов из 10)</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lastRenderedPageBreak/>
              <w:t>Диплом – 1 степени.</w:t>
            </w:r>
          </w:p>
          <w:p w:rsidR="003C3EE9" w:rsidRPr="007B1CE7" w:rsidRDefault="003C3EE9" w:rsidP="003C3EE9">
            <w:pPr>
              <w:jc w:val="center"/>
              <w:rPr>
                <w:rFonts w:ascii="Times New Roman" w:hAnsi="Times New Roman" w:cs="Times New Roman"/>
                <w:spacing w:val="-8"/>
                <w:sz w:val="24"/>
                <w:szCs w:val="24"/>
              </w:rPr>
            </w:pPr>
            <w:r w:rsidRPr="007B1CE7">
              <w:rPr>
                <w:rFonts w:ascii="Times New Roman" w:hAnsi="Times New Roman" w:cs="Times New Roman"/>
                <w:spacing w:val="-8"/>
                <w:sz w:val="24"/>
                <w:szCs w:val="24"/>
              </w:rPr>
              <w:lastRenderedPageBreak/>
              <w:t>Свидетельство – Деревянкиной С. В. о подготовке победителя</w:t>
            </w:r>
          </w:p>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pacing w:val="-8"/>
                <w:sz w:val="24"/>
                <w:szCs w:val="24"/>
              </w:rPr>
              <w:t>Благодарность – Деревянкиной С. В. за активное участие в работе международного проекта для учителей</w:t>
            </w: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lastRenderedPageBreak/>
              <w:t>Трепакова Светлана,</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рук. Деревянкина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(10 баллов из 10)</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1 степени.</w:t>
            </w:r>
          </w:p>
          <w:p w:rsidR="003C3EE9" w:rsidRPr="007B1CE7" w:rsidRDefault="003C3EE9" w:rsidP="003C3EE9">
            <w:pPr>
              <w:jc w:val="center"/>
              <w:rPr>
                <w:rFonts w:ascii="Times New Roman" w:hAnsi="Times New Roman" w:cs="Times New Roman"/>
                <w:sz w:val="24"/>
                <w:szCs w:val="24"/>
              </w:rPr>
            </w:pP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Шеховцов Иван,</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рук. Деревянкина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(10 баллов из 10)</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1 степени.</w:t>
            </w:r>
          </w:p>
          <w:p w:rsidR="003C3EE9" w:rsidRPr="007B1CE7" w:rsidRDefault="003C3EE9" w:rsidP="003C3EE9">
            <w:pPr>
              <w:jc w:val="center"/>
              <w:rPr>
                <w:rFonts w:ascii="Times New Roman" w:hAnsi="Times New Roman" w:cs="Times New Roman"/>
                <w:sz w:val="24"/>
                <w:szCs w:val="24"/>
              </w:rPr>
            </w:pP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Исаева Анастия,</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 xml:space="preserve">рук. Деревянкина С. В. </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(10 баллов из 10)</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1 степени.</w:t>
            </w:r>
          </w:p>
          <w:p w:rsidR="003C3EE9" w:rsidRPr="007B1CE7" w:rsidRDefault="003C3EE9" w:rsidP="003C3EE9">
            <w:pPr>
              <w:jc w:val="center"/>
              <w:rPr>
                <w:rFonts w:ascii="Times New Roman" w:hAnsi="Times New Roman" w:cs="Times New Roman"/>
                <w:sz w:val="24"/>
                <w:szCs w:val="24"/>
              </w:rPr>
            </w:pP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Чункевский Николай,</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рук. Деревянкина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(10 баллов из 10)</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1 степени.</w:t>
            </w:r>
          </w:p>
          <w:p w:rsidR="003C3EE9" w:rsidRPr="007B1CE7" w:rsidRDefault="003C3EE9" w:rsidP="003C3EE9">
            <w:pPr>
              <w:jc w:val="center"/>
              <w:rPr>
                <w:rFonts w:ascii="Times New Roman" w:hAnsi="Times New Roman" w:cs="Times New Roman"/>
                <w:sz w:val="24"/>
                <w:szCs w:val="24"/>
              </w:rPr>
            </w:pPr>
          </w:p>
        </w:tc>
      </w:tr>
      <w:tr w:rsidR="003C3EE9" w:rsidRPr="007B1CE7" w:rsidTr="003C3EE9">
        <w:tc>
          <w:tcPr>
            <w:tcW w:w="10089" w:type="dxa"/>
            <w:gridSpan w:val="3"/>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b/>
                <w:sz w:val="24"/>
                <w:szCs w:val="24"/>
              </w:rPr>
              <w:t>Международный олимпиадный проект compedu.ru «Химия 1 курс»,</w:t>
            </w:r>
            <w:r w:rsidRPr="007B1CE7">
              <w:rPr>
                <w:rFonts w:ascii="Times New Roman" w:hAnsi="Times New Roman" w:cs="Times New Roman"/>
                <w:b/>
                <w:color w:val="C00000"/>
                <w:sz w:val="24"/>
                <w:szCs w:val="24"/>
              </w:rPr>
              <w:t xml:space="preserve"> </w:t>
            </w:r>
            <w:hyperlink r:id="rId21" w:history="1">
              <w:r w:rsidRPr="007B1CE7">
                <w:rPr>
                  <w:rStyle w:val="af1"/>
                  <w:rFonts w:ascii="Times New Roman" w:hAnsi="Times New Roman"/>
                  <w:sz w:val="24"/>
                  <w:szCs w:val="24"/>
                </w:rPr>
                <w:t>https://compedu.ru/</w:t>
              </w:r>
            </w:hyperlink>
            <w:r w:rsidRPr="007B1CE7">
              <w:rPr>
                <w:rFonts w:ascii="Times New Roman" w:hAnsi="Times New Roman" w:cs="Times New Roman"/>
                <w:b/>
                <w:color w:val="C00000"/>
                <w:sz w:val="24"/>
                <w:szCs w:val="24"/>
              </w:rPr>
              <w:t xml:space="preserve"> </w:t>
            </w:r>
            <w:r w:rsidRPr="007B1CE7">
              <w:rPr>
                <w:rFonts w:ascii="Times New Roman" w:hAnsi="Times New Roman" w:cs="Times New Roman"/>
                <w:b/>
                <w:sz w:val="24"/>
                <w:szCs w:val="24"/>
              </w:rPr>
              <w:t>(24.10.2019 г.)</w:t>
            </w: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Трепакова Светлана,</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рук. Дерюгин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(10 баллов из 10)</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1 степени.</w:t>
            </w:r>
          </w:p>
          <w:p w:rsidR="003C3EE9" w:rsidRPr="007B1CE7" w:rsidRDefault="003C3EE9" w:rsidP="003C3EE9">
            <w:pPr>
              <w:jc w:val="center"/>
              <w:rPr>
                <w:rFonts w:ascii="Times New Roman" w:hAnsi="Times New Roman" w:cs="Times New Roman"/>
                <w:spacing w:val="-8"/>
                <w:sz w:val="24"/>
                <w:szCs w:val="24"/>
              </w:rPr>
            </w:pPr>
            <w:r w:rsidRPr="007B1CE7">
              <w:rPr>
                <w:rFonts w:ascii="Times New Roman" w:hAnsi="Times New Roman" w:cs="Times New Roman"/>
                <w:spacing w:val="-8"/>
                <w:sz w:val="24"/>
                <w:szCs w:val="24"/>
              </w:rPr>
              <w:t>Свидетельство – Дерюгину С. В. о подготовке победителя</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pacing w:val="-8"/>
                <w:sz w:val="24"/>
                <w:szCs w:val="24"/>
              </w:rPr>
              <w:t>Благодарность – Дерюгину С. В. за активное участие в работе международного проекта для учителей</w:t>
            </w: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Рудько Анна,</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рук. Дерюгин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(10 баллов из 10)</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1 степени.</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pacing w:val="-8"/>
                <w:sz w:val="24"/>
                <w:szCs w:val="24"/>
              </w:rPr>
              <w:t>Свидетельство – Дерюгину С. В. о подготовке победителя</w:t>
            </w: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Муромская Елена,</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рук. Дерюгин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(10 баллов из 10)</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1 степени.</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pacing w:val="-8"/>
                <w:sz w:val="24"/>
                <w:szCs w:val="24"/>
              </w:rPr>
              <w:t>Свидетельство – Дерюгину С. В. о подготовке победителя</w:t>
            </w:r>
          </w:p>
        </w:tc>
      </w:tr>
      <w:tr w:rsidR="003C3EE9" w:rsidRPr="007B1CE7" w:rsidTr="003C3EE9">
        <w:tc>
          <w:tcPr>
            <w:tcW w:w="2660" w:type="dxa"/>
          </w:tcPr>
          <w:p w:rsidR="003C3EE9" w:rsidRPr="007B1CE7" w:rsidRDefault="003C3EE9" w:rsidP="003C3EE9">
            <w:pPr>
              <w:jc w:val="center"/>
              <w:rPr>
                <w:rFonts w:ascii="Times New Roman" w:hAnsi="Times New Roman" w:cs="Times New Roman"/>
                <w:spacing w:val="-6"/>
                <w:sz w:val="24"/>
                <w:szCs w:val="24"/>
              </w:rPr>
            </w:pPr>
            <w:r w:rsidRPr="007B1CE7">
              <w:rPr>
                <w:rFonts w:ascii="Times New Roman" w:hAnsi="Times New Roman" w:cs="Times New Roman"/>
                <w:spacing w:val="-6"/>
                <w:sz w:val="24"/>
                <w:szCs w:val="24"/>
              </w:rPr>
              <w:t>Мещерякова Анастасия,</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рук. Дерюгин С. В.</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(10 баллов из 10)</w:t>
            </w:r>
          </w:p>
        </w:tc>
        <w:tc>
          <w:tcPr>
            <w:tcW w:w="5019"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Диплом – 1 степени.</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pacing w:val="-8"/>
                <w:sz w:val="24"/>
                <w:szCs w:val="24"/>
              </w:rPr>
              <w:t>Свидетельство – Дерюгину С. В. о подготовке победителя</w:t>
            </w:r>
          </w:p>
        </w:tc>
      </w:tr>
      <w:tr w:rsidR="003C3EE9" w:rsidRPr="007B1CE7" w:rsidTr="003C3EE9">
        <w:tc>
          <w:tcPr>
            <w:tcW w:w="10089" w:type="dxa"/>
            <w:gridSpan w:val="3"/>
          </w:tcPr>
          <w:p w:rsidR="003C3EE9" w:rsidRPr="007B1CE7" w:rsidRDefault="003C3EE9" w:rsidP="003C3EE9">
            <w:pPr>
              <w:jc w:val="both"/>
              <w:rPr>
                <w:rFonts w:ascii="Times New Roman" w:hAnsi="Times New Roman" w:cs="Times New Roman"/>
                <w:sz w:val="24"/>
                <w:szCs w:val="24"/>
              </w:rPr>
            </w:pPr>
            <w:r w:rsidRPr="007B1CE7">
              <w:rPr>
                <w:rFonts w:ascii="Times New Roman" w:hAnsi="Times New Roman" w:cs="Times New Roman"/>
                <w:b/>
                <w:sz w:val="24"/>
                <w:szCs w:val="24"/>
              </w:rPr>
              <w:t>Международный Конкурс-игра по ОБЖ «Муравей»,</w:t>
            </w:r>
            <w:r w:rsidRPr="007B1CE7">
              <w:rPr>
                <w:rFonts w:ascii="Times New Roman" w:hAnsi="Times New Roman" w:cs="Times New Roman"/>
              </w:rPr>
              <w:t xml:space="preserve"> </w:t>
            </w:r>
            <w:hyperlink r:id="rId22" w:history="1">
              <w:r w:rsidRPr="007B1CE7">
                <w:rPr>
                  <w:rStyle w:val="af1"/>
                  <w:rFonts w:ascii="Times New Roman" w:hAnsi="Times New Roman"/>
                  <w:sz w:val="24"/>
                  <w:szCs w:val="24"/>
                </w:rPr>
                <w:t>https://nic-snail.ru</w:t>
              </w:r>
            </w:hyperlink>
            <w:r w:rsidRPr="007B1CE7">
              <w:rPr>
                <w:rFonts w:ascii="Times New Roman" w:hAnsi="Times New Roman" w:cs="Times New Roman"/>
                <w:sz w:val="24"/>
                <w:szCs w:val="24"/>
              </w:rPr>
              <w:t xml:space="preserve"> (21.11.2019 г.)</w:t>
            </w:r>
          </w:p>
        </w:tc>
      </w:tr>
      <w:tr w:rsidR="003C3EE9" w:rsidRPr="007B1CE7" w:rsidTr="003C3EE9">
        <w:tc>
          <w:tcPr>
            <w:tcW w:w="266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Вейс Артур,</w:t>
            </w:r>
          </w:p>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 xml:space="preserve">рук. Бабаскин О. П. </w:t>
            </w:r>
          </w:p>
        </w:tc>
        <w:tc>
          <w:tcPr>
            <w:tcW w:w="2410" w:type="dxa"/>
          </w:tcPr>
          <w:p w:rsidR="003C3EE9" w:rsidRPr="007B1CE7" w:rsidRDefault="003C3EE9" w:rsidP="003C3EE9">
            <w:pPr>
              <w:jc w:val="center"/>
              <w:rPr>
                <w:rFonts w:ascii="Times New Roman" w:hAnsi="Times New Roman" w:cs="Times New Roman"/>
                <w:sz w:val="24"/>
                <w:szCs w:val="24"/>
              </w:rPr>
            </w:pPr>
            <w:r w:rsidRPr="007B1CE7">
              <w:rPr>
                <w:rFonts w:ascii="Times New Roman" w:hAnsi="Times New Roman" w:cs="Times New Roman"/>
                <w:sz w:val="24"/>
                <w:szCs w:val="24"/>
              </w:rPr>
              <w:t xml:space="preserve">II место </w:t>
            </w:r>
          </w:p>
          <w:p w:rsidR="003C3EE9" w:rsidRPr="007B1CE7" w:rsidRDefault="003C3EE9" w:rsidP="003C3EE9">
            <w:pPr>
              <w:jc w:val="center"/>
              <w:rPr>
                <w:rFonts w:ascii="Times New Roman" w:hAnsi="Times New Roman" w:cs="Times New Roman"/>
                <w:b/>
                <w:sz w:val="24"/>
                <w:szCs w:val="24"/>
              </w:rPr>
            </w:pPr>
            <w:r w:rsidRPr="007B1CE7">
              <w:rPr>
                <w:rFonts w:ascii="Times New Roman" w:hAnsi="Times New Roman" w:cs="Times New Roman"/>
                <w:sz w:val="24"/>
                <w:szCs w:val="24"/>
              </w:rPr>
              <w:t>Победитель в регионе</w:t>
            </w:r>
          </w:p>
        </w:tc>
        <w:tc>
          <w:tcPr>
            <w:tcW w:w="5019" w:type="dxa"/>
          </w:tcPr>
          <w:p w:rsidR="003C3EE9" w:rsidRPr="007B1CE7" w:rsidRDefault="003C3EE9" w:rsidP="003C3EE9">
            <w:pPr>
              <w:jc w:val="both"/>
              <w:rPr>
                <w:rFonts w:ascii="Times New Roman" w:hAnsi="Times New Roman" w:cs="Times New Roman"/>
                <w:sz w:val="24"/>
                <w:szCs w:val="24"/>
              </w:rPr>
            </w:pPr>
            <w:r w:rsidRPr="007B1CE7">
              <w:rPr>
                <w:rFonts w:ascii="Times New Roman" w:hAnsi="Times New Roman" w:cs="Times New Roman"/>
                <w:sz w:val="24"/>
                <w:szCs w:val="24"/>
              </w:rPr>
              <w:t>Грамота – 2 место в Международном Конкурсе-игре по ОБЖ «Муравей»</w:t>
            </w:r>
            <w:r w:rsidRPr="007B1CE7">
              <w:rPr>
                <w:rFonts w:ascii="Times New Roman" w:hAnsi="Times New Roman" w:cs="Times New Roman"/>
              </w:rPr>
              <w:t xml:space="preserve"> </w:t>
            </w:r>
          </w:p>
          <w:p w:rsidR="003C3EE9" w:rsidRPr="007B1CE7" w:rsidRDefault="003C3EE9" w:rsidP="003C3EE9">
            <w:pPr>
              <w:jc w:val="both"/>
              <w:rPr>
                <w:rFonts w:ascii="Times New Roman" w:hAnsi="Times New Roman" w:cs="Times New Roman"/>
                <w:sz w:val="24"/>
                <w:szCs w:val="24"/>
              </w:rPr>
            </w:pPr>
            <w:r w:rsidRPr="007B1CE7">
              <w:rPr>
                <w:rFonts w:ascii="Times New Roman" w:hAnsi="Times New Roman" w:cs="Times New Roman"/>
                <w:sz w:val="24"/>
                <w:szCs w:val="24"/>
              </w:rPr>
              <w:t>Грамота – 1 место в регионе Курская область</w:t>
            </w:r>
          </w:p>
          <w:p w:rsidR="003C3EE9" w:rsidRPr="007B1CE7" w:rsidRDefault="003C3EE9" w:rsidP="003C3EE9">
            <w:pPr>
              <w:jc w:val="both"/>
              <w:rPr>
                <w:rFonts w:ascii="Times New Roman" w:hAnsi="Times New Roman" w:cs="Times New Roman"/>
                <w:sz w:val="24"/>
                <w:szCs w:val="24"/>
              </w:rPr>
            </w:pPr>
            <w:r w:rsidRPr="007B1CE7">
              <w:rPr>
                <w:rFonts w:ascii="Times New Roman" w:hAnsi="Times New Roman" w:cs="Times New Roman"/>
                <w:sz w:val="24"/>
                <w:szCs w:val="24"/>
              </w:rPr>
              <w:t>Свидетельство участника</w:t>
            </w:r>
          </w:p>
          <w:p w:rsidR="003C3EE9" w:rsidRPr="007B1CE7" w:rsidRDefault="003C3EE9" w:rsidP="003C3EE9">
            <w:pPr>
              <w:jc w:val="both"/>
              <w:rPr>
                <w:rFonts w:ascii="Times New Roman" w:hAnsi="Times New Roman" w:cs="Times New Roman"/>
                <w:sz w:val="24"/>
                <w:szCs w:val="24"/>
              </w:rPr>
            </w:pPr>
            <w:r w:rsidRPr="007B1CE7">
              <w:rPr>
                <w:rFonts w:ascii="Times New Roman" w:hAnsi="Times New Roman" w:cs="Times New Roman"/>
                <w:sz w:val="24"/>
                <w:szCs w:val="24"/>
              </w:rPr>
              <w:t>Грамота – преподавателю за подготовку победителя в регионе</w:t>
            </w:r>
          </w:p>
          <w:p w:rsidR="003C3EE9" w:rsidRPr="007B1CE7" w:rsidRDefault="003C3EE9" w:rsidP="003C3EE9">
            <w:pPr>
              <w:jc w:val="both"/>
              <w:rPr>
                <w:rFonts w:ascii="Times New Roman" w:hAnsi="Times New Roman" w:cs="Times New Roman"/>
                <w:b/>
                <w:sz w:val="24"/>
                <w:szCs w:val="24"/>
              </w:rPr>
            </w:pPr>
            <w:r w:rsidRPr="007B1CE7">
              <w:rPr>
                <w:rFonts w:ascii="Times New Roman" w:hAnsi="Times New Roman" w:cs="Times New Roman"/>
                <w:sz w:val="24"/>
                <w:szCs w:val="24"/>
              </w:rPr>
              <w:t>Выписка из приказа ОДО ЧОУ «ЦДО «Снейл»» № 137/19 от 05.12.2019 г. «О награждении участников</w:t>
            </w:r>
            <w:r w:rsidRPr="007B1CE7">
              <w:rPr>
                <w:rFonts w:ascii="Times New Roman" w:hAnsi="Times New Roman" w:cs="Times New Roman"/>
                <w:b/>
                <w:sz w:val="24"/>
                <w:szCs w:val="24"/>
              </w:rPr>
              <w:t xml:space="preserve"> </w:t>
            </w:r>
            <w:r w:rsidRPr="007B1CE7">
              <w:rPr>
                <w:rFonts w:ascii="Times New Roman" w:hAnsi="Times New Roman" w:cs="Times New Roman"/>
                <w:sz w:val="24"/>
                <w:szCs w:val="24"/>
              </w:rPr>
              <w:t>Международного Конкурса-игры по ОБЖ «Муравей»»</w:t>
            </w:r>
          </w:p>
        </w:tc>
      </w:tr>
      <w:tr w:rsidR="003D1C7C" w:rsidRPr="007B1CE7" w:rsidTr="003D1C7C">
        <w:tc>
          <w:tcPr>
            <w:tcW w:w="10089" w:type="dxa"/>
            <w:gridSpan w:val="3"/>
          </w:tcPr>
          <w:p w:rsidR="003D1C7C" w:rsidRPr="007B1CE7" w:rsidRDefault="003D1C7C" w:rsidP="003D1C7C">
            <w:pPr>
              <w:jc w:val="both"/>
              <w:rPr>
                <w:rFonts w:ascii="Times New Roman" w:hAnsi="Times New Roman" w:cs="Times New Roman"/>
                <w:b/>
                <w:sz w:val="24"/>
                <w:szCs w:val="24"/>
              </w:rPr>
            </w:pPr>
            <w:r w:rsidRPr="007B1CE7">
              <w:rPr>
                <w:rFonts w:ascii="Times New Roman" w:hAnsi="Times New Roman" w:cs="Times New Roman"/>
                <w:b/>
                <w:sz w:val="24"/>
                <w:szCs w:val="24"/>
              </w:rPr>
              <w:t xml:space="preserve">Единый урок парламентаризма. Викторина единого урока, </w:t>
            </w:r>
            <w:hyperlink r:id="rId23" w:history="1">
              <w:r w:rsidRPr="007B1CE7">
                <w:rPr>
                  <w:rStyle w:val="af1"/>
                  <w:rFonts w:ascii="Times New Roman" w:hAnsi="Times New Roman"/>
                  <w:sz w:val="24"/>
                  <w:szCs w:val="24"/>
                  <w:lang w:val="en-US"/>
                </w:rPr>
                <w:t>www</w:t>
              </w:r>
              <w:r w:rsidRPr="007B1CE7">
                <w:rPr>
                  <w:rStyle w:val="af1"/>
                  <w:rFonts w:ascii="Times New Roman" w:hAnsi="Times New Roman"/>
                  <w:sz w:val="24"/>
                  <w:szCs w:val="24"/>
                </w:rPr>
                <w:t>.единыйурок.онлайн</w:t>
              </w:r>
            </w:hyperlink>
            <w:r w:rsidRPr="007B1CE7">
              <w:rPr>
                <w:rFonts w:ascii="Times New Roman" w:hAnsi="Times New Roman" w:cs="Times New Roman"/>
                <w:b/>
                <w:sz w:val="24"/>
                <w:szCs w:val="24"/>
              </w:rPr>
              <w:t xml:space="preserve"> (27.06.2019 г.)</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Бычкова Екатерина,</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Голодникова Тамара</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Захарова Анастасия</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lastRenderedPageBreak/>
              <w:t>Лунева Юлия</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Мамченкова Кристина</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Носова Яна</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Пахомова Екатерина</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Пряхина Юлия</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Скорова Наталия</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Тарасова Дарья</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Шмараева Мария</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Ярмапоян Тереза</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Ячменькова Ангелина</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Долгов Даниил</w:t>
            </w:r>
          </w:p>
          <w:p w:rsidR="003D1C7C" w:rsidRPr="007B1CE7" w:rsidRDefault="003D1C7C" w:rsidP="003D1C7C">
            <w:pPr>
              <w:jc w:val="center"/>
              <w:rPr>
                <w:rFonts w:ascii="Times New Roman" w:hAnsi="Times New Roman" w:cs="Times New Roman"/>
                <w:color w:val="000000"/>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color w:val="000000"/>
                <w:sz w:val="24"/>
                <w:szCs w:val="24"/>
              </w:rPr>
              <w:t>Токарева И. А.</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w:t>
            </w:r>
          </w:p>
        </w:tc>
      </w:tr>
      <w:tr w:rsidR="003D1C7C" w:rsidRPr="007B1CE7" w:rsidTr="003D1C7C">
        <w:tc>
          <w:tcPr>
            <w:tcW w:w="10089" w:type="dxa"/>
            <w:gridSpan w:val="3"/>
          </w:tcPr>
          <w:p w:rsidR="003D1C7C" w:rsidRPr="007B1CE7" w:rsidRDefault="003D1C7C" w:rsidP="003D1C7C">
            <w:pPr>
              <w:jc w:val="both"/>
              <w:rPr>
                <w:rFonts w:ascii="Times New Roman" w:hAnsi="Times New Roman" w:cs="Times New Roman"/>
                <w:b/>
                <w:sz w:val="24"/>
                <w:szCs w:val="24"/>
              </w:rPr>
            </w:pPr>
            <w:r w:rsidRPr="007B1CE7">
              <w:rPr>
                <w:rFonts w:ascii="Times New Roman" w:hAnsi="Times New Roman" w:cs="Times New Roman"/>
                <w:b/>
                <w:sz w:val="24"/>
                <w:szCs w:val="24"/>
              </w:rPr>
              <w:t xml:space="preserve">Всероссийская олимпиада по дисциплине: «Инженерная Графика», </w:t>
            </w:r>
            <w:hyperlink r:id="rId24" w:history="1">
              <w:r w:rsidRPr="007B1CE7">
                <w:rPr>
                  <w:rStyle w:val="af1"/>
                  <w:rFonts w:ascii="Times New Roman" w:hAnsi="Times New Roman"/>
                  <w:sz w:val="24"/>
                  <w:szCs w:val="24"/>
                </w:rPr>
                <w:t>https://mir-olimpiad.ru/</w:t>
              </w:r>
            </w:hyperlink>
            <w:r w:rsidRPr="007B1CE7">
              <w:rPr>
                <w:rFonts w:ascii="Times New Roman" w:hAnsi="Times New Roman" w:cs="Times New Roman"/>
                <w:b/>
                <w:sz w:val="24"/>
                <w:szCs w:val="24"/>
              </w:rPr>
              <w:t xml:space="preserve"> (29.03.2019 г.)</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Будкова Вероника, </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рук. Холодова Т. Л.</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Диплом № 32484901</w:t>
            </w:r>
          </w:p>
          <w:p w:rsidR="003D1C7C" w:rsidRPr="007B1CE7" w:rsidRDefault="003D1C7C" w:rsidP="003D1C7C">
            <w:pPr>
              <w:jc w:val="center"/>
              <w:rPr>
                <w:rFonts w:ascii="Times New Roman" w:hAnsi="Times New Roman" w:cs="Times New Roman"/>
                <w:b/>
                <w:sz w:val="24"/>
                <w:szCs w:val="24"/>
              </w:rPr>
            </w:pPr>
            <w:r w:rsidRPr="007B1CE7">
              <w:rPr>
                <w:rFonts w:ascii="Times New Roman" w:hAnsi="Times New Roman" w:cs="Times New Roman"/>
                <w:sz w:val="24"/>
                <w:szCs w:val="24"/>
              </w:rPr>
              <w:t>Благодарственное письмо – за подготовку участника</w:t>
            </w:r>
          </w:p>
        </w:tc>
      </w:tr>
      <w:tr w:rsidR="003D1C7C" w:rsidRPr="007B1CE7" w:rsidTr="00C348DD">
        <w:tc>
          <w:tcPr>
            <w:tcW w:w="266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xml:space="preserve">Бочарова Вероника, </w:t>
            </w:r>
          </w:p>
          <w:p w:rsidR="003D1C7C" w:rsidRPr="007B1CE7" w:rsidRDefault="003D1C7C" w:rsidP="003D1C7C">
            <w:pPr>
              <w:jc w:val="center"/>
              <w:rPr>
                <w:rFonts w:ascii="Times New Roman" w:hAnsi="Times New Roman" w:cs="Times New Roman"/>
                <w:b/>
                <w:sz w:val="24"/>
                <w:szCs w:val="24"/>
              </w:rPr>
            </w:pPr>
            <w:r w:rsidRPr="007B1CE7">
              <w:rPr>
                <w:rFonts w:ascii="Times New Roman" w:hAnsi="Times New Roman" w:cs="Times New Roman"/>
                <w:sz w:val="24"/>
                <w:szCs w:val="24"/>
              </w:rPr>
              <w:t>рук. Холодова Т. Л.</w:t>
            </w:r>
          </w:p>
        </w:tc>
        <w:tc>
          <w:tcPr>
            <w:tcW w:w="2410"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3D1C7C" w:rsidRPr="007B1CE7" w:rsidRDefault="003D1C7C" w:rsidP="003D1C7C">
            <w:pPr>
              <w:jc w:val="center"/>
              <w:rPr>
                <w:rFonts w:ascii="Times New Roman" w:hAnsi="Times New Roman" w:cs="Times New Roman"/>
                <w:b/>
                <w:sz w:val="24"/>
                <w:szCs w:val="24"/>
              </w:rPr>
            </w:pPr>
          </w:p>
        </w:tc>
        <w:tc>
          <w:tcPr>
            <w:tcW w:w="5019" w:type="dxa"/>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Диплом  – 2 место</w:t>
            </w:r>
          </w:p>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 32525401</w:t>
            </w:r>
          </w:p>
          <w:p w:rsidR="003D1C7C" w:rsidRPr="007B1CE7" w:rsidRDefault="003D1C7C" w:rsidP="003D1C7C">
            <w:pPr>
              <w:jc w:val="center"/>
              <w:rPr>
                <w:rFonts w:ascii="Times New Roman" w:hAnsi="Times New Roman" w:cs="Times New Roman"/>
                <w:b/>
                <w:sz w:val="24"/>
                <w:szCs w:val="24"/>
              </w:rPr>
            </w:pPr>
            <w:r w:rsidRPr="007B1CE7">
              <w:rPr>
                <w:rFonts w:ascii="Times New Roman" w:hAnsi="Times New Roman" w:cs="Times New Roman"/>
                <w:sz w:val="24"/>
                <w:szCs w:val="24"/>
              </w:rPr>
              <w:t>Благодарственное письмо – за подготовку победителя</w:t>
            </w:r>
          </w:p>
        </w:tc>
      </w:tr>
      <w:tr w:rsidR="003D1C7C" w:rsidRPr="007B1CE7" w:rsidTr="00C348DD">
        <w:tc>
          <w:tcPr>
            <w:tcW w:w="2660" w:type="dxa"/>
            <w:tcBorders>
              <w:top w:val="single" w:sz="4" w:space="0" w:color="000000"/>
              <w:left w:val="single" w:sz="4" w:space="0" w:color="000000"/>
              <w:bottom w:val="single" w:sz="4" w:space="0" w:color="000000"/>
              <w:right w:val="single" w:sz="4" w:space="0" w:color="000000"/>
            </w:tcBorders>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2410" w:type="dxa"/>
            <w:tcBorders>
              <w:top w:val="single" w:sz="4" w:space="0" w:color="000000"/>
              <w:left w:val="single" w:sz="4" w:space="0" w:color="000000"/>
              <w:bottom w:val="single" w:sz="4" w:space="0" w:color="000000"/>
              <w:right w:val="single" w:sz="4" w:space="0" w:color="000000"/>
            </w:tcBorders>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Номинация</w:t>
            </w:r>
          </w:p>
        </w:tc>
        <w:tc>
          <w:tcPr>
            <w:tcW w:w="5019" w:type="dxa"/>
            <w:tcBorders>
              <w:top w:val="single" w:sz="4" w:space="0" w:color="000000"/>
              <w:left w:val="single" w:sz="4" w:space="0" w:color="000000"/>
              <w:bottom w:val="single" w:sz="4" w:space="0" w:color="000000"/>
              <w:right w:val="single" w:sz="4" w:space="0" w:color="000000"/>
            </w:tcBorders>
          </w:tcPr>
          <w:p w:rsidR="003D1C7C" w:rsidRPr="007B1CE7" w:rsidRDefault="003D1C7C" w:rsidP="003D1C7C">
            <w:pPr>
              <w:jc w:val="center"/>
              <w:rPr>
                <w:rFonts w:ascii="Times New Roman" w:hAnsi="Times New Roman" w:cs="Times New Roman"/>
                <w:sz w:val="24"/>
                <w:szCs w:val="24"/>
              </w:rPr>
            </w:pPr>
            <w:r w:rsidRPr="007B1CE7">
              <w:rPr>
                <w:rFonts w:ascii="Times New Roman" w:hAnsi="Times New Roman" w:cs="Times New Roman"/>
                <w:sz w:val="24"/>
                <w:szCs w:val="24"/>
              </w:rPr>
              <w:t>Результат</w:t>
            </w:r>
          </w:p>
        </w:tc>
      </w:tr>
    </w:tbl>
    <w:p w:rsidR="003D1C7C" w:rsidRPr="007B1CE7" w:rsidRDefault="003D1C7C" w:rsidP="003D1C7C">
      <w:pPr>
        <w:rPr>
          <w:rFonts w:ascii="Times New Roman" w:hAnsi="Times New Roman" w:cs="Times New Roman"/>
        </w:rPr>
      </w:pPr>
    </w:p>
    <w:p w:rsidR="001325BE" w:rsidRPr="007B1CE7" w:rsidRDefault="001325BE" w:rsidP="00DE1271">
      <w:pPr>
        <w:pStyle w:val="a5"/>
        <w:widowControl/>
        <w:autoSpaceDE/>
        <w:autoSpaceDN/>
        <w:adjustRightInd/>
        <w:ind w:left="0" w:right="-1"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В целях </w:t>
      </w:r>
      <w:r w:rsidR="008809E0" w:rsidRPr="007B1CE7">
        <w:rPr>
          <w:rFonts w:ascii="Times New Roman" w:hAnsi="Times New Roman" w:cs="Times New Roman"/>
          <w:sz w:val="28"/>
          <w:szCs w:val="28"/>
        </w:rPr>
        <w:t>развития</w:t>
      </w:r>
      <w:r w:rsidRPr="007B1CE7">
        <w:rPr>
          <w:rFonts w:ascii="Times New Roman" w:hAnsi="Times New Roman" w:cs="Times New Roman"/>
          <w:sz w:val="28"/>
          <w:szCs w:val="28"/>
        </w:rPr>
        <w:t xml:space="preserve"> профессиональной компетентности педагогические работники техникума активно </w:t>
      </w:r>
      <w:r w:rsidR="008809E0" w:rsidRPr="007B1CE7">
        <w:rPr>
          <w:rFonts w:ascii="Times New Roman" w:hAnsi="Times New Roman" w:cs="Times New Roman"/>
          <w:sz w:val="28"/>
          <w:szCs w:val="28"/>
        </w:rPr>
        <w:t>используют со</w:t>
      </w:r>
      <w:r w:rsidRPr="007B1CE7">
        <w:rPr>
          <w:rFonts w:ascii="Times New Roman" w:hAnsi="Times New Roman" w:cs="Times New Roman"/>
          <w:sz w:val="28"/>
          <w:szCs w:val="28"/>
        </w:rPr>
        <w:t>в</w:t>
      </w:r>
      <w:r w:rsidR="008809E0" w:rsidRPr="007B1CE7">
        <w:rPr>
          <w:rFonts w:ascii="Times New Roman" w:hAnsi="Times New Roman" w:cs="Times New Roman"/>
          <w:sz w:val="28"/>
          <w:szCs w:val="28"/>
        </w:rPr>
        <w:t>ременные формы самообразования: участие в</w:t>
      </w:r>
      <w:r w:rsidRPr="007B1CE7">
        <w:rPr>
          <w:rFonts w:ascii="Times New Roman" w:hAnsi="Times New Roman" w:cs="Times New Roman"/>
          <w:sz w:val="28"/>
          <w:szCs w:val="28"/>
        </w:rPr>
        <w:t xml:space="preserve"> вебинарах</w:t>
      </w:r>
      <w:r w:rsidR="008809E0" w:rsidRPr="007B1CE7">
        <w:rPr>
          <w:rFonts w:ascii="Times New Roman" w:hAnsi="Times New Roman" w:cs="Times New Roman"/>
          <w:sz w:val="28"/>
          <w:szCs w:val="28"/>
        </w:rPr>
        <w:t xml:space="preserve"> (онлайн-семинарах), </w:t>
      </w:r>
      <w:r w:rsidR="00951D6D" w:rsidRPr="007B1CE7">
        <w:rPr>
          <w:rFonts w:ascii="Times New Roman" w:hAnsi="Times New Roman" w:cs="Times New Roman"/>
          <w:sz w:val="28"/>
          <w:szCs w:val="28"/>
        </w:rPr>
        <w:t>интернет-</w:t>
      </w:r>
      <w:r w:rsidR="008809E0" w:rsidRPr="007B1CE7">
        <w:rPr>
          <w:rFonts w:ascii="Times New Roman" w:hAnsi="Times New Roman" w:cs="Times New Roman"/>
          <w:sz w:val="28"/>
          <w:szCs w:val="28"/>
        </w:rPr>
        <w:t>конференциях, прохождение дистанционных курсов повышения квалификации</w:t>
      </w:r>
      <w:r w:rsidR="00F80BD2" w:rsidRPr="007B1CE7">
        <w:rPr>
          <w:rFonts w:ascii="Times New Roman" w:hAnsi="Times New Roman" w:cs="Times New Roman"/>
          <w:sz w:val="28"/>
          <w:szCs w:val="28"/>
        </w:rPr>
        <w:t>.</w:t>
      </w:r>
    </w:p>
    <w:p w:rsidR="006978C1" w:rsidRPr="007B1CE7" w:rsidRDefault="006978C1"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Ведется работа по созданию электронных учебно-методических комплексов, в учебном процессе активно используются мультимедийное </w:t>
      </w:r>
      <w:r w:rsidRPr="007B1CE7">
        <w:rPr>
          <w:rFonts w:ascii="Times New Roman" w:hAnsi="Times New Roman" w:cs="Times New Roman"/>
          <w:sz w:val="28"/>
          <w:szCs w:val="28"/>
        </w:rPr>
        <w:lastRenderedPageBreak/>
        <w:t>оборудование, электронные учебники, возможности виртуальных лабораторий, электронные плакаты. Преподаватели осваивают и внедряют и</w:t>
      </w:r>
      <w:r w:rsidRPr="007B1CE7">
        <w:rPr>
          <w:rFonts w:ascii="Times New Roman" w:hAnsi="Times New Roman" w:cs="Times New Roman"/>
          <w:iCs/>
          <w:sz w:val="28"/>
          <w:szCs w:val="28"/>
        </w:rPr>
        <w:t>нформационно-коммуникационные технологии (ИКТ),</w:t>
      </w:r>
      <w:r w:rsidRPr="007B1CE7">
        <w:rPr>
          <w:rFonts w:ascii="Times New Roman" w:hAnsi="Times New Roman" w:cs="Times New Roman"/>
          <w:sz w:val="28"/>
          <w:szCs w:val="28"/>
        </w:rPr>
        <w:t xml:space="preserve"> создают презентации </w:t>
      </w:r>
      <w:r w:rsidRPr="007B1CE7">
        <w:rPr>
          <w:rFonts w:ascii="Times New Roman" w:hAnsi="Times New Roman" w:cs="Times New Roman"/>
          <w:sz w:val="28"/>
          <w:szCs w:val="28"/>
          <w:lang w:val="en-US"/>
        </w:rPr>
        <w:t>PowerPoint</w:t>
      </w:r>
      <w:r w:rsidRPr="007B1CE7">
        <w:rPr>
          <w:rFonts w:ascii="Times New Roman" w:hAnsi="Times New Roman" w:cs="Times New Roman"/>
          <w:sz w:val="28"/>
          <w:szCs w:val="28"/>
        </w:rPr>
        <w:t xml:space="preserve"> к занятиям, при организации внеаудиторной самостоятельной работы используют Интернет-ресурсы, материалы Федерального центра информационных образовательных ресурсов (ФЦИОР). При выполнении расчетно-графических работ, курсовых проектов (работ), выпускных квалификационных работ используются: прикладная программа автоматизированного проектирования </w:t>
      </w:r>
      <w:r w:rsidRPr="007B1CE7">
        <w:rPr>
          <w:rFonts w:ascii="Times New Roman" w:hAnsi="Times New Roman" w:cs="Times New Roman"/>
          <w:sz w:val="28"/>
          <w:szCs w:val="28"/>
          <w:lang w:val="en-US"/>
        </w:rPr>
        <w:t>AUTOCAD</w:t>
      </w:r>
      <w:r w:rsidRPr="007B1CE7">
        <w:rPr>
          <w:rFonts w:ascii="Times New Roman" w:hAnsi="Times New Roman" w:cs="Times New Roman"/>
          <w:sz w:val="28"/>
          <w:szCs w:val="28"/>
        </w:rPr>
        <w:t>, универсальная система автоматизированного проектирования - КОМПАС-График.</w:t>
      </w:r>
    </w:p>
    <w:p w:rsidR="006978C1" w:rsidRPr="007B1CE7" w:rsidRDefault="006978C1" w:rsidP="00DE1271">
      <w:pPr>
        <w:pStyle w:val="a9"/>
        <w:spacing w:before="0" w:beforeAutospacing="0" w:after="51" w:afterAutospacing="0"/>
        <w:ind w:firstLine="567"/>
        <w:jc w:val="both"/>
        <w:rPr>
          <w:sz w:val="28"/>
          <w:szCs w:val="28"/>
        </w:rPr>
      </w:pPr>
      <w:r w:rsidRPr="007B1CE7">
        <w:rPr>
          <w:sz w:val="28"/>
          <w:szCs w:val="28"/>
        </w:rPr>
        <w:t>Большое значение имеет использование возможностей ИКТ для контроля и проверки знаний обучающихся. Оценочные средства по предметам и дисциплинам, интерактивные компьютерные тестовые задания разработаны в программной оболочке «Test Master».</w:t>
      </w:r>
      <w:r w:rsidR="004C3650" w:rsidRPr="007B1CE7">
        <w:rPr>
          <w:sz w:val="28"/>
          <w:szCs w:val="28"/>
        </w:rPr>
        <w:t xml:space="preserve"> </w:t>
      </w:r>
      <w:r w:rsidRPr="007B1CE7">
        <w:rPr>
          <w:sz w:val="28"/>
          <w:szCs w:val="28"/>
        </w:rPr>
        <w:t>Возможность такого индивидуального контроля имеется в учебных кабинетах информатики и информационных технологий, его осуществляют Дубик А.С., Махова Л.А., Давыдова С.В., Иванова М.В., Белкина А.В.</w:t>
      </w:r>
      <w:r w:rsidR="00F80BD2" w:rsidRPr="007B1CE7">
        <w:rPr>
          <w:sz w:val="28"/>
          <w:szCs w:val="28"/>
        </w:rPr>
        <w:t>, Губанов В.С.</w:t>
      </w:r>
      <w:r w:rsidR="00EE129B" w:rsidRPr="007B1CE7">
        <w:rPr>
          <w:sz w:val="28"/>
          <w:szCs w:val="28"/>
        </w:rPr>
        <w:t xml:space="preserve"> </w:t>
      </w:r>
    </w:p>
    <w:p w:rsidR="006978C1" w:rsidRPr="007B1CE7" w:rsidRDefault="006978C1" w:rsidP="00DE1271">
      <w:pPr>
        <w:pStyle w:val="a9"/>
        <w:spacing w:before="0" w:beforeAutospacing="0" w:after="51" w:afterAutospacing="0"/>
        <w:ind w:firstLine="567"/>
        <w:jc w:val="both"/>
        <w:rPr>
          <w:sz w:val="28"/>
          <w:szCs w:val="28"/>
        </w:rPr>
      </w:pPr>
      <w:r w:rsidRPr="007B1CE7">
        <w:rPr>
          <w:sz w:val="28"/>
          <w:szCs w:val="28"/>
        </w:rPr>
        <w:t xml:space="preserve">Специальные программы для разработки комплектов тестовых заданий по различным формам контроля знаний в ходе текущей и промежуточной аттестации и оценки достижений обучающихся используются также и преподавателями общепрофессиональных учебных дисциплин: </w:t>
      </w:r>
      <w:r w:rsidR="00F80BD2" w:rsidRPr="007B1CE7">
        <w:rPr>
          <w:sz w:val="28"/>
          <w:szCs w:val="28"/>
        </w:rPr>
        <w:t>Груневой О.Б.</w:t>
      </w:r>
      <w:r w:rsidRPr="007B1CE7">
        <w:rPr>
          <w:sz w:val="28"/>
          <w:szCs w:val="28"/>
        </w:rPr>
        <w:t xml:space="preserve"> </w:t>
      </w:r>
      <w:r w:rsidR="00BC15D7" w:rsidRPr="007B1CE7">
        <w:rPr>
          <w:sz w:val="28"/>
          <w:szCs w:val="28"/>
        </w:rPr>
        <w:t xml:space="preserve">Харьковой В.П., </w:t>
      </w:r>
      <w:r w:rsidRPr="007B1CE7">
        <w:rPr>
          <w:sz w:val="28"/>
          <w:szCs w:val="28"/>
        </w:rPr>
        <w:t>Кузнецовой О.В., руководителем физического воспитания Захаровым</w:t>
      </w:r>
      <w:r w:rsidR="00BC15D7" w:rsidRPr="007B1CE7">
        <w:rPr>
          <w:sz w:val="28"/>
          <w:szCs w:val="28"/>
        </w:rPr>
        <w:t> </w:t>
      </w:r>
      <w:r w:rsidRPr="007B1CE7">
        <w:rPr>
          <w:sz w:val="28"/>
          <w:szCs w:val="28"/>
        </w:rPr>
        <w:t>В.А.</w:t>
      </w:r>
    </w:p>
    <w:p w:rsidR="006978C1" w:rsidRPr="007B1CE7" w:rsidRDefault="006978C1" w:rsidP="00DE1271">
      <w:pPr>
        <w:ind w:firstLine="720"/>
        <w:jc w:val="both"/>
        <w:rPr>
          <w:rFonts w:ascii="Times New Roman" w:hAnsi="Times New Roman" w:cs="Times New Roman"/>
          <w:spacing w:val="-1"/>
          <w:sz w:val="28"/>
          <w:szCs w:val="28"/>
        </w:rPr>
      </w:pPr>
      <w:r w:rsidRPr="007B1CE7">
        <w:rPr>
          <w:rFonts w:ascii="Times New Roman" w:hAnsi="Times New Roman" w:cs="Times New Roman"/>
          <w:sz w:val="28"/>
          <w:szCs w:val="28"/>
        </w:rPr>
        <w:t>Уровень библиотечно-информационного обеспечения образовательной деятельности техникума соответствует современным требованиям, использование ИКТ, электронных образовательных ресурсов позволяет педагогическим работникам осуществлять</w:t>
      </w:r>
      <w:r w:rsidRPr="007B1CE7">
        <w:rPr>
          <w:rFonts w:ascii="Times New Roman" w:hAnsi="Times New Roman" w:cs="Times New Roman"/>
          <w:spacing w:val="-1"/>
          <w:sz w:val="28"/>
          <w:szCs w:val="28"/>
        </w:rPr>
        <w:t xml:space="preserve"> качественную подготовку обучающихся.</w:t>
      </w:r>
    </w:p>
    <w:p w:rsidR="000C25D0" w:rsidRDefault="000C25D0" w:rsidP="00DE1271">
      <w:pPr>
        <w:widowControl/>
        <w:autoSpaceDE/>
        <w:autoSpaceDN/>
        <w:adjustRightInd/>
        <w:rPr>
          <w:rFonts w:ascii="Times New Roman" w:hAnsi="Times New Roman" w:cs="Times New Roman"/>
          <w:b/>
          <w:sz w:val="28"/>
          <w:szCs w:val="28"/>
        </w:rPr>
      </w:pPr>
    </w:p>
    <w:p w:rsidR="006978C1" w:rsidRDefault="006978C1" w:rsidP="00DE1271">
      <w:pPr>
        <w:widowControl/>
        <w:autoSpaceDE/>
        <w:autoSpaceDN/>
        <w:adjustRightInd/>
        <w:rPr>
          <w:rFonts w:ascii="Times New Roman" w:hAnsi="Times New Roman" w:cs="Times New Roman"/>
          <w:b/>
          <w:sz w:val="28"/>
          <w:szCs w:val="28"/>
        </w:rPr>
      </w:pPr>
      <w:r w:rsidRPr="007B1CE7">
        <w:rPr>
          <w:rFonts w:ascii="Times New Roman" w:hAnsi="Times New Roman" w:cs="Times New Roman"/>
          <w:b/>
          <w:sz w:val="28"/>
          <w:szCs w:val="28"/>
        </w:rPr>
        <w:t>2.9.</w:t>
      </w:r>
      <w:r w:rsidR="000C25D0">
        <w:rPr>
          <w:rFonts w:ascii="Times New Roman" w:hAnsi="Times New Roman" w:cs="Times New Roman"/>
          <w:b/>
          <w:sz w:val="28"/>
          <w:szCs w:val="28"/>
        </w:rPr>
        <w:t xml:space="preserve">  </w:t>
      </w:r>
      <w:r w:rsidRPr="007B1CE7">
        <w:rPr>
          <w:rFonts w:ascii="Times New Roman" w:hAnsi="Times New Roman" w:cs="Times New Roman"/>
          <w:b/>
          <w:sz w:val="28"/>
          <w:szCs w:val="28"/>
        </w:rPr>
        <w:t xml:space="preserve">Оценка материально - технической </w:t>
      </w:r>
      <w:bookmarkEnd w:id="5"/>
      <w:r w:rsidRPr="007B1CE7">
        <w:rPr>
          <w:rFonts w:ascii="Times New Roman" w:hAnsi="Times New Roman" w:cs="Times New Roman"/>
          <w:b/>
          <w:sz w:val="28"/>
          <w:szCs w:val="28"/>
        </w:rPr>
        <w:t>базы</w:t>
      </w:r>
    </w:p>
    <w:p w:rsidR="000C25D0" w:rsidRPr="007B1CE7" w:rsidRDefault="000C25D0" w:rsidP="00DE1271">
      <w:pPr>
        <w:widowControl/>
        <w:autoSpaceDE/>
        <w:autoSpaceDN/>
        <w:adjustRightInd/>
        <w:rPr>
          <w:rFonts w:ascii="Times New Roman" w:hAnsi="Times New Roman" w:cs="Times New Roman"/>
          <w:b/>
          <w:sz w:val="28"/>
          <w:szCs w:val="28"/>
        </w:rPr>
      </w:pPr>
    </w:p>
    <w:p w:rsidR="006978C1" w:rsidRPr="007B1CE7" w:rsidRDefault="006978C1" w:rsidP="00DE1271">
      <w:pPr>
        <w:jc w:val="both"/>
        <w:rPr>
          <w:rFonts w:ascii="Times New Roman" w:hAnsi="Times New Roman" w:cs="Times New Roman"/>
          <w:b/>
          <w:sz w:val="28"/>
          <w:szCs w:val="28"/>
        </w:rPr>
      </w:pPr>
      <w:r w:rsidRPr="007B1CE7">
        <w:rPr>
          <w:rFonts w:ascii="Times New Roman" w:hAnsi="Times New Roman" w:cs="Times New Roman"/>
          <w:b/>
          <w:sz w:val="28"/>
          <w:szCs w:val="28"/>
        </w:rPr>
        <w:t>2.9.1.</w:t>
      </w:r>
      <w:r w:rsidR="000C25D0">
        <w:rPr>
          <w:rFonts w:ascii="Times New Roman" w:hAnsi="Times New Roman" w:cs="Times New Roman"/>
          <w:b/>
          <w:sz w:val="28"/>
          <w:szCs w:val="28"/>
        </w:rPr>
        <w:t xml:space="preserve"> </w:t>
      </w:r>
      <w:r w:rsidRPr="007B1CE7">
        <w:rPr>
          <w:rFonts w:ascii="Times New Roman" w:hAnsi="Times New Roman" w:cs="Times New Roman"/>
          <w:b/>
          <w:sz w:val="28"/>
          <w:szCs w:val="28"/>
        </w:rPr>
        <w:t xml:space="preserve">Информация об общих </w:t>
      </w:r>
      <w:r w:rsidR="00C10832" w:rsidRPr="007B1CE7">
        <w:rPr>
          <w:rFonts w:ascii="Times New Roman" w:hAnsi="Times New Roman" w:cs="Times New Roman"/>
          <w:b/>
          <w:sz w:val="28"/>
          <w:szCs w:val="28"/>
        </w:rPr>
        <w:t>площадях помещений техникума, в </w:t>
      </w:r>
      <w:r w:rsidRPr="007B1CE7">
        <w:rPr>
          <w:rFonts w:ascii="Times New Roman" w:hAnsi="Times New Roman" w:cs="Times New Roman"/>
          <w:b/>
          <w:sz w:val="28"/>
          <w:szCs w:val="28"/>
        </w:rPr>
        <w:t>которых осуществляется образовательная деятельность:</w:t>
      </w:r>
    </w:p>
    <w:p w:rsidR="008741AC" w:rsidRPr="007B1CE7" w:rsidRDefault="008741AC" w:rsidP="00DE1271">
      <w:pPr>
        <w:rPr>
          <w:rFonts w:ascii="Times New Roman" w:hAnsi="Times New Roman" w:cs="Times New Roman"/>
          <w:sz w:val="28"/>
          <w:szCs w:val="28"/>
        </w:rPr>
      </w:pPr>
      <w:r w:rsidRPr="007B1CE7">
        <w:rPr>
          <w:rFonts w:ascii="Times New Roman" w:hAnsi="Times New Roman" w:cs="Times New Roman"/>
          <w:sz w:val="28"/>
          <w:szCs w:val="28"/>
        </w:rPr>
        <w:t>Общая площадь помещений</w:t>
      </w:r>
      <w:r w:rsidRPr="007B1CE7">
        <w:rPr>
          <w:rFonts w:ascii="Times New Roman" w:hAnsi="Times New Roman" w:cs="Times New Roman"/>
          <w:sz w:val="28"/>
          <w:szCs w:val="28"/>
        </w:rPr>
        <w:tab/>
      </w:r>
      <w:r w:rsidR="00F76CD9" w:rsidRPr="007B1CE7">
        <w:rPr>
          <w:rFonts w:ascii="Times New Roman" w:hAnsi="Times New Roman" w:cs="Times New Roman"/>
          <w:sz w:val="28"/>
          <w:szCs w:val="28"/>
        </w:rPr>
        <w:t>(ул. Советская,14)</w:t>
      </w:r>
      <w:r w:rsidRPr="007B1CE7">
        <w:rPr>
          <w:rFonts w:ascii="Times New Roman" w:hAnsi="Times New Roman" w:cs="Times New Roman"/>
          <w:sz w:val="28"/>
          <w:szCs w:val="28"/>
        </w:rPr>
        <w:tab/>
        <w:t>13906,5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 xml:space="preserve"> </w:t>
      </w:r>
    </w:p>
    <w:p w:rsidR="008741AC" w:rsidRPr="007B1CE7" w:rsidRDefault="008741AC" w:rsidP="00DE1271">
      <w:pPr>
        <w:rPr>
          <w:rFonts w:ascii="Times New Roman" w:hAnsi="Times New Roman" w:cs="Times New Roman"/>
          <w:sz w:val="28"/>
          <w:szCs w:val="28"/>
        </w:rPr>
      </w:pPr>
      <w:r w:rsidRPr="007B1CE7">
        <w:rPr>
          <w:rFonts w:ascii="Times New Roman" w:hAnsi="Times New Roman" w:cs="Times New Roman"/>
          <w:sz w:val="28"/>
          <w:szCs w:val="28"/>
        </w:rPr>
        <w:t>в том числе:</w:t>
      </w:r>
    </w:p>
    <w:p w:rsidR="008741AC" w:rsidRPr="007B1CE7" w:rsidRDefault="00F76CD9" w:rsidP="00D83251">
      <w:pPr>
        <w:pStyle w:val="a5"/>
        <w:widowControl/>
        <w:numPr>
          <w:ilvl w:val="0"/>
          <w:numId w:val="44"/>
        </w:numPr>
        <w:autoSpaceDE/>
        <w:autoSpaceDN/>
        <w:adjustRightInd/>
        <w:contextualSpacing/>
        <w:rPr>
          <w:rFonts w:ascii="Times New Roman" w:hAnsi="Times New Roman" w:cs="Times New Roman"/>
          <w:b/>
          <w:sz w:val="28"/>
          <w:szCs w:val="28"/>
        </w:rPr>
      </w:pPr>
      <w:r w:rsidRPr="007B1CE7">
        <w:rPr>
          <w:rFonts w:ascii="Times New Roman" w:hAnsi="Times New Roman" w:cs="Times New Roman"/>
          <w:b/>
          <w:sz w:val="28"/>
          <w:szCs w:val="28"/>
        </w:rPr>
        <w:t>А</w:t>
      </w:r>
      <w:r w:rsidR="008741AC" w:rsidRPr="007B1CE7">
        <w:rPr>
          <w:rFonts w:ascii="Times New Roman" w:hAnsi="Times New Roman" w:cs="Times New Roman"/>
          <w:b/>
          <w:sz w:val="28"/>
          <w:szCs w:val="28"/>
        </w:rPr>
        <w:t>удиторно</w:t>
      </w:r>
      <w:r w:rsidRPr="007B1CE7">
        <w:rPr>
          <w:rFonts w:ascii="Times New Roman" w:hAnsi="Times New Roman" w:cs="Times New Roman"/>
          <w:b/>
          <w:sz w:val="28"/>
          <w:szCs w:val="28"/>
        </w:rPr>
        <w:t xml:space="preserve"> </w:t>
      </w:r>
      <w:r w:rsidR="008741AC" w:rsidRPr="007B1CE7">
        <w:rPr>
          <w:rFonts w:ascii="Times New Roman" w:hAnsi="Times New Roman" w:cs="Times New Roman"/>
          <w:b/>
          <w:sz w:val="28"/>
          <w:szCs w:val="28"/>
        </w:rPr>
        <w:t>-</w:t>
      </w:r>
      <w:r w:rsidRPr="007B1CE7">
        <w:rPr>
          <w:rFonts w:ascii="Times New Roman" w:hAnsi="Times New Roman" w:cs="Times New Roman"/>
          <w:b/>
          <w:sz w:val="28"/>
          <w:szCs w:val="28"/>
        </w:rPr>
        <w:t xml:space="preserve"> </w:t>
      </w:r>
      <w:r w:rsidR="008741AC" w:rsidRPr="007B1CE7">
        <w:rPr>
          <w:rFonts w:ascii="Times New Roman" w:hAnsi="Times New Roman" w:cs="Times New Roman"/>
          <w:b/>
          <w:sz w:val="28"/>
          <w:szCs w:val="28"/>
        </w:rPr>
        <w:t xml:space="preserve">лабораторный фонд, представленный в виде </w:t>
      </w:r>
    </w:p>
    <w:p w:rsidR="008741AC" w:rsidRPr="007B1CE7" w:rsidRDefault="008741AC" w:rsidP="00DE1271">
      <w:pPr>
        <w:rPr>
          <w:rFonts w:ascii="Times New Roman" w:hAnsi="Times New Roman" w:cs="Times New Roman"/>
          <w:sz w:val="28"/>
          <w:szCs w:val="28"/>
        </w:rPr>
      </w:pPr>
      <w:r w:rsidRPr="007B1CE7">
        <w:rPr>
          <w:rFonts w:ascii="Times New Roman" w:hAnsi="Times New Roman" w:cs="Times New Roman"/>
          <w:b/>
          <w:sz w:val="28"/>
          <w:szCs w:val="28"/>
        </w:rPr>
        <w:t>двух учебных корпусов</w:t>
      </w:r>
      <w:r w:rsidRPr="007B1CE7">
        <w:rPr>
          <w:rFonts w:ascii="Times New Roman" w:hAnsi="Times New Roman" w:cs="Times New Roman"/>
          <w:b/>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6476,8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3"/>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актовый зал  на 250 мест</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259,9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3"/>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столовая на 44 места</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191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3"/>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три спортивных зала</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773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3"/>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библиотека</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167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3"/>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стрелковый тир</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39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3"/>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 xml:space="preserve">подсобные, административно-хозяйственные </w:t>
      </w:r>
    </w:p>
    <w:p w:rsidR="008741AC" w:rsidRPr="007B1CE7" w:rsidRDefault="008741AC" w:rsidP="00DE1271">
      <w:pPr>
        <w:rPr>
          <w:rFonts w:ascii="Times New Roman" w:hAnsi="Times New Roman" w:cs="Times New Roman"/>
          <w:sz w:val="28"/>
          <w:szCs w:val="28"/>
        </w:rPr>
      </w:pPr>
      <w:r w:rsidRPr="007B1CE7">
        <w:rPr>
          <w:rFonts w:ascii="Times New Roman" w:hAnsi="Times New Roman" w:cs="Times New Roman"/>
          <w:sz w:val="28"/>
          <w:szCs w:val="28"/>
        </w:rPr>
        <w:t>помещения</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804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4"/>
        </w:numPr>
        <w:autoSpaceDE/>
        <w:autoSpaceDN/>
        <w:adjustRightInd/>
        <w:contextualSpacing/>
        <w:rPr>
          <w:rFonts w:ascii="Times New Roman" w:hAnsi="Times New Roman" w:cs="Times New Roman"/>
          <w:b/>
          <w:sz w:val="28"/>
          <w:szCs w:val="28"/>
        </w:rPr>
      </w:pPr>
      <w:r w:rsidRPr="007B1CE7">
        <w:rPr>
          <w:rFonts w:ascii="Times New Roman" w:hAnsi="Times New Roman" w:cs="Times New Roman"/>
          <w:b/>
          <w:sz w:val="28"/>
          <w:szCs w:val="28"/>
        </w:rPr>
        <w:lastRenderedPageBreak/>
        <w:t xml:space="preserve">учебно-производственные мастерские, учебно-сварочные </w:t>
      </w:r>
    </w:p>
    <w:p w:rsidR="008741AC" w:rsidRPr="007B1CE7" w:rsidRDefault="008741AC" w:rsidP="00DE1271">
      <w:pPr>
        <w:rPr>
          <w:rFonts w:ascii="Times New Roman" w:hAnsi="Times New Roman" w:cs="Times New Roman"/>
          <w:sz w:val="28"/>
          <w:szCs w:val="28"/>
        </w:rPr>
      </w:pPr>
      <w:r w:rsidRPr="007B1CE7">
        <w:rPr>
          <w:rFonts w:ascii="Times New Roman" w:hAnsi="Times New Roman" w:cs="Times New Roman"/>
          <w:b/>
          <w:sz w:val="28"/>
          <w:szCs w:val="28"/>
        </w:rPr>
        <w:t xml:space="preserve">мастерские    </w:t>
      </w:r>
      <w:r w:rsidRPr="007B1CE7">
        <w:rPr>
          <w:rFonts w:ascii="Times New Roman" w:hAnsi="Times New Roman" w:cs="Times New Roman"/>
          <w:b/>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776,1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4"/>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общежитие</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6339,7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5"/>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учебные кабинеты</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385,4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5"/>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учебно-производственные мастерские</w:t>
      </w:r>
      <w:r w:rsidRPr="007B1CE7">
        <w:rPr>
          <w:rFonts w:ascii="Times New Roman" w:hAnsi="Times New Roman" w:cs="Times New Roman"/>
          <w:sz w:val="28"/>
          <w:szCs w:val="28"/>
        </w:rPr>
        <w:tab/>
        <w:t>546,8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5"/>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спортивный зал</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54,1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5"/>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 xml:space="preserve">изолятор </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17,6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5"/>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комнаты для занятий</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34,8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5"/>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 xml:space="preserve">воспитательная </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17,4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8741AC" w:rsidRPr="007B1CE7" w:rsidRDefault="008741AC" w:rsidP="00D83251">
      <w:pPr>
        <w:pStyle w:val="a5"/>
        <w:widowControl/>
        <w:numPr>
          <w:ilvl w:val="0"/>
          <w:numId w:val="45"/>
        </w:numPr>
        <w:autoSpaceDE/>
        <w:autoSpaceDN/>
        <w:adjustRightInd/>
        <w:contextualSpacing/>
        <w:rPr>
          <w:rFonts w:ascii="Times New Roman" w:hAnsi="Times New Roman" w:cs="Times New Roman"/>
          <w:sz w:val="28"/>
          <w:szCs w:val="28"/>
        </w:rPr>
      </w:pPr>
      <w:r w:rsidRPr="007B1CE7">
        <w:rPr>
          <w:rFonts w:ascii="Times New Roman" w:hAnsi="Times New Roman" w:cs="Times New Roman"/>
          <w:sz w:val="28"/>
          <w:szCs w:val="28"/>
        </w:rPr>
        <w:t>постирочная</w:t>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r>
      <w:r w:rsidRPr="007B1CE7">
        <w:rPr>
          <w:rFonts w:ascii="Times New Roman" w:hAnsi="Times New Roman" w:cs="Times New Roman"/>
          <w:sz w:val="28"/>
          <w:szCs w:val="28"/>
        </w:rPr>
        <w:tab/>
        <w:t>14,2 м</w:t>
      </w:r>
      <w:r w:rsidRPr="007B1CE7">
        <w:rPr>
          <w:rFonts w:ascii="Times New Roman" w:hAnsi="Times New Roman" w:cs="Times New Roman"/>
          <w:sz w:val="28"/>
          <w:szCs w:val="28"/>
          <w:vertAlign w:val="superscript"/>
        </w:rPr>
        <w:t>2</w:t>
      </w:r>
      <w:r w:rsidRPr="007B1CE7">
        <w:rPr>
          <w:rFonts w:ascii="Times New Roman" w:hAnsi="Times New Roman" w:cs="Times New Roman"/>
          <w:sz w:val="28"/>
          <w:szCs w:val="28"/>
        </w:rPr>
        <w:t>;</w:t>
      </w:r>
    </w:p>
    <w:p w:rsidR="00F820A2" w:rsidRPr="007B1CE7" w:rsidRDefault="00F820A2" w:rsidP="00DE1271">
      <w:pPr>
        <w:rPr>
          <w:rFonts w:ascii="Times New Roman" w:hAnsi="Times New Roman" w:cs="Times New Roman"/>
          <w:sz w:val="28"/>
          <w:szCs w:val="28"/>
        </w:rPr>
      </w:pPr>
    </w:p>
    <w:tbl>
      <w:tblPr>
        <w:tblW w:w="0" w:type="auto"/>
        <w:tblInd w:w="250" w:type="dxa"/>
        <w:tblLook w:val="00A0" w:firstRow="1" w:lastRow="0" w:firstColumn="1" w:lastColumn="0" w:noHBand="0" w:noVBand="0"/>
      </w:tblPr>
      <w:tblGrid>
        <w:gridCol w:w="7222"/>
        <w:gridCol w:w="1816"/>
      </w:tblGrid>
      <w:tr w:rsidR="006978C1" w:rsidRPr="007B1CE7" w:rsidTr="00F76CD9">
        <w:tc>
          <w:tcPr>
            <w:tcW w:w="7222" w:type="dxa"/>
          </w:tcPr>
          <w:p w:rsidR="006978C1" w:rsidRPr="007B1CE7" w:rsidRDefault="006978C1" w:rsidP="00DE1271">
            <w:pPr>
              <w:jc w:val="both"/>
              <w:rPr>
                <w:rFonts w:ascii="Times New Roman" w:hAnsi="Times New Roman" w:cs="Times New Roman"/>
                <w:b/>
                <w:sz w:val="28"/>
                <w:szCs w:val="28"/>
              </w:rPr>
            </w:pPr>
            <w:r w:rsidRPr="007B1CE7">
              <w:rPr>
                <w:rFonts w:ascii="Times New Roman" w:hAnsi="Times New Roman" w:cs="Times New Roman"/>
                <w:b/>
                <w:sz w:val="28"/>
                <w:szCs w:val="28"/>
              </w:rPr>
              <w:t>Магистральный проезд, д.11.</w:t>
            </w:r>
          </w:p>
        </w:tc>
        <w:tc>
          <w:tcPr>
            <w:tcW w:w="1816" w:type="dxa"/>
            <w:vAlign w:val="center"/>
          </w:tcPr>
          <w:p w:rsidR="006978C1" w:rsidRPr="007B1CE7" w:rsidRDefault="006978C1" w:rsidP="00DE1271">
            <w:pPr>
              <w:jc w:val="both"/>
              <w:rPr>
                <w:rFonts w:ascii="Times New Roman" w:hAnsi="Times New Roman" w:cs="Times New Roman"/>
                <w:sz w:val="28"/>
                <w:szCs w:val="28"/>
              </w:rPr>
            </w:pPr>
          </w:p>
        </w:tc>
      </w:tr>
      <w:tr w:rsidR="006978C1" w:rsidRPr="007B1CE7" w:rsidTr="00F76CD9">
        <w:tc>
          <w:tcPr>
            <w:tcW w:w="7222" w:type="dxa"/>
          </w:tcPr>
          <w:p w:rsidR="006978C1" w:rsidRPr="007B1CE7" w:rsidRDefault="006978C1" w:rsidP="00DE1271">
            <w:pPr>
              <w:jc w:val="both"/>
              <w:rPr>
                <w:rFonts w:ascii="Times New Roman" w:hAnsi="Times New Roman" w:cs="Times New Roman"/>
                <w:sz w:val="28"/>
                <w:szCs w:val="28"/>
              </w:rPr>
            </w:pPr>
            <w:r w:rsidRPr="007B1CE7">
              <w:rPr>
                <w:rFonts w:ascii="Times New Roman" w:hAnsi="Times New Roman" w:cs="Times New Roman"/>
                <w:sz w:val="28"/>
                <w:szCs w:val="28"/>
              </w:rPr>
              <w:t>Общая площадь помещений</w:t>
            </w:r>
          </w:p>
        </w:tc>
        <w:tc>
          <w:tcPr>
            <w:tcW w:w="1816" w:type="dxa"/>
            <w:vAlign w:val="center"/>
          </w:tcPr>
          <w:p w:rsidR="006978C1" w:rsidRPr="007B1CE7" w:rsidRDefault="00C10832" w:rsidP="00DE1271">
            <w:pPr>
              <w:jc w:val="both"/>
              <w:rPr>
                <w:rFonts w:ascii="Times New Roman" w:hAnsi="Times New Roman" w:cs="Times New Roman"/>
                <w:sz w:val="28"/>
                <w:szCs w:val="28"/>
              </w:rPr>
            </w:pPr>
            <w:r w:rsidRPr="007B1CE7">
              <w:rPr>
                <w:rFonts w:ascii="Times New Roman" w:hAnsi="Times New Roman" w:cs="Times New Roman"/>
                <w:sz w:val="28"/>
                <w:szCs w:val="28"/>
              </w:rPr>
              <w:t>6925,7</w:t>
            </w:r>
            <w:r w:rsidR="006978C1" w:rsidRPr="007B1CE7">
              <w:rPr>
                <w:rFonts w:ascii="Times New Roman" w:hAnsi="Times New Roman" w:cs="Times New Roman"/>
                <w:sz w:val="28"/>
                <w:szCs w:val="28"/>
              </w:rPr>
              <w:t xml:space="preserve"> м</w:t>
            </w:r>
            <w:r w:rsidR="006978C1" w:rsidRPr="007B1CE7">
              <w:rPr>
                <w:rFonts w:ascii="Times New Roman" w:hAnsi="Times New Roman" w:cs="Times New Roman"/>
                <w:sz w:val="28"/>
                <w:szCs w:val="28"/>
                <w:vertAlign w:val="superscript"/>
              </w:rPr>
              <w:t>2</w:t>
            </w:r>
          </w:p>
        </w:tc>
      </w:tr>
      <w:tr w:rsidR="006978C1" w:rsidRPr="007B1CE7" w:rsidTr="00F76CD9">
        <w:tc>
          <w:tcPr>
            <w:tcW w:w="7222" w:type="dxa"/>
          </w:tcPr>
          <w:p w:rsidR="006978C1" w:rsidRPr="007B1CE7" w:rsidRDefault="006978C1" w:rsidP="00DE1271">
            <w:pPr>
              <w:keepNext/>
              <w:jc w:val="both"/>
              <w:rPr>
                <w:rFonts w:ascii="Times New Roman" w:hAnsi="Times New Roman" w:cs="Times New Roman"/>
                <w:b/>
                <w:sz w:val="28"/>
                <w:szCs w:val="28"/>
              </w:rPr>
            </w:pPr>
            <w:r w:rsidRPr="007B1CE7">
              <w:rPr>
                <w:rFonts w:ascii="Times New Roman" w:hAnsi="Times New Roman" w:cs="Times New Roman"/>
                <w:b/>
                <w:sz w:val="28"/>
                <w:szCs w:val="28"/>
              </w:rPr>
              <w:t>Учебный корпус:</w:t>
            </w:r>
          </w:p>
        </w:tc>
        <w:tc>
          <w:tcPr>
            <w:tcW w:w="1816" w:type="dxa"/>
            <w:vAlign w:val="center"/>
          </w:tcPr>
          <w:p w:rsidR="006978C1" w:rsidRPr="007B1CE7" w:rsidRDefault="00A85AC0" w:rsidP="00DE1271">
            <w:pPr>
              <w:jc w:val="both"/>
              <w:rPr>
                <w:rFonts w:ascii="Times New Roman" w:hAnsi="Times New Roman" w:cs="Times New Roman"/>
                <w:b/>
                <w:sz w:val="28"/>
                <w:szCs w:val="28"/>
              </w:rPr>
            </w:pPr>
            <w:r w:rsidRPr="007B1CE7">
              <w:rPr>
                <w:rFonts w:ascii="Times New Roman" w:hAnsi="Times New Roman" w:cs="Times New Roman"/>
                <w:b/>
                <w:sz w:val="28"/>
                <w:szCs w:val="28"/>
              </w:rPr>
              <w:t>2938,50</w:t>
            </w:r>
          </w:p>
        </w:tc>
      </w:tr>
      <w:tr w:rsidR="006978C1" w:rsidRPr="007B1CE7" w:rsidTr="00F76CD9">
        <w:tc>
          <w:tcPr>
            <w:tcW w:w="7222" w:type="dxa"/>
          </w:tcPr>
          <w:p w:rsidR="006978C1" w:rsidRPr="007B1CE7" w:rsidRDefault="006978C1" w:rsidP="00DE1271">
            <w:pPr>
              <w:jc w:val="both"/>
              <w:rPr>
                <w:rFonts w:ascii="Times New Roman" w:hAnsi="Times New Roman" w:cs="Times New Roman"/>
                <w:sz w:val="28"/>
                <w:szCs w:val="28"/>
              </w:rPr>
            </w:pPr>
            <w:r w:rsidRPr="007B1CE7">
              <w:rPr>
                <w:rFonts w:ascii="Times New Roman" w:hAnsi="Times New Roman" w:cs="Times New Roman"/>
                <w:sz w:val="28"/>
                <w:szCs w:val="28"/>
              </w:rPr>
              <w:t xml:space="preserve">Учебные кабинеты </w:t>
            </w:r>
          </w:p>
        </w:tc>
        <w:tc>
          <w:tcPr>
            <w:tcW w:w="1816" w:type="dxa"/>
            <w:vAlign w:val="center"/>
          </w:tcPr>
          <w:p w:rsidR="006978C1" w:rsidRPr="007B1CE7" w:rsidRDefault="006978C1" w:rsidP="00DE1271">
            <w:pPr>
              <w:jc w:val="both"/>
              <w:rPr>
                <w:rFonts w:ascii="Times New Roman" w:hAnsi="Times New Roman" w:cs="Times New Roman"/>
                <w:sz w:val="28"/>
                <w:szCs w:val="28"/>
              </w:rPr>
            </w:pPr>
            <w:r w:rsidRPr="007B1CE7">
              <w:rPr>
                <w:rFonts w:ascii="Times New Roman" w:hAnsi="Times New Roman" w:cs="Times New Roman"/>
                <w:sz w:val="28"/>
                <w:szCs w:val="28"/>
              </w:rPr>
              <w:t>1</w:t>
            </w:r>
            <w:r w:rsidR="00C10832" w:rsidRPr="007B1CE7">
              <w:rPr>
                <w:rFonts w:ascii="Times New Roman" w:hAnsi="Times New Roman" w:cs="Times New Roman"/>
                <w:sz w:val="28"/>
                <w:szCs w:val="28"/>
              </w:rPr>
              <w:t>576,50</w:t>
            </w:r>
            <w:r w:rsidRPr="007B1CE7">
              <w:rPr>
                <w:rFonts w:ascii="Times New Roman" w:hAnsi="Times New Roman" w:cs="Times New Roman"/>
                <w:sz w:val="28"/>
                <w:szCs w:val="28"/>
              </w:rPr>
              <w:t xml:space="preserve"> м</w:t>
            </w:r>
            <w:r w:rsidRPr="007B1CE7">
              <w:rPr>
                <w:rFonts w:ascii="Times New Roman" w:hAnsi="Times New Roman" w:cs="Times New Roman"/>
                <w:sz w:val="28"/>
                <w:szCs w:val="28"/>
                <w:vertAlign w:val="superscript"/>
              </w:rPr>
              <w:t>2</w:t>
            </w:r>
          </w:p>
        </w:tc>
      </w:tr>
      <w:tr w:rsidR="006978C1" w:rsidRPr="007B1CE7" w:rsidTr="00F76CD9">
        <w:tc>
          <w:tcPr>
            <w:tcW w:w="7222" w:type="dxa"/>
          </w:tcPr>
          <w:p w:rsidR="006978C1" w:rsidRPr="007B1CE7" w:rsidRDefault="006978C1" w:rsidP="00DE1271">
            <w:pPr>
              <w:jc w:val="both"/>
              <w:rPr>
                <w:rFonts w:ascii="Times New Roman" w:hAnsi="Times New Roman" w:cs="Times New Roman"/>
                <w:sz w:val="28"/>
                <w:szCs w:val="28"/>
              </w:rPr>
            </w:pPr>
            <w:r w:rsidRPr="007B1CE7">
              <w:rPr>
                <w:rFonts w:ascii="Times New Roman" w:hAnsi="Times New Roman" w:cs="Times New Roman"/>
                <w:sz w:val="28"/>
                <w:szCs w:val="28"/>
              </w:rPr>
              <w:t xml:space="preserve">Административные помещения  </w:t>
            </w:r>
          </w:p>
        </w:tc>
        <w:tc>
          <w:tcPr>
            <w:tcW w:w="1816" w:type="dxa"/>
            <w:vAlign w:val="center"/>
          </w:tcPr>
          <w:p w:rsidR="006978C1" w:rsidRPr="007B1CE7" w:rsidRDefault="006978C1" w:rsidP="00DE1271">
            <w:pPr>
              <w:jc w:val="both"/>
              <w:rPr>
                <w:rFonts w:ascii="Times New Roman" w:hAnsi="Times New Roman" w:cs="Times New Roman"/>
                <w:sz w:val="28"/>
                <w:szCs w:val="28"/>
              </w:rPr>
            </w:pPr>
            <w:r w:rsidRPr="007B1CE7">
              <w:rPr>
                <w:rFonts w:ascii="Times New Roman" w:hAnsi="Times New Roman" w:cs="Times New Roman"/>
                <w:sz w:val="28"/>
                <w:szCs w:val="28"/>
              </w:rPr>
              <w:t>20,5</w:t>
            </w:r>
            <w:r w:rsidR="00C10832" w:rsidRPr="007B1CE7">
              <w:rPr>
                <w:rFonts w:ascii="Times New Roman" w:hAnsi="Times New Roman" w:cs="Times New Roman"/>
                <w:sz w:val="28"/>
                <w:szCs w:val="28"/>
              </w:rPr>
              <w:t>0</w:t>
            </w:r>
            <w:r w:rsidRPr="007B1CE7">
              <w:rPr>
                <w:rFonts w:ascii="Times New Roman" w:hAnsi="Times New Roman" w:cs="Times New Roman"/>
                <w:sz w:val="28"/>
                <w:szCs w:val="28"/>
              </w:rPr>
              <w:t xml:space="preserve">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Библиотека</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119,70 м</w:t>
            </w:r>
            <w:r w:rsidRPr="007B1CE7">
              <w:rPr>
                <w:rFonts w:ascii="Times New Roman" w:hAnsi="Times New Roman" w:cs="Times New Roman"/>
                <w:sz w:val="28"/>
                <w:szCs w:val="28"/>
                <w:vertAlign w:val="superscript"/>
              </w:rPr>
              <w:t>2</w:t>
            </w:r>
          </w:p>
        </w:tc>
      </w:tr>
      <w:tr w:rsidR="006978C1" w:rsidRPr="007B1CE7" w:rsidTr="00F76CD9">
        <w:tc>
          <w:tcPr>
            <w:tcW w:w="7222" w:type="dxa"/>
          </w:tcPr>
          <w:p w:rsidR="006978C1" w:rsidRPr="007B1CE7" w:rsidRDefault="006978C1" w:rsidP="00DE1271">
            <w:pPr>
              <w:jc w:val="both"/>
              <w:rPr>
                <w:rFonts w:ascii="Times New Roman" w:hAnsi="Times New Roman" w:cs="Times New Roman"/>
                <w:sz w:val="28"/>
                <w:szCs w:val="28"/>
              </w:rPr>
            </w:pPr>
            <w:r w:rsidRPr="007B1CE7">
              <w:rPr>
                <w:rFonts w:ascii="Times New Roman" w:hAnsi="Times New Roman" w:cs="Times New Roman"/>
                <w:sz w:val="28"/>
                <w:szCs w:val="28"/>
              </w:rPr>
              <w:t xml:space="preserve">Спортивный зал  </w:t>
            </w:r>
          </w:p>
        </w:tc>
        <w:tc>
          <w:tcPr>
            <w:tcW w:w="1816" w:type="dxa"/>
            <w:vAlign w:val="center"/>
          </w:tcPr>
          <w:p w:rsidR="006978C1" w:rsidRPr="007B1CE7" w:rsidRDefault="006978C1" w:rsidP="00DE1271">
            <w:pPr>
              <w:jc w:val="both"/>
              <w:rPr>
                <w:rFonts w:ascii="Times New Roman" w:hAnsi="Times New Roman" w:cs="Times New Roman"/>
                <w:sz w:val="28"/>
                <w:szCs w:val="28"/>
              </w:rPr>
            </w:pPr>
            <w:r w:rsidRPr="007B1CE7">
              <w:rPr>
                <w:rFonts w:ascii="Times New Roman" w:hAnsi="Times New Roman" w:cs="Times New Roman"/>
                <w:sz w:val="28"/>
                <w:szCs w:val="28"/>
              </w:rPr>
              <w:t>2</w:t>
            </w:r>
            <w:r w:rsidR="00C10832" w:rsidRPr="007B1CE7">
              <w:rPr>
                <w:rFonts w:ascii="Times New Roman" w:hAnsi="Times New Roman" w:cs="Times New Roman"/>
                <w:sz w:val="28"/>
                <w:szCs w:val="28"/>
              </w:rPr>
              <w:t>88</w:t>
            </w:r>
            <w:r w:rsidRPr="007B1CE7">
              <w:rPr>
                <w:rFonts w:ascii="Times New Roman" w:hAnsi="Times New Roman" w:cs="Times New Roman"/>
                <w:sz w:val="28"/>
                <w:szCs w:val="28"/>
              </w:rPr>
              <w:t>,</w:t>
            </w:r>
            <w:r w:rsidR="00C10832" w:rsidRPr="007B1CE7">
              <w:rPr>
                <w:rFonts w:ascii="Times New Roman" w:hAnsi="Times New Roman" w:cs="Times New Roman"/>
                <w:sz w:val="28"/>
                <w:szCs w:val="28"/>
              </w:rPr>
              <w:t>0</w:t>
            </w:r>
            <w:r w:rsidRPr="007B1CE7">
              <w:rPr>
                <w:rFonts w:ascii="Times New Roman" w:hAnsi="Times New Roman" w:cs="Times New Roman"/>
                <w:sz w:val="28"/>
                <w:szCs w:val="28"/>
              </w:rPr>
              <w:t>0 м</w:t>
            </w:r>
            <w:r w:rsidRPr="007B1CE7">
              <w:rPr>
                <w:rFonts w:ascii="Times New Roman" w:hAnsi="Times New Roman" w:cs="Times New Roman"/>
                <w:sz w:val="28"/>
                <w:szCs w:val="28"/>
                <w:vertAlign w:val="superscript"/>
              </w:rPr>
              <w:t>2</w:t>
            </w:r>
          </w:p>
        </w:tc>
      </w:tr>
      <w:tr w:rsidR="006978C1" w:rsidRPr="007B1CE7" w:rsidTr="00F76CD9">
        <w:tc>
          <w:tcPr>
            <w:tcW w:w="7222" w:type="dxa"/>
          </w:tcPr>
          <w:p w:rsidR="006978C1"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Актовый зал</w:t>
            </w:r>
          </w:p>
        </w:tc>
        <w:tc>
          <w:tcPr>
            <w:tcW w:w="1816" w:type="dxa"/>
            <w:vAlign w:val="center"/>
          </w:tcPr>
          <w:p w:rsidR="006978C1" w:rsidRPr="007B1CE7" w:rsidRDefault="006978C1" w:rsidP="00DE1271">
            <w:pPr>
              <w:jc w:val="both"/>
              <w:rPr>
                <w:rFonts w:ascii="Times New Roman" w:hAnsi="Times New Roman" w:cs="Times New Roman"/>
                <w:sz w:val="28"/>
                <w:szCs w:val="28"/>
              </w:rPr>
            </w:pPr>
            <w:r w:rsidRPr="007B1CE7">
              <w:rPr>
                <w:rFonts w:ascii="Times New Roman" w:hAnsi="Times New Roman" w:cs="Times New Roman"/>
                <w:sz w:val="28"/>
                <w:szCs w:val="28"/>
              </w:rPr>
              <w:t>250,6</w:t>
            </w:r>
            <w:r w:rsidR="00A85AC0" w:rsidRPr="007B1CE7">
              <w:rPr>
                <w:rFonts w:ascii="Times New Roman" w:hAnsi="Times New Roman" w:cs="Times New Roman"/>
                <w:sz w:val="28"/>
                <w:szCs w:val="28"/>
              </w:rPr>
              <w:t>0</w:t>
            </w:r>
            <w:r w:rsidRPr="007B1CE7">
              <w:rPr>
                <w:rFonts w:ascii="Times New Roman" w:hAnsi="Times New Roman" w:cs="Times New Roman"/>
                <w:sz w:val="28"/>
                <w:szCs w:val="28"/>
              </w:rPr>
              <w:t xml:space="preserve"> м</w:t>
            </w:r>
            <w:r w:rsidRPr="007B1CE7">
              <w:rPr>
                <w:rFonts w:ascii="Times New Roman" w:hAnsi="Times New Roman" w:cs="Times New Roman"/>
                <w:sz w:val="28"/>
                <w:szCs w:val="28"/>
                <w:vertAlign w:val="superscript"/>
              </w:rPr>
              <w:t>2</w:t>
            </w:r>
          </w:p>
        </w:tc>
      </w:tr>
      <w:tr w:rsidR="006978C1" w:rsidRPr="007B1CE7" w:rsidTr="00F76CD9">
        <w:tc>
          <w:tcPr>
            <w:tcW w:w="7222" w:type="dxa"/>
          </w:tcPr>
          <w:p w:rsidR="006978C1"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Медицинский пункт</w:t>
            </w:r>
          </w:p>
        </w:tc>
        <w:tc>
          <w:tcPr>
            <w:tcW w:w="1816" w:type="dxa"/>
            <w:vAlign w:val="center"/>
          </w:tcPr>
          <w:p w:rsidR="006978C1"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26,10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 xml:space="preserve">Прочие помещения </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655,10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b/>
                <w:sz w:val="28"/>
                <w:szCs w:val="28"/>
              </w:rPr>
            </w:pPr>
            <w:r w:rsidRPr="007B1CE7">
              <w:rPr>
                <w:rFonts w:ascii="Times New Roman" w:hAnsi="Times New Roman" w:cs="Times New Roman"/>
                <w:b/>
                <w:sz w:val="28"/>
                <w:szCs w:val="28"/>
              </w:rPr>
              <w:t>Столовая</w:t>
            </w:r>
          </w:p>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на 150 посадочных мест</w:t>
            </w:r>
          </w:p>
        </w:tc>
        <w:tc>
          <w:tcPr>
            <w:tcW w:w="1816" w:type="dxa"/>
            <w:vAlign w:val="center"/>
          </w:tcPr>
          <w:p w:rsidR="00A85AC0" w:rsidRPr="007B1CE7" w:rsidRDefault="00A85AC0" w:rsidP="00DE1271">
            <w:pPr>
              <w:jc w:val="both"/>
              <w:rPr>
                <w:rFonts w:ascii="Times New Roman" w:hAnsi="Times New Roman" w:cs="Times New Roman"/>
                <w:b/>
                <w:sz w:val="28"/>
                <w:szCs w:val="28"/>
              </w:rPr>
            </w:pPr>
            <w:r w:rsidRPr="007B1CE7">
              <w:rPr>
                <w:rFonts w:ascii="Times New Roman" w:hAnsi="Times New Roman" w:cs="Times New Roman"/>
                <w:b/>
                <w:sz w:val="28"/>
                <w:szCs w:val="28"/>
              </w:rPr>
              <w:t>412,2 м</w:t>
            </w:r>
            <w:r w:rsidRPr="007B1CE7">
              <w:rPr>
                <w:rFonts w:ascii="Times New Roman" w:hAnsi="Times New Roman" w:cs="Times New Roman"/>
                <w:b/>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b/>
                <w:sz w:val="28"/>
                <w:szCs w:val="28"/>
              </w:rPr>
            </w:pPr>
            <w:r w:rsidRPr="007B1CE7">
              <w:rPr>
                <w:rFonts w:ascii="Times New Roman" w:hAnsi="Times New Roman" w:cs="Times New Roman"/>
                <w:b/>
                <w:sz w:val="28"/>
                <w:szCs w:val="28"/>
              </w:rPr>
              <w:t>Учебные мастерские</w:t>
            </w:r>
            <w:r w:rsidRPr="007B1CE7">
              <w:rPr>
                <w:rFonts w:ascii="Times New Roman" w:hAnsi="Times New Roman" w:cs="Times New Roman"/>
                <w:sz w:val="28"/>
                <w:szCs w:val="28"/>
              </w:rPr>
              <w:t>, в том числе</w:t>
            </w:r>
            <w:r w:rsidRPr="007B1CE7">
              <w:rPr>
                <w:rFonts w:ascii="Times New Roman" w:hAnsi="Times New Roman" w:cs="Times New Roman"/>
                <w:b/>
                <w:sz w:val="28"/>
                <w:szCs w:val="28"/>
              </w:rPr>
              <w:t xml:space="preserve">  </w:t>
            </w:r>
          </w:p>
        </w:tc>
        <w:tc>
          <w:tcPr>
            <w:tcW w:w="1816" w:type="dxa"/>
            <w:vAlign w:val="center"/>
          </w:tcPr>
          <w:p w:rsidR="00A85AC0" w:rsidRPr="007B1CE7" w:rsidRDefault="00A85AC0" w:rsidP="00DE1271">
            <w:pPr>
              <w:jc w:val="both"/>
              <w:rPr>
                <w:rFonts w:ascii="Times New Roman" w:hAnsi="Times New Roman" w:cs="Times New Roman"/>
                <w:b/>
                <w:sz w:val="28"/>
                <w:szCs w:val="28"/>
              </w:rPr>
            </w:pPr>
            <w:r w:rsidRPr="007B1CE7">
              <w:rPr>
                <w:rFonts w:ascii="Times New Roman" w:hAnsi="Times New Roman" w:cs="Times New Roman"/>
                <w:b/>
                <w:sz w:val="28"/>
                <w:szCs w:val="28"/>
              </w:rPr>
              <w:t>2229,00 м</w:t>
            </w:r>
            <w:r w:rsidRPr="007B1CE7">
              <w:rPr>
                <w:rFonts w:ascii="Times New Roman" w:hAnsi="Times New Roman" w:cs="Times New Roman"/>
                <w:b/>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Учебно-лабораторные помещения</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1648,8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 xml:space="preserve">Административные помещения  </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54,00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Прочие помещения</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526,20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b/>
                <w:sz w:val="28"/>
                <w:szCs w:val="28"/>
              </w:rPr>
            </w:pPr>
            <w:r w:rsidRPr="007B1CE7">
              <w:rPr>
                <w:rFonts w:ascii="Times New Roman" w:hAnsi="Times New Roman" w:cs="Times New Roman"/>
                <w:b/>
                <w:sz w:val="28"/>
                <w:szCs w:val="28"/>
              </w:rPr>
              <w:t xml:space="preserve">Общежитие , в том числе </w:t>
            </w:r>
          </w:p>
        </w:tc>
        <w:tc>
          <w:tcPr>
            <w:tcW w:w="1816" w:type="dxa"/>
            <w:vAlign w:val="center"/>
          </w:tcPr>
          <w:p w:rsidR="00A85AC0" w:rsidRPr="007B1CE7" w:rsidRDefault="00A85AC0" w:rsidP="00DE1271">
            <w:pPr>
              <w:jc w:val="both"/>
              <w:rPr>
                <w:rFonts w:ascii="Times New Roman" w:hAnsi="Times New Roman" w:cs="Times New Roman"/>
                <w:b/>
                <w:sz w:val="28"/>
                <w:szCs w:val="28"/>
              </w:rPr>
            </w:pPr>
            <w:r w:rsidRPr="007B1CE7">
              <w:rPr>
                <w:rFonts w:ascii="Times New Roman" w:hAnsi="Times New Roman" w:cs="Times New Roman"/>
                <w:b/>
                <w:sz w:val="28"/>
                <w:szCs w:val="28"/>
              </w:rPr>
              <w:t>1346 м</w:t>
            </w:r>
            <w:r w:rsidRPr="007B1CE7">
              <w:rPr>
                <w:rFonts w:ascii="Times New Roman" w:hAnsi="Times New Roman" w:cs="Times New Roman"/>
                <w:b/>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 xml:space="preserve">Актовый зал </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140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 xml:space="preserve">Спортивный зал </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32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Комната для занятий</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32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Комната отдыха</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34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 xml:space="preserve">Изолятор  </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17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8964AF" w:rsidRDefault="00A85AC0" w:rsidP="00DE1271">
            <w:pPr>
              <w:pStyle w:val="3"/>
              <w:keepNext w:val="0"/>
              <w:spacing w:before="0"/>
              <w:jc w:val="both"/>
              <w:rPr>
                <w:rFonts w:ascii="Times New Roman" w:eastAsia="Times New Roman" w:hAnsi="Times New Roman"/>
                <w:b w:val="0"/>
                <w:sz w:val="28"/>
                <w:szCs w:val="28"/>
              </w:rPr>
            </w:pPr>
            <w:r w:rsidRPr="008964AF">
              <w:rPr>
                <w:rFonts w:ascii="Times New Roman" w:eastAsia="Times New Roman" w:hAnsi="Times New Roman"/>
                <w:b w:val="0"/>
                <w:sz w:val="28"/>
                <w:szCs w:val="28"/>
              </w:rPr>
              <w:t xml:space="preserve">Спальных комнат  </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40 - 800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Воспитательская</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24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8964AF" w:rsidRDefault="00A85AC0" w:rsidP="00DE1271">
            <w:pPr>
              <w:pStyle w:val="2"/>
              <w:jc w:val="both"/>
              <w:rPr>
                <w:rFonts w:eastAsia="Times New Roman"/>
                <w:b w:val="0"/>
                <w:sz w:val="28"/>
                <w:szCs w:val="28"/>
              </w:rPr>
            </w:pPr>
            <w:r w:rsidRPr="008964AF">
              <w:rPr>
                <w:rFonts w:eastAsia="Times New Roman"/>
                <w:b w:val="0"/>
                <w:sz w:val="28"/>
                <w:szCs w:val="28"/>
              </w:rPr>
              <w:t xml:space="preserve">Сушка </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18 м</w:t>
            </w:r>
            <w:r w:rsidRPr="007B1CE7">
              <w:rPr>
                <w:rFonts w:ascii="Times New Roman" w:hAnsi="Times New Roman" w:cs="Times New Roman"/>
                <w:sz w:val="28"/>
                <w:szCs w:val="28"/>
                <w:vertAlign w:val="superscript"/>
              </w:rPr>
              <w:t>2</w:t>
            </w:r>
          </w:p>
        </w:tc>
      </w:tr>
      <w:tr w:rsidR="00A85AC0" w:rsidRPr="007B1CE7" w:rsidTr="00F76CD9">
        <w:tc>
          <w:tcPr>
            <w:tcW w:w="7222" w:type="dxa"/>
          </w:tcPr>
          <w:p w:rsidR="00A85AC0" w:rsidRPr="008964AF" w:rsidRDefault="00A85AC0" w:rsidP="00DE1271">
            <w:pPr>
              <w:pStyle w:val="2"/>
              <w:jc w:val="both"/>
              <w:rPr>
                <w:rFonts w:eastAsia="Times New Roman"/>
                <w:b w:val="0"/>
                <w:sz w:val="28"/>
                <w:szCs w:val="28"/>
              </w:rPr>
            </w:pPr>
            <w:r w:rsidRPr="008964AF">
              <w:rPr>
                <w:rFonts w:eastAsia="Times New Roman"/>
                <w:b w:val="0"/>
                <w:sz w:val="28"/>
                <w:szCs w:val="28"/>
              </w:rPr>
              <w:t xml:space="preserve">Прочие помещения </w:t>
            </w:r>
          </w:p>
        </w:tc>
        <w:tc>
          <w:tcPr>
            <w:tcW w:w="1816" w:type="dxa"/>
            <w:vAlign w:val="center"/>
          </w:tcPr>
          <w:p w:rsidR="00A85AC0" w:rsidRPr="007B1CE7" w:rsidRDefault="00A85AC0" w:rsidP="00DE1271">
            <w:pPr>
              <w:jc w:val="both"/>
              <w:rPr>
                <w:rFonts w:ascii="Times New Roman" w:hAnsi="Times New Roman" w:cs="Times New Roman"/>
                <w:sz w:val="28"/>
                <w:szCs w:val="28"/>
              </w:rPr>
            </w:pPr>
            <w:r w:rsidRPr="007B1CE7">
              <w:rPr>
                <w:rFonts w:ascii="Times New Roman" w:hAnsi="Times New Roman" w:cs="Times New Roman"/>
                <w:sz w:val="28"/>
                <w:szCs w:val="28"/>
              </w:rPr>
              <w:t>249 м</w:t>
            </w:r>
            <w:r w:rsidRPr="007B1CE7">
              <w:rPr>
                <w:rFonts w:ascii="Times New Roman" w:hAnsi="Times New Roman" w:cs="Times New Roman"/>
                <w:sz w:val="28"/>
                <w:szCs w:val="28"/>
                <w:vertAlign w:val="superscript"/>
              </w:rPr>
              <w:t>2</w:t>
            </w:r>
          </w:p>
        </w:tc>
      </w:tr>
    </w:tbl>
    <w:p w:rsidR="00592A1F" w:rsidRPr="007B1CE7" w:rsidRDefault="00592A1F" w:rsidP="00DE1271">
      <w:pPr>
        <w:pStyle w:val="a5"/>
        <w:ind w:left="0"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44 учебных кабинета и 10 лабораторий (ул.Советская, дом 14), 16 учебных кабинетов, 9 учебных мастерских (Магистральный проезд, дом 11) полностью оснащены мебелью и учебным оборудованием в зависимости от функционального назначения. </w:t>
      </w:r>
    </w:p>
    <w:p w:rsidR="00E943A8" w:rsidRPr="007B1CE7" w:rsidRDefault="00E943A8"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Совершенствуется материально-техническая база техникума путём проведения  капитального ремонта учебно-лабораторных зданий, обновления общежития. </w:t>
      </w:r>
    </w:p>
    <w:p w:rsidR="000A19C1" w:rsidRPr="007B1CE7" w:rsidRDefault="000A19C1" w:rsidP="00DE1271">
      <w:pPr>
        <w:keepNext/>
        <w:ind w:left="567" w:hanging="567"/>
        <w:jc w:val="both"/>
        <w:rPr>
          <w:rFonts w:ascii="Times New Roman" w:hAnsi="Times New Roman" w:cs="Times New Roman"/>
          <w:b/>
          <w:sz w:val="28"/>
          <w:szCs w:val="28"/>
        </w:rPr>
      </w:pPr>
      <w:r w:rsidRPr="007B1CE7">
        <w:rPr>
          <w:rFonts w:ascii="Times New Roman" w:hAnsi="Times New Roman" w:cs="Times New Roman"/>
          <w:b/>
          <w:sz w:val="28"/>
          <w:szCs w:val="28"/>
        </w:rPr>
        <w:lastRenderedPageBreak/>
        <w:t>2.9.2. Наличие производственной базы для проведения практического обучения</w:t>
      </w:r>
    </w:p>
    <w:p w:rsidR="000A19C1" w:rsidRPr="007B1CE7" w:rsidRDefault="000A19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Практическое обучение имеет целью закрепление знаний, полученных обучающимися в процессе теоретического обучения, приобретение необходимых умений и опыта практической работы по профессии, специальности.</w:t>
      </w:r>
    </w:p>
    <w:p w:rsidR="000A19C1" w:rsidRPr="007B1CE7" w:rsidRDefault="000A19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Производственное обучение студентов техникума проводится и организуется в соответствии с нормативными документами:</w:t>
      </w:r>
    </w:p>
    <w:p w:rsidR="000A19C1" w:rsidRPr="007B1CE7" w:rsidRDefault="000A19C1" w:rsidP="00D83251">
      <w:pPr>
        <w:pStyle w:val="a5"/>
        <w:widowControl/>
        <w:numPr>
          <w:ilvl w:val="0"/>
          <w:numId w:val="7"/>
        </w:numPr>
        <w:autoSpaceDE/>
        <w:adjustRightInd/>
        <w:ind w:right="-364"/>
        <w:jc w:val="both"/>
        <w:rPr>
          <w:rFonts w:ascii="Times New Roman" w:hAnsi="Times New Roman" w:cs="Times New Roman"/>
          <w:sz w:val="28"/>
          <w:szCs w:val="28"/>
        </w:rPr>
      </w:pPr>
      <w:r w:rsidRPr="007B1CE7">
        <w:rPr>
          <w:rFonts w:ascii="Times New Roman" w:hAnsi="Times New Roman" w:cs="Times New Roman"/>
          <w:sz w:val="28"/>
          <w:szCs w:val="28"/>
        </w:rPr>
        <w:t xml:space="preserve">федеральными государственными образовательными стандартами среднего профессионального образования; </w:t>
      </w:r>
    </w:p>
    <w:p w:rsidR="000A19C1" w:rsidRPr="007B1CE7" w:rsidRDefault="000A19C1" w:rsidP="00D83251">
      <w:pPr>
        <w:pStyle w:val="a5"/>
        <w:widowControl/>
        <w:numPr>
          <w:ilvl w:val="0"/>
          <w:numId w:val="7"/>
        </w:numPr>
        <w:autoSpaceDE/>
        <w:adjustRightInd/>
        <w:ind w:right="-364"/>
        <w:jc w:val="both"/>
        <w:rPr>
          <w:rFonts w:ascii="Times New Roman" w:hAnsi="Times New Roman" w:cs="Times New Roman"/>
          <w:sz w:val="28"/>
          <w:szCs w:val="28"/>
        </w:rPr>
      </w:pPr>
      <w:r w:rsidRPr="007B1CE7">
        <w:rPr>
          <w:rFonts w:ascii="Times New Roman" w:hAnsi="Times New Roman" w:cs="Times New Roman"/>
          <w:sz w:val="28"/>
          <w:szCs w:val="28"/>
        </w:rPr>
        <w:t>«Положением о практике обучающихся, осваивающих основные профессиональные образовательные программы среднего профессионального образования», приказ Минобразования России № 291 от 18.04.2013 г.</w:t>
      </w:r>
    </w:p>
    <w:p w:rsidR="000A19C1" w:rsidRPr="007B1CE7" w:rsidRDefault="000A19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Общий объём времени производственного обучения определяется ФГОС СПО, учебными планами по профессиям, специальностям. </w:t>
      </w:r>
    </w:p>
    <w:p w:rsidR="000A19C1" w:rsidRPr="007B1CE7" w:rsidRDefault="000A19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Содержание всех этапов производственной практики определено рабочими программами, которые рассматриваются на цикловых комиссиях и утверждаются заместителем директора по производственному обучению.</w:t>
      </w:r>
    </w:p>
    <w:p w:rsidR="000A19C1" w:rsidRPr="007B1CE7" w:rsidRDefault="000A19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В техникуме проводятся следующие виды производственного обучения:</w:t>
      </w:r>
    </w:p>
    <w:p w:rsidR="000A19C1" w:rsidRPr="007B1CE7" w:rsidRDefault="000A19C1" w:rsidP="00D83251">
      <w:pPr>
        <w:widowControl/>
        <w:numPr>
          <w:ilvl w:val="0"/>
          <w:numId w:val="10"/>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практика учебная, направленная на формирование у обучающихся умений, приобретение первоначального практического опыта, реализуется для последующего освоения студентами общих и профессиональных компетенций.</w:t>
      </w:r>
    </w:p>
    <w:p w:rsidR="000A19C1" w:rsidRPr="007B1CE7" w:rsidRDefault="000A19C1" w:rsidP="00D83251">
      <w:pPr>
        <w:widowControl/>
        <w:numPr>
          <w:ilvl w:val="0"/>
          <w:numId w:val="10"/>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Практика производственная:</w:t>
      </w:r>
    </w:p>
    <w:p w:rsidR="000A19C1" w:rsidRPr="007B1CE7" w:rsidRDefault="000A19C1" w:rsidP="00D83251">
      <w:pPr>
        <w:pStyle w:val="a5"/>
        <w:widowControl/>
        <w:numPr>
          <w:ilvl w:val="0"/>
          <w:numId w:val="7"/>
        </w:numPr>
        <w:autoSpaceDE/>
        <w:adjustRightInd/>
        <w:ind w:left="902" w:right="-363"/>
        <w:jc w:val="both"/>
        <w:rPr>
          <w:rFonts w:ascii="Times New Roman" w:hAnsi="Times New Roman" w:cs="Times New Roman"/>
          <w:sz w:val="28"/>
          <w:szCs w:val="28"/>
        </w:rPr>
      </w:pPr>
      <w:r w:rsidRPr="007B1CE7">
        <w:rPr>
          <w:rFonts w:ascii="Times New Roman" w:hAnsi="Times New Roman" w:cs="Times New Roman"/>
          <w:sz w:val="28"/>
          <w:szCs w:val="28"/>
        </w:rPr>
        <w:t xml:space="preserve">по профилю специальности - практика, направленная на формирование у студентов общих и профессиональных компетенций, приобретение практического опыта, реализуется в рамках профессиональных модулей ОПОП ППССЗ по каждому виду деятельности, предусмотренных ФГОС СПО; </w:t>
      </w:r>
    </w:p>
    <w:p w:rsidR="000A19C1" w:rsidRPr="007B1CE7" w:rsidRDefault="000A19C1" w:rsidP="00D83251">
      <w:pPr>
        <w:pStyle w:val="a5"/>
        <w:widowControl/>
        <w:numPr>
          <w:ilvl w:val="0"/>
          <w:numId w:val="7"/>
        </w:numPr>
        <w:autoSpaceDE/>
        <w:adjustRightInd/>
        <w:ind w:left="902" w:right="-363"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практика преддипломная, направленная на углубление первоначального практического опыта студента, развитие общих и профессиональных компетенций, проверку его готовности к самостоятельной трудовой деятельности, а также подготовку к выполнению выпускной квалификационной работы. </w:t>
      </w:r>
    </w:p>
    <w:p w:rsidR="000A19C1" w:rsidRPr="007B1CE7" w:rsidRDefault="000A19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Все виды производственного обучения в техникуме проводятся в соответствии с учебными планами по профессиям, специальностям, календарным графиком учебного процесса, утвержденным приказом, и отвечают требованиям ФГОС СПО.</w:t>
      </w:r>
    </w:p>
    <w:p w:rsidR="000A19C1" w:rsidRPr="007B1CE7" w:rsidRDefault="000A19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Учебные практики проводятся в оборудованных учебно-производственных мастерских, на строительном полигоне техникума, в комплексной лаборатории по охране окружающей среды (специальность 20.02.01 Рациональное использование природо</w:t>
      </w:r>
      <w:r w:rsidR="00537951" w:rsidRPr="007B1CE7">
        <w:rPr>
          <w:rFonts w:ascii="Times New Roman" w:hAnsi="Times New Roman" w:cs="Times New Roman"/>
          <w:sz w:val="28"/>
          <w:szCs w:val="28"/>
        </w:rPr>
        <w:t>хозяйственных комплексов</w:t>
      </w:r>
      <w:r w:rsidRPr="007B1CE7">
        <w:rPr>
          <w:rFonts w:ascii="Times New Roman" w:hAnsi="Times New Roman" w:cs="Times New Roman"/>
          <w:sz w:val="28"/>
          <w:szCs w:val="28"/>
        </w:rPr>
        <w:t>); на геодезическом полигоне, в компьютерных классах техникума (специальность 21.02.05</w:t>
      </w:r>
      <w:r w:rsidR="00537951" w:rsidRPr="007B1CE7">
        <w:rPr>
          <w:rFonts w:ascii="Times New Roman" w:hAnsi="Times New Roman" w:cs="Times New Roman"/>
          <w:sz w:val="28"/>
          <w:szCs w:val="28"/>
        </w:rPr>
        <w:t> </w:t>
      </w:r>
      <w:r w:rsidRPr="007B1CE7">
        <w:rPr>
          <w:rFonts w:ascii="Times New Roman" w:hAnsi="Times New Roman" w:cs="Times New Roman"/>
          <w:sz w:val="28"/>
          <w:szCs w:val="28"/>
        </w:rPr>
        <w:t>З</w:t>
      </w:r>
      <w:r w:rsidR="00537951" w:rsidRPr="007B1CE7">
        <w:rPr>
          <w:rFonts w:ascii="Times New Roman" w:hAnsi="Times New Roman" w:cs="Times New Roman"/>
          <w:sz w:val="28"/>
          <w:szCs w:val="28"/>
        </w:rPr>
        <w:t>емельно-имущественные отношения</w:t>
      </w:r>
      <w:r w:rsidRPr="007B1CE7">
        <w:rPr>
          <w:rFonts w:ascii="Times New Roman" w:hAnsi="Times New Roman" w:cs="Times New Roman"/>
          <w:sz w:val="28"/>
          <w:szCs w:val="28"/>
        </w:rPr>
        <w:t>).</w:t>
      </w:r>
    </w:p>
    <w:p w:rsidR="000A19C1" w:rsidRPr="007B1CE7" w:rsidRDefault="000A19C1"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lastRenderedPageBreak/>
        <w:t>Производственная практика по профилю специальности и преддипломная практика проводятся на различных предприятиях и в организациях в соответствии с заключенными договорами о прохождении практики студентами и долгосрочными договорами о социальном партнерстве. Договоры о социал</w:t>
      </w:r>
      <w:r w:rsidR="00537951" w:rsidRPr="007B1CE7">
        <w:rPr>
          <w:rFonts w:ascii="Times New Roman" w:hAnsi="Times New Roman" w:cs="Times New Roman"/>
          <w:sz w:val="28"/>
          <w:szCs w:val="28"/>
        </w:rPr>
        <w:t>ьном партнерстве заключены с 34 </w:t>
      </w:r>
      <w:r w:rsidRPr="007B1CE7">
        <w:rPr>
          <w:rFonts w:ascii="Times New Roman" w:hAnsi="Times New Roman" w:cs="Times New Roman"/>
          <w:sz w:val="28"/>
          <w:szCs w:val="28"/>
        </w:rPr>
        <w:t>предприятиями и организациями. На этих предприятиях и организациях студенты проходят технологические и преддипломные практики (стажировки) в соответствии с календарным графиком учебного процесса. Преподаватели профессионального цикла на предприятиях и организациях проводят уроки производственного обучения, экскурсии, проходят стажировки. Предприятие ОАО</w:t>
      </w:r>
      <w:r w:rsidR="006E1263" w:rsidRPr="007B1CE7">
        <w:rPr>
          <w:rFonts w:ascii="Times New Roman" w:hAnsi="Times New Roman" w:cs="Times New Roman"/>
          <w:sz w:val="28"/>
          <w:szCs w:val="28"/>
        </w:rPr>
        <w:t> </w:t>
      </w:r>
      <w:r w:rsidRPr="007B1CE7">
        <w:rPr>
          <w:rFonts w:ascii="Times New Roman" w:hAnsi="Times New Roman" w:cs="Times New Roman"/>
          <w:sz w:val="28"/>
          <w:szCs w:val="28"/>
        </w:rPr>
        <w:t>«Газп</w:t>
      </w:r>
      <w:r w:rsidR="006E1263" w:rsidRPr="007B1CE7">
        <w:rPr>
          <w:rFonts w:ascii="Times New Roman" w:hAnsi="Times New Roman" w:cs="Times New Roman"/>
          <w:sz w:val="28"/>
          <w:szCs w:val="28"/>
        </w:rPr>
        <w:t>ром газораспределение Курск», в </w:t>
      </w:r>
      <w:r w:rsidRPr="007B1CE7">
        <w:rPr>
          <w:rFonts w:ascii="Times New Roman" w:hAnsi="Times New Roman" w:cs="Times New Roman"/>
          <w:sz w:val="28"/>
          <w:szCs w:val="28"/>
        </w:rPr>
        <w:t>рамках договора о социальном партнерстве, для подготовки студентов по профессии «</w:t>
      </w:r>
      <w:r w:rsidR="006E1263" w:rsidRPr="007B1CE7">
        <w:rPr>
          <w:rFonts w:ascii="Times New Roman" w:hAnsi="Times New Roman" w:cs="Times New Roman"/>
          <w:sz w:val="28"/>
          <w:szCs w:val="28"/>
        </w:rPr>
        <w:t>С</w:t>
      </w:r>
      <w:r w:rsidRPr="007B1CE7">
        <w:rPr>
          <w:rFonts w:ascii="Times New Roman" w:hAnsi="Times New Roman" w:cs="Times New Roman"/>
          <w:sz w:val="28"/>
          <w:szCs w:val="28"/>
        </w:rPr>
        <w:t>лесарь по эксплуатации и ремонту газового оборудования» предоставляет помещения учебно-методического центра, оснащенные современным газовым оборудованием, наглядными пособиями, учебными фильмами, выделяет опытных, высококвалифицированных инженерно-технических работников для ведения теоретических и практических занятий на курсах. В результате обучающиеся успешно сдают экзамены и получают удостоверения на проведение газоопасных работ.</w:t>
      </w:r>
    </w:p>
    <w:p w:rsidR="000A19C1" w:rsidRPr="007B1CE7" w:rsidRDefault="006E1263" w:rsidP="00DE1271">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В 2016 году </w:t>
      </w:r>
      <w:r w:rsidR="000A19C1" w:rsidRPr="007B1CE7">
        <w:rPr>
          <w:rFonts w:ascii="Times New Roman" w:hAnsi="Times New Roman" w:cs="Times New Roman"/>
          <w:sz w:val="28"/>
          <w:szCs w:val="28"/>
        </w:rPr>
        <w:t>принято Постановление Администрации Курской области «О порядке организации дуального обучения в профессиональных образовательных организациях» №849-па от 11.</w:t>
      </w:r>
      <w:r w:rsidRPr="007B1CE7">
        <w:rPr>
          <w:rFonts w:ascii="Times New Roman" w:hAnsi="Times New Roman" w:cs="Times New Roman"/>
          <w:sz w:val="28"/>
          <w:szCs w:val="28"/>
        </w:rPr>
        <w:t>11. 2016 года и издан приказ к</w:t>
      </w:r>
      <w:r w:rsidR="000A19C1" w:rsidRPr="007B1CE7">
        <w:rPr>
          <w:rFonts w:ascii="Times New Roman" w:hAnsi="Times New Roman" w:cs="Times New Roman"/>
          <w:sz w:val="28"/>
          <w:szCs w:val="28"/>
        </w:rPr>
        <w:t>омитета образования и науки Курской области «Об организации дуального обучения» №1-1100 от 19.12.2016 года.</w:t>
      </w:r>
      <w:r w:rsidRPr="007B1CE7">
        <w:rPr>
          <w:rFonts w:ascii="Times New Roman" w:hAnsi="Times New Roman" w:cs="Times New Roman"/>
          <w:sz w:val="28"/>
          <w:szCs w:val="28"/>
        </w:rPr>
        <w:t xml:space="preserve"> </w:t>
      </w:r>
      <w:r w:rsidR="000A19C1" w:rsidRPr="007B1CE7">
        <w:rPr>
          <w:rFonts w:ascii="Times New Roman" w:hAnsi="Times New Roman" w:cs="Times New Roman"/>
          <w:sz w:val="28"/>
          <w:szCs w:val="28"/>
        </w:rPr>
        <w:t xml:space="preserve">В техникуме разработано «Положение об организации </w:t>
      </w:r>
      <w:r w:rsidRPr="007B1CE7">
        <w:rPr>
          <w:rFonts w:ascii="Times New Roman" w:hAnsi="Times New Roman" w:cs="Times New Roman"/>
          <w:sz w:val="28"/>
          <w:szCs w:val="28"/>
        </w:rPr>
        <w:t>дуального обучения», заключен с ООО </w:t>
      </w:r>
      <w:r w:rsidR="000A19C1" w:rsidRPr="007B1CE7">
        <w:rPr>
          <w:rFonts w:ascii="Times New Roman" w:hAnsi="Times New Roman" w:cs="Times New Roman"/>
          <w:sz w:val="28"/>
          <w:szCs w:val="28"/>
        </w:rPr>
        <w:t>«Строймотажсервис-5» договор о п</w:t>
      </w:r>
      <w:r w:rsidRPr="007B1CE7">
        <w:rPr>
          <w:rFonts w:ascii="Times New Roman" w:hAnsi="Times New Roman" w:cs="Times New Roman"/>
          <w:sz w:val="28"/>
          <w:szCs w:val="28"/>
        </w:rPr>
        <w:t>роведении дуального обучения, в </w:t>
      </w:r>
      <w:r w:rsidR="000A19C1" w:rsidRPr="007B1CE7">
        <w:rPr>
          <w:rFonts w:ascii="Times New Roman" w:hAnsi="Times New Roman" w:cs="Times New Roman"/>
          <w:sz w:val="28"/>
          <w:szCs w:val="28"/>
        </w:rPr>
        <w:t>стадии подписания договор с АО «Газпром газораспределение Курск».</w:t>
      </w:r>
    </w:p>
    <w:p w:rsidR="004145DA" w:rsidRPr="007B1CE7" w:rsidRDefault="004145DA" w:rsidP="004145DA">
      <w:pPr>
        <w:ind w:firstLine="567"/>
        <w:jc w:val="both"/>
        <w:rPr>
          <w:rFonts w:ascii="Times New Roman" w:hAnsi="Times New Roman" w:cs="Times New Roman"/>
          <w:b/>
          <w:sz w:val="28"/>
          <w:szCs w:val="28"/>
        </w:rPr>
      </w:pPr>
      <w:r w:rsidRPr="007B1CE7">
        <w:rPr>
          <w:rFonts w:ascii="Times New Roman" w:hAnsi="Times New Roman" w:cs="Times New Roman"/>
          <w:b/>
          <w:sz w:val="28"/>
          <w:szCs w:val="28"/>
        </w:rPr>
        <w:t xml:space="preserve">2.9.3 Реализация проектов и программ Движения «Молодые профессионалы» </w:t>
      </w:r>
      <w:r w:rsidRPr="007B1CE7">
        <w:rPr>
          <w:rFonts w:ascii="Times New Roman" w:hAnsi="Times New Roman" w:cs="Times New Roman"/>
          <w:b/>
          <w:sz w:val="28"/>
          <w:szCs w:val="28"/>
          <w:lang w:val="en-US"/>
        </w:rPr>
        <w:t>Worldskills</w:t>
      </w:r>
      <w:r w:rsidRPr="007B1CE7">
        <w:rPr>
          <w:rFonts w:ascii="Times New Roman" w:hAnsi="Times New Roman" w:cs="Times New Roman"/>
          <w:b/>
          <w:sz w:val="28"/>
          <w:szCs w:val="28"/>
        </w:rPr>
        <w:t xml:space="preserve"> </w:t>
      </w:r>
      <w:r w:rsidRPr="007B1CE7">
        <w:rPr>
          <w:rFonts w:ascii="Times New Roman" w:hAnsi="Times New Roman" w:cs="Times New Roman"/>
          <w:b/>
          <w:sz w:val="28"/>
          <w:szCs w:val="28"/>
          <w:lang w:val="en-US"/>
        </w:rPr>
        <w:t>Russia</w:t>
      </w:r>
      <w:r w:rsidRPr="007B1CE7">
        <w:rPr>
          <w:rFonts w:ascii="Times New Roman" w:hAnsi="Times New Roman" w:cs="Times New Roman"/>
          <w:b/>
          <w:sz w:val="28"/>
          <w:szCs w:val="28"/>
        </w:rPr>
        <w:t>.</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499"/>
        <w:gridCol w:w="1638"/>
        <w:gridCol w:w="703"/>
        <w:gridCol w:w="1638"/>
        <w:gridCol w:w="621"/>
        <w:gridCol w:w="2384"/>
      </w:tblGrid>
      <w:tr w:rsidR="004145DA" w:rsidRPr="007B1CE7" w:rsidTr="004145DA">
        <w:tc>
          <w:tcPr>
            <w:tcW w:w="9616" w:type="dxa"/>
            <w:gridSpan w:val="7"/>
          </w:tcPr>
          <w:p w:rsidR="004145DA" w:rsidRPr="007B1CE7" w:rsidRDefault="004145DA" w:rsidP="00627E7A">
            <w:pPr>
              <w:jc w:val="both"/>
              <w:rPr>
                <w:rFonts w:ascii="Times New Roman" w:hAnsi="Times New Roman" w:cs="Times New Roman"/>
                <w:b/>
                <w:bCs/>
                <w:sz w:val="24"/>
                <w:szCs w:val="24"/>
              </w:rPr>
            </w:pPr>
            <w:r w:rsidRPr="007B1CE7">
              <w:rPr>
                <w:rFonts w:ascii="Times New Roman" w:hAnsi="Times New Roman" w:cs="Times New Roman"/>
                <w:b/>
                <w:sz w:val="24"/>
                <w:szCs w:val="24"/>
                <w:lang w:eastAsia="en-US"/>
              </w:rPr>
              <w:t>Отборочные соревнования на право участия в Финале VIІ Национального чемпионата «</w:t>
            </w:r>
            <w:r w:rsidRPr="007B1CE7">
              <w:rPr>
                <w:rFonts w:ascii="Times New Roman" w:hAnsi="Times New Roman" w:cs="Times New Roman"/>
                <w:b/>
                <w:sz w:val="24"/>
                <w:szCs w:val="24"/>
              </w:rPr>
              <w:t>Молодые профессионалы((WorldSkills Russia) 2019 г.</w:t>
            </w:r>
            <w:r w:rsidRPr="007B1CE7">
              <w:rPr>
                <w:rFonts w:ascii="Times New Roman" w:hAnsi="Times New Roman" w:cs="Times New Roman"/>
                <w:b/>
                <w:sz w:val="24"/>
                <w:szCs w:val="24"/>
                <w:lang w:eastAsia="en-US"/>
              </w:rPr>
              <w:t>» по компетенции «Кирпичная кладка в строительном профиле» (апрель 2019 г.)</w:t>
            </w:r>
          </w:p>
        </w:tc>
      </w:tr>
      <w:tr w:rsidR="004145DA" w:rsidRPr="007B1CE7" w:rsidTr="004145DA">
        <w:tc>
          <w:tcPr>
            <w:tcW w:w="2133" w:type="dxa"/>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sz w:val="24"/>
                <w:szCs w:val="24"/>
              </w:rPr>
              <w:t>Эксперт</w:t>
            </w:r>
          </w:p>
        </w:tc>
        <w:tc>
          <w:tcPr>
            <w:tcW w:w="2137"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Павлов Лев Эдуардович</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 xml:space="preserve">Сертификат Эксперта </w:t>
            </w:r>
          </w:p>
        </w:tc>
      </w:tr>
      <w:tr w:rsidR="004145DA" w:rsidRPr="007B1CE7" w:rsidTr="004145DA">
        <w:tc>
          <w:tcPr>
            <w:tcW w:w="9616" w:type="dxa"/>
            <w:gridSpan w:val="7"/>
          </w:tcPr>
          <w:p w:rsidR="00627E7A" w:rsidRDefault="004145DA" w:rsidP="00627E7A">
            <w:pPr>
              <w:jc w:val="both"/>
              <w:rPr>
                <w:rFonts w:ascii="Times New Roman" w:hAnsi="Times New Roman" w:cs="Times New Roman"/>
                <w:b/>
                <w:sz w:val="24"/>
                <w:szCs w:val="24"/>
                <w:lang w:eastAsia="en-US"/>
              </w:rPr>
            </w:pPr>
            <w:r w:rsidRPr="007B1CE7">
              <w:rPr>
                <w:rFonts w:ascii="Times New Roman" w:hAnsi="Times New Roman" w:cs="Times New Roman"/>
                <w:b/>
                <w:sz w:val="24"/>
                <w:szCs w:val="24"/>
                <w:lang w:eastAsia="en-US"/>
              </w:rPr>
              <w:t>Отборочные соревнования на право участия в Финале VIІ</w:t>
            </w:r>
            <w:r w:rsidRPr="007B1CE7">
              <w:rPr>
                <w:rFonts w:ascii="Times New Roman" w:hAnsi="Times New Roman" w:cs="Times New Roman"/>
                <w:b/>
                <w:color w:val="FF0000"/>
                <w:sz w:val="24"/>
                <w:szCs w:val="24"/>
                <w:lang w:eastAsia="en-US"/>
              </w:rPr>
              <w:t xml:space="preserve"> </w:t>
            </w:r>
            <w:r w:rsidRPr="007B1CE7">
              <w:rPr>
                <w:rFonts w:ascii="Times New Roman" w:hAnsi="Times New Roman" w:cs="Times New Roman"/>
                <w:b/>
                <w:sz w:val="24"/>
                <w:szCs w:val="24"/>
                <w:lang w:eastAsia="en-US"/>
              </w:rPr>
              <w:t>Национального чемпионата «</w:t>
            </w:r>
            <w:r w:rsidRPr="007B1CE7">
              <w:rPr>
                <w:rFonts w:ascii="Times New Roman" w:hAnsi="Times New Roman" w:cs="Times New Roman"/>
                <w:b/>
                <w:sz w:val="24"/>
                <w:szCs w:val="24"/>
              </w:rPr>
              <w:t>Молодые профессионалы((WorldSkills Russia) 2019 г.</w:t>
            </w:r>
            <w:r w:rsidRPr="007B1CE7">
              <w:rPr>
                <w:rFonts w:ascii="Times New Roman" w:hAnsi="Times New Roman" w:cs="Times New Roman"/>
                <w:b/>
                <w:sz w:val="24"/>
                <w:szCs w:val="24"/>
                <w:lang w:eastAsia="en-US"/>
              </w:rPr>
              <w:t>» по компетенции «Сухое строительство штукатурные работы в строительном профиле»</w:t>
            </w:r>
            <w:r w:rsidR="00627E7A">
              <w:rPr>
                <w:rFonts w:ascii="Times New Roman" w:hAnsi="Times New Roman" w:cs="Times New Roman"/>
                <w:b/>
                <w:sz w:val="24"/>
                <w:szCs w:val="24"/>
                <w:lang w:eastAsia="en-US"/>
              </w:rPr>
              <w:t xml:space="preserve"> </w:t>
            </w:r>
          </w:p>
          <w:p w:rsidR="004145DA" w:rsidRPr="007B1CE7" w:rsidRDefault="004145DA" w:rsidP="00627E7A">
            <w:pPr>
              <w:jc w:val="both"/>
              <w:rPr>
                <w:rFonts w:ascii="Times New Roman" w:hAnsi="Times New Roman" w:cs="Times New Roman"/>
                <w:b/>
                <w:bCs/>
                <w:sz w:val="24"/>
                <w:szCs w:val="24"/>
              </w:rPr>
            </w:pPr>
            <w:r w:rsidRPr="007B1CE7">
              <w:rPr>
                <w:rFonts w:ascii="Times New Roman" w:hAnsi="Times New Roman" w:cs="Times New Roman"/>
                <w:b/>
                <w:sz w:val="24"/>
                <w:szCs w:val="24"/>
                <w:lang w:eastAsia="en-US"/>
              </w:rPr>
              <w:t xml:space="preserve"> (апрель 2019 г.)</w:t>
            </w:r>
          </w:p>
        </w:tc>
      </w:tr>
      <w:tr w:rsidR="004145DA" w:rsidRPr="007B1CE7" w:rsidTr="004145DA">
        <w:tc>
          <w:tcPr>
            <w:tcW w:w="2133" w:type="dxa"/>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Эксперт</w:t>
            </w:r>
          </w:p>
        </w:tc>
        <w:tc>
          <w:tcPr>
            <w:tcW w:w="2137" w:type="dxa"/>
            <w:gridSpan w:val="2"/>
          </w:tcPr>
          <w:p w:rsidR="004145DA" w:rsidRPr="007B1CE7" w:rsidRDefault="004145DA" w:rsidP="00627E7A">
            <w:pPr>
              <w:jc w:val="both"/>
              <w:rPr>
                <w:rFonts w:ascii="Times New Roman" w:hAnsi="Times New Roman" w:cs="Times New Roman"/>
                <w:sz w:val="24"/>
                <w:szCs w:val="24"/>
              </w:rPr>
            </w:pPr>
            <w:r w:rsidRPr="007B1CE7">
              <w:rPr>
                <w:rFonts w:ascii="Times New Roman" w:hAnsi="Times New Roman" w:cs="Times New Roman"/>
                <w:sz w:val="24"/>
                <w:szCs w:val="24"/>
              </w:rPr>
              <w:t>Говоркова Светлана Анатольевна</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 xml:space="preserve">Сертификат Эксперта </w:t>
            </w:r>
          </w:p>
        </w:tc>
      </w:tr>
      <w:tr w:rsidR="004145DA" w:rsidRPr="007B1CE7" w:rsidTr="004145DA">
        <w:tc>
          <w:tcPr>
            <w:tcW w:w="9616" w:type="dxa"/>
            <w:gridSpan w:val="7"/>
          </w:tcPr>
          <w:p w:rsidR="004145DA" w:rsidRPr="007B1CE7" w:rsidRDefault="004145DA" w:rsidP="00627E7A">
            <w:pPr>
              <w:jc w:val="both"/>
              <w:rPr>
                <w:rFonts w:ascii="Times New Roman" w:hAnsi="Times New Roman" w:cs="Times New Roman"/>
                <w:b/>
                <w:bCs/>
                <w:sz w:val="28"/>
                <w:szCs w:val="28"/>
              </w:rPr>
            </w:pPr>
            <w:r w:rsidRPr="007B1CE7">
              <w:rPr>
                <w:rFonts w:ascii="Times New Roman" w:hAnsi="Times New Roman" w:cs="Times New Roman"/>
                <w:b/>
                <w:bCs/>
                <w:sz w:val="24"/>
                <w:szCs w:val="24"/>
              </w:rPr>
              <w:t xml:space="preserve">Региональный отборочный этап V Национального чемпионата профессионального мастерства среди людей с инвалидностью и ограниченными возможностями здоровья «Абилимпикс» в Курской области, </w:t>
            </w:r>
            <w:r w:rsidRPr="007B1CE7">
              <w:rPr>
                <w:rFonts w:ascii="Times New Roman" w:hAnsi="Times New Roman" w:cs="Times New Roman"/>
                <w:b/>
                <w:spacing w:val="-6"/>
                <w:sz w:val="24"/>
                <w:szCs w:val="24"/>
              </w:rPr>
              <w:t>в компетенции Малярное дело (студенты)</w:t>
            </w:r>
            <w:r w:rsidRPr="007B1CE7">
              <w:rPr>
                <w:rFonts w:ascii="Times New Roman" w:hAnsi="Times New Roman" w:cs="Times New Roman"/>
                <w:b/>
                <w:bCs/>
                <w:sz w:val="24"/>
                <w:szCs w:val="24"/>
              </w:rPr>
              <w:t>. ОБПОУ «КМТ» (27 мая 2019 г.)</w:t>
            </w:r>
          </w:p>
        </w:tc>
      </w:tr>
      <w:tr w:rsidR="004145DA" w:rsidRPr="007B1CE7" w:rsidTr="004145DA">
        <w:tc>
          <w:tcPr>
            <w:tcW w:w="2133" w:type="dxa"/>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 xml:space="preserve">Главный </w:t>
            </w:r>
            <w:r w:rsidRPr="007B1CE7">
              <w:rPr>
                <w:rFonts w:ascii="Times New Roman" w:hAnsi="Times New Roman" w:cs="Times New Roman"/>
                <w:bCs/>
                <w:sz w:val="24"/>
                <w:szCs w:val="24"/>
              </w:rPr>
              <w:lastRenderedPageBreak/>
              <w:t>региональный эксперт</w:t>
            </w:r>
          </w:p>
        </w:tc>
        <w:tc>
          <w:tcPr>
            <w:tcW w:w="2137" w:type="dxa"/>
            <w:gridSpan w:val="2"/>
          </w:tcPr>
          <w:p w:rsidR="004145DA" w:rsidRPr="007B1CE7" w:rsidRDefault="004145DA" w:rsidP="00627E7A">
            <w:pPr>
              <w:jc w:val="center"/>
              <w:rPr>
                <w:rFonts w:ascii="Times New Roman" w:hAnsi="Times New Roman" w:cs="Times New Roman"/>
                <w:b/>
                <w:bCs/>
                <w:sz w:val="28"/>
                <w:szCs w:val="28"/>
              </w:rPr>
            </w:pPr>
            <w:r w:rsidRPr="007B1CE7">
              <w:rPr>
                <w:rFonts w:ascii="Times New Roman" w:hAnsi="Times New Roman" w:cs="Times New Roman"/>
                <w:bCs/>
                <w:sz w:val="24"/>
                <w:szCs w:val="24"/>
              </w:rPr>
              <w:lastRenderedPageBreak/>
              <w:t xml:space="preserve">Иванова Людмила </w:t>
            </w:r>
            <w:r w:rsidRPr="007B1CE7">
              <w:rPr>
                <w:rFonts w:ascii="Times New Roman" w:hAnsi="Times New Roman" w:cs="Times New Roman"/>
                <w:bCs/>
                <w:sz w:val="24"/>
                <w:szCs w:val="24"/>
              </w:rPr>
              <w:lastRenderedPageBreak/>
              <w:t>Даниловна</w:t>
            </w:r>
          </w:p>
        </w:tc>
        <w:tc>
          <w:tcPr>
            <w:tcW w:w="2341" w:type="dxa"/>
            <w:gridSpan w:val="2"/>
          </w:tcPr>
          <w:p w:rsidR="004145DA" w:rsidRPr="007B1CE7" w:rsidRDefault="004145DA" w:rsidP="00627E7A">
            <w:pPr>
              <w:jc w:val="center"/>
              <w:rPr>
                <w:rFonts w:ascii="Times New Roman" w:hAnsi="Times New Roman" w:cs="Times New Roman"/>
                <w:b/>
                <w:bCs/>
                <w:sz w:val="28"/>
                <w:szCs w:val="28"/>
              </w:rPr>
            </w:pPr>
            <w:r w:rsidRPr="007B1CE7">
              <w:rPr>
                <w:rFonts w:ascii="Times New Roman" w:hAnsi="Times New Roman" w:cs="Times New Roman"/>
                <w:bCs/>
                <w:sz w:val="24"/>
                <w:szCs w:val="24"/>
              </w:rPr>
              <w:lastRenderedPageBreak/>
              <w:t xml:space="preserve">мастер </w:t>
            </w:r>
            <w:r w:rsidRPr="007B1CE7">
              <w:rPr>
                <w:rFonts w:ascii="Times New Roman" w:hAnsi="Times New Roman" w:cs="Times New Roman"/>
                <w:bCs/>
                <w:sz w:val="24"/>
                <w:szCs w:val="24"/>
              </w:rPr>
              <w:lastRenderedPageBreak/>
              <w:t>производственного обучения</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lastRenderedPageBreak/>
              <w:t xml:space="preserve">Программа проведения </w:t>
            </w:r>
            <w:r w:rsidRPr="007B1CE7">
              <w:rPr>
                <w:rFonts w:ascii="Times New Roman" w:hAnsi="Times New Roman" w:cs="Times New Roman"/>
                <w:bCs/>
                <w:sz w:val="24"/>
                <w:szCs w:val="24"/>
              </w:rPr>
              <w:lastRenderedPageBreak/>
              <w:t>чемпионата.</w:t>
            </w:r>
          </w:p>
          <w:p w:rsidR="004145DA" w:rsidRPr="007B1CE7" w:rsidRDefault="004145DA" w:rsidP="00627E7A">
            <w:pPr>
              <w:jc w:val="center"/>
              <w:rPr>
                <w:rFonts w:ascii="Times New Roman" w:hAnsi="Times New Roman" w:cs="Times New Roman"/>
                <w:b/>
                <w:bCs/>
                <w:sz w:val="28"/>
                <w:szCs w:val="28"/>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lastRenderedPageBreak/>
              <w:t>Эксперт</w:t>
            </w:r>
          </w:p>
        </w:tc>
        <w:tc>
          <w:tcPr>
            <w:tcW w:w="2137"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Петрова Валентина Никитична</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преподаватель</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137"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Есипова Лидия Алексеевна</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преподаватель</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137"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Соколова Татьяна Вячеславовна</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137"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Косторной Геннадий Витальевич</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старший мастер</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
                <w:bCs/>
                <w:sz w:val="24"/>
                <w:szCs w:val="24"/>
              </w:rPr>
              <w:t xml:space="preserve">Региональный отборочный этап V Национального чемпионата профессионального мастерства среди людей с инвалидностью и ограниченными возможностями здоровья «Абилимпикс» в Курской области, </w:t>
            </w:r>
            <w:r w:rsidRPr="007B1CE7">
              <w:rPr>
                <w:rFonts w:ascii="Times New Roman" w:hAnsi="Times New Roman" w:cs="Times New Roman"/>
                <w:b/>
                <w:spacing w:val="-6"/>
                <w:sz w:val="24"/>
                <w:szCs w:val="24"/>
              </w:rPr>
              <w:t>в компетенции Малярное дело (школьники)</w:t>
            </w:r>
            <w:r w:rsidRPr="007B1CE7">
              <w:rPr>
                <w:rFonts w:ascii="Times New Roman" w:hAnsi="Times New Roman" w:cs="Times New Roman"/>
                <w:b/>
                <w:bCs/>
                <w:sz w:val="24"/>
                <w:szCs w:val="24"/>
              </w:rPr>
              <w:t>. ОБПОУ «КМТ» (27 мая 2019 г.)</w:t>
            </w:r>
          </w:p>
        </w:tc>
      </w:tr>
      <w:tr w:rsidR="004145DA" w:rsidRPr="007B1CE7" w:rsidTr="004145DA">
        <w:tc>
          <w:tcPr>
            <w:tcW w:w="2133" w:type="dxa"/>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Главный региональный эксперт</w:t>
            </w:r>
          </w:p>
        </w:tc>
        <w:tc>
          <w:tcPr>
            <w:tcW w:w="2137" w:type="dxa"/>
            <w:gridSpan w:val="2"/>
          </w:tcPr>
          <w:p w:rsidR="004145DA" w:rsidRPr="007B1CE7" w:rsidRDefault="004145DA" w:rsidP="00627E7A">
            <w:pPr>
              <w:jc w:val="center"/>
              <w:rPr>
                <w:rFonts w:ascii="Times New Roman" w:hAnsi="Times New Roman" w:cs="Times New Roman"/>
                <w:b/>
                <w:bCs/>
                <w:sz w:val="28"/>
                <w:szCs w:val="28"/>
              </w:rPr>
            </w:pPr>
            <w:r w:rsidRPr="007B1CE7">
              <w:rPr>
                <w:rFonts w:ascii="Times New Roman" w:hAnsi="Times New Roman" w:cs="Times New Roman"/>
                <w:bCs/>
                <w:sz w:val="24"/>
                <w:szCs w:val="24"/>
              </w:rPr>
              <w:t>Иванова Людмила Даниловна</w:t>
            </w:r>
          </w:p>
        </w:tc>
        <w:tc>
          <w:tcPr>
            <w:tcW w:w="2341" w:type="dxa"/>
            <w:gridSpan w:val="2"/>
          </w:tcPr>
          <w:p w:rsidR="004145DA" w:rsidRPr="007B1CE7" w:rsidRDefault="004145DA" w:rsidP="00627E7A">
            <w:pPr>
              <w:jc w:val="center"/>
              <w:rPr>
                <w:rFonts w:ascii="Times New Roman" w:hAnsi="Times New Roman" w:cs="Times New Roman"/>
                <w:b/>
                <w:bCs/>
                <w:sz w:val="28"/>
                <w:szCs w:val="28"/>
              </w:rPr>
            </w:pPr>
            <w:r w:rsidRPr="007B1CE7">
              <w:rPr>
                <w:rFonts w:ascii="Times New Roman" w:hAnsi="Times New Roman" w:cs="Times New Roman"/>
                <w:bCs/>
                <w:sz w:val="24"/>
                <w:szCs w:val="24"/>
              </w:rPr>
              <w:t>мастер производственного обучения</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Программа проведения чемпионата.</w:t>
            </w:r>
          </w:p>
          <w:p w:rsidR="004145DA" w:rsidRPr="007B1CE7" w:rsidRDefault="004145DA" w:rsidP="00627E7A">
            <w:pPr>
              <w:jc w:val="center"/>
              <w:rPr>
                <w:rFonts w:ascii="Times New Roman" w:hAnsi="Times New Roman" w:cs="Times New Roman"/>
                <w:b/>
                <w:bCs/>
                <w:sz w:val="28"/>
                <w:szCs w:val="28"/>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137"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Есипова Лидия Алексеевна</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преподаватель</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137"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Соколова Татьяна Вячеславовна</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
                <w:bCs/>
                <w:sz w:val="24"/>
                <w:szCs w:val="24"/>
              </w:rPr>
              <w:t xml:space="preserve">Региональный отборочный этап V Национального чемпионата профессионального мастерства среди людей с инвалидностью и ограниченными возможностями здоровья «Абилимпикс» в Курской области, </w:t>
            </w:r>
            <w:r w:rsidRPr="007B1CE7">
              <w:rPr>
                <w:rFonts w:ascii="Times New Roman" w:hAnsi="Times New Roman" w:cs="Times New Roman"/>
                <w:b/>
                <w:spacing w:val="-6"/>
                <w:sz w:val="24"/>
                <w:szCs w:val="24"/>
              </w:rPr>
              <w:t>в компетенции Облицовка плиткой (студенты)</w:t>
            </w:r>
            <w:r w:rsidRPr="007B1CE7">
              <w:rPr>
                <w:rFonts w:ascii="Times New Roman" w:hAnsi="Times New Roman" w:cs="Times New Roman"/>
                <w:b/>
                <w:bCs/>
                <w:sz w:val="24"/>
                <w:szCs w:val="24"/>
              </w:rPr>
              <w:t>. ОБПОУ «КМТ» (28 мая 2019 г.)</w:t>
            </w:r>
          </w:p>
        </w:tc>
      </w:tr>
      <w:tr w:rsidR="004145DA" w:rsidRPr="007B1CE7" w:rsidTr="004145DA">
        <w:tc>
          <w:tcPr>
            <w:tcW w:w="2133" w:type="dxa"/>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Главный региональный эксперт</w:t>
            </w:r>
          </w:p>
        </w:tc>
        <w:tc>
          <w:tcPr>
            <w:tcW w:w="2137"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Маркова Ольга Николаевна</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методист</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137"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Холодова Татьяна Леонидовна</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зам. директора по ООП, преподаватель</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137" w:type="dxa"/>
            <w:gridSpan w:val="2"/>
          </w:tcPr>
          <w:p w:rsidR="004145DA" w:rsidRPr="007B1CE7" w:rsidRDefault="004145DA" w:rsidP="00627E7A">
            <w:pPr>
              <w:ind w:left="-42" w:right="-72"/>
              <w:jc w:val="center"/>
              <w:rPr>
                <w:rFonts w:ascii="Times New Roman" w:hAnsi="Times New Roman" w:cs="Times New Roman"/>
                <w:bCs/>
                <w:spacing w:val="-6"/>
                <w:sz w:val="24"/>
                <w:szCs w:val="24"/>
              </w:rPr>
            </w:pPr>
            <w:r w:rsidRPr="007B1CE7">
              <w:rPr>
                <w:rFonts w:ascii="Times New Roman" w:hAnsi="Times New Roman" w:cs="Times New Roman"/>
                <w:bCs/>
                <w:spacing w:val="-6"/>
                <w:sz w:val="24"/>
                <w:szCs w:val="24"/>
              </w:rPr>
              <w:t>Дерюгин Сергей Валерьевич</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преподаватель</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137" w:type="dxa"/>
            <w:gridSpan w:val="2"/>
          </w:tcPr>
          <w:p w:rsidR="004145DA" w:rsidRPr="007B1CE7" w:rsidRDefault="004145DA" w:rsidP="00627E7A">
            <w:pPr>
              <w:ind w:left="-84" w:right="-122" w:firstLine="14"/>
              <w:jc w:val="center"/>
              <w:rPr>
                <w:rFonts w:ascii="Times New Roman" w:hAnsi="Times New Roman" w:cs="Times New Roman"/>
                <w:bCs/>
                <w:spacing w:val="-6"/>
                <w:sz w:val="24"/>
                <w:szCs w:val="24"/>
              </w:rPr>
            </w:pPr>
            <w:r w:rsidRPr="007B1CE7">
              <w:rPr>
                <w:rFonts w:ascii="Times New Roman" w:hAnsi="Times New Roman" w:cs="Times New Roman"/>
                <w:bCs/>
                <w:spacing w:val="-6"/>
                <w:sz w:val="24"/>
                <w:szCs w:val="24"/>
              </w:rPr>
              <w:t>Шумский Владимир Николаевич</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137"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Сергиенко Елена Юрьевна</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4145DA">
        <w:tc>
          <w:tcPr>
            <w:tcW w:w="2133" w:type="dxa"/>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137" w:type="dxa"/>
            <w:gridSpan w:val="2"/>
          </w:tcPr>
          <w:p w:rsidR="004145DA" w:rsidRPr="007B1CE7" w:rsidRDefault="004145DA" w:rsidP="00627E7A">
            <w:pPr>
              <w:ind w:left="-84" w:right="-122" w:firstLine="14"/>
              <w:jc w:val="center"/>
              <w:rPr>
                <w:rFonts w:ascii="Times New Roman" w:hAnsi="Times New Roman" w:cs="Times New Roman"/>
                <w:bCs/>
                <w:spacing w:val="-6"/>
                <w:sz w:val="24"/>
                <w:szCs w:val="24"/>
              </w:rPr>
            </w:pPr>
            <w:r w:rsidRPr="007B1CE7">
              <w:rPr>
                <w:rFonts w:ascii="Times New Roman" w:hAnsi="Times New Roman" w:cs="Times New Roman"/>
                <w:bCs/>
                <w:spacing w:val="-6"/>
                <w:sz w:val="24"/>
                <w:szCs w:val="24"/>
              </w:rPr>
              <w:t>Бодренкова Наталья Ильинична</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начальник управления по ПКР, преподаватель</w:t>
            </w:r>
          </w:p>
        </w:tc>
        <w:tc>
          <w:tcPr>
            <w:tcW w:w="3005"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Сертификат Эксперта</w:t>
            </w:r>
          </w:p>
        </w:tc>
      </w:tr>
      <w:tr w:rsidR="004145DA" w:rsidRPr="007B1CE7" w:rsidTr="00627E7A">
        <w:trPr>
          <w:trHeight w:val="272"/>
        </w:trPr>
        <w:tc>
          <w:tcPr>
            <w:tcW w:w="9616" w:type="dxa"/>
            <w:gridSpan w:val="7"/>
          </w:tcPr>
          <w:p w:rsidR="00627E7A" w:rsidRPr="008964AF" w:rsidRDefault="004145DA" w:rsidP="00627E7A">
            <w:pPr>
              <w:pStyle w:val="a9"/>
              <w:spacing w:before="0" w:beforeAutospacing="0" w:after="0" w:afterAutospacing="0"/>
              <w:jc w:val="both"/>
              <w:rPr>
                <w:b/>
                <w:bCs/>
              </w:rPr>
            </w:pPr>
            <w:r w:rsidRPr="008964AF">
              <w:rPr>
                <w:b/>
              </w:rPr>
              <w:t>Демонстрационный экзамен по стандартам Ворлдскиллс Россия компетенция № 20</w:t>
            </w:r>
            <w:r w:rsidRPr="008964AF">
              <w:rPr>
                <w:rFonts w:eastAsia="Calibri"/>
                <w:b/>
              </w:rPr>
              <w:t xml:space="preserve"> </w:t>
            </w:r>
            <w:r w:rsidRPr="008964AF">
              <w:rPr>
                <w:b/>
              </w:rPr>
              <w:t xml:space="preserve">Кирпичная кладка профессия </w:t>
            </w:r>
            <w:r w:rsidRPr="008964AF">
              <w:rPr>
                <w:b/>
                <w:bCs/>
              </w:rPr>
              <w:t>08.01.07 Мастер общестроительных работ, Республика Башкортостан, пос</w:t>
            </w:r>
            <w:r w:rsidR="00627E7A" w:rsidRPr="008964AF">
              <w:rPr>
                <w:b/>
                <w:bCs/>
              </w:rPr>
              <w:t>.</w:t>
            </w:r>
            <w:r w:rsidRPr="008964AF">
              <w:rPr>
                <w:b/>
                <w:bCs/>
              </w:rPr>
              <w:t xml:space="preserve">Чишма, </w:t>
            </w:r>
            <w:r w:rsidRPr="008964AF">
              <w:rPr>
                <w:rStyle w:val="af2"/>
              </w:rPr>
              <w:t xml:space="preserve">Государственное бюджетное профессиональное образовательное учреждение </w:t>
            </w:r>
            <w:r w:rsidRPr="008964AF">
              <w:rPr>
                <w:b/>
                <w:bCs/>
              </w:rPr>
              <w:t xml:space="preserve">Башкирский аграрно-технологический колледж, </w:t>
            </w:r>
          </w:p>
          <w:p w:rsidR="004145DA" w:rsidRPr="008964AF" w:rsidRDefault="004145DA" w:rsidP="00627E7A">
            <w:pPr>
              <w:pStyle w:val="a9"/>
              <w:spacing w:before="0" w:beforeAutospacing="0" w:after="0" w:afterAutospacing="0"/>
              <w:jc w:val="both"/>
            </w:pPr>
            <w:r w:rsidRPr="008964AF">
              <w:rPr>
                <w:b/>
                <w:bCs/>
              </w:rPr>
              <w:t>с 18 по 23 июня 2019 г.</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Павлов Л. Э.</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 xml:space="preserve">Мастер </w:t>
            </w:r>
            <w:r w:rsidRPr="007B1CE7">
              <w:rPr>
                <w:rFonts w:ascii="Times New Roman" w:hAnsi="Times New Roman" w:cs="Times New Roman"/>
                <w:sz w:val="24"/>
                <w:szCs w:val="24"/>
              </w:rPr>
              <w:lastRenderedPageBreak/>
              <w:t>производственного обучения</w:t>
            </w:r>
          </w:p>
        </w:tc>
        <w:tc>
          <w:tcPr>
            <w:tcW w:w="4643" w:type="dxa"/>
            <w:gridSpan w:val="3"/>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lastRenderedPageBreak/>
              <w:t>Главный эксперт,</w:t>
            </w:r>
          </w:p>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lastRenderedPageBreak/>
              <w:t>Сертифицированный эксперт WSR</w:t>
            </w: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b/>
                <w:sz w:val="24"/>
                <w:szCs w:val="24"/>
              </w:rPr>
            </w:pPr>
            <w:r w:rsidRPr="007B1CE7">
              <w:rPr>
                <w:rFonts w:ascii="Times New Roman" w:hAnsi="Times New Roman" w:cs="Times New Roman"/>
                <w:b/>
                <w:bCs/>
                <w:kern w:val="36"/>
                <w:sz w:val="24"/>
                <w:szCs w:val="24"/>
              </w:rPr>
              <w:lastRenderedPageBreak/>
              <w:t>V Региональный чемпионат «Молодые профессионалы» (</w:t>
            </w:r>
            <w:r w:rsidRPr="007B1CE7">
              <w:rPr>
                <w:rFonts w:ascii="Times New Roman" w:hAnsi="Times New Roman" w:cs="Times New Roman"/>
                <w:b/>
                <w:sz w:val="24"/>
                <w:szCs w:val="24"/>
              </w:rPr>
              <w:t>WorldSkills Russia</w:t>
            </w:r>
            <w:r w:rsidRPr="007B1CE7">
              <w:rPr>
                <w:rFonts w:ascii="Times New Roman" w:hAnsi="Times New Roman" w:cs="Times New Roman"/>
                <w:b/>
                <w:bCs/>
                <w:kern w:val="36"/>
                <w:sz w:val="24"/>
                <w:szCs w:val="24"/>
              </w:rPr>
              <w:t>) Курской области</w:t>
            </w:r>
            <w:r w:rsidRPr="007B1CE7">
              <w:rPr>
                <w:rFonts w:ascii="Times New Roman" w:hAnsi="Times New Roman" w:cs="Times New Roman"/>
                <w:b/>
                <w:kern w:val="36"/>
                <w:sz w:val="24"/>
                <w:szCs w:val="24"/>
              </w:rPr>
              <w:t xml:space="preserve"> по компетенции </w:t>
            </w:r>
            <w:r w:rsidRPr="007B1CE7">
              <w:rPr>
                <w:rFonts w:ascii="Times New Roman" w:hAnsi="Times New Roman" w:cs="Times New Roman"/>
                <w:b/>
                <w:sz w:val="24"/>
                <w:szCs w:val="24"/>
              </w:rPr>
              <w:t xml:space="preserve">№ 20 </w:t>
            </w:r>
            <w:r w:rsidRPr="007B1CE7">
              <w:rPr>
                <w:rFonts w:ascii="Times New Roman" w:hAnsi="Times New Roman" w:cs="Times New Roman"/>
                <w:b/>
                <w:kern w:val="36"/>
                <w:sz w:val="24"/>
                <w:szCs w:val="24"/>
              </w:rPr>
              <w:t>«Кирпичная кладка»</w:t>
            </w:r>
            <w:r w:rsidRPr="007B1CE7">
              <w:rPr>
                <w:rFonts w:ascii="Times New Roman" w:hAnsi="Times New Roman" w:cs="Times New Roman"/>
                <w:b/>
                <w:sz w:val="24"/>
                <w:szCs w:val="24"/>
              </w:rPr>
              <w:t xml:space="preserve">, ОБПОУ «КМТ», </w:t>
            </w:r>
          </w:p>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
                <w:sz w:val="24"/>
                <w:szCs w:val="24"/>
              </w:rPr>
              <w:t>(</w:t>
            </w:r>
            <w:r w:rsidRPr="007B1CE7">
              <w:rPr>
                <w:rFonts w:ascii="Times New Roman" w:hAnsi="Times New Roman" w:cs="Times New Roman"/>
                <w:b/>
                <w:spacing w:val="-1"/>
                <w:sz w:val="24"/>
                <w:szCs w:val="24"/>
              </w:rPr>
              <w:t xml:space="preserve">с </w:t>
            </w:r>
            <w:r w:rsidRPr="007B1CE7">
              <w:rPr>
                <w:rFonts w:ascii="Times New Roman" w:hAnsi="Times New Roman" w:cs="Times New Roman"/>
                <w:b/>
                <w:i/>
                <w:spacing w:val="1"/>
                <w:sz w:val="24"/>
                <w:szCs w:val="24"/>
              </w:rPr>
              <w:t xml:space="preserve">5.11.2019 г. по 13.11.2019 </w:t>
            </w:r>
            <w:r w:rsidRPr="007B1CE7">
              <w:rPr>
                <w:rFonts w:ascii="Times New Roman" w:hAnsi="Times New Roman" w:cs="Times New Roman"/>
                <w:b/>
                <w:i/>
                <w:sz w:val="24"/>
                <w:szCs w:val="24"/>
              </w:rPr>
              <w:t>г)</w:t>
            </w:r>
          </w:p>
        </w:tc>
      </w:tr>
      <w:tr w:rsidR="004145DA" w:rsidRPr="007B1CE7" w:rsidTr="004145DA">
        <w:tc>
          <w:tcPr>
            <w:tcW w:w="2632"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sz w:val="24"/>
                <w:szCs w:val="24"/>
              </w:rPr>
              <w:t>Главный региональный эксперт</w:t>
            </w:r>
          </w:p>
        </w:tc>
        <w:tc>
          <w:tcPr>
            <w:tcW w:w="2341" w:type="dxa"/>
            <w:gridSpan w:val="2"/>
          </w:tcPr>
          <w:p w:rsidR="00433441"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 xml:space="preserve">Павлов </w:t>
            </w:r>
          </w:p>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Лев Эдуардович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 xml:space="preserve">Диплом эксперта </w:t>
            </w:r>
          </w:p>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Сертифицированный эксперт WSR</w:t>
            </w:r>
          </w:p>
        </w:tc>
      </w:tr>
      <w:tr w:rsidR="004145DA" w:rsidRPr="007B1CE7" w:rsidTr="004145DA">
        <w:tc>
          <w:tcPr>
            <w:tcW w:w="2632"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341"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Крюкова Юлия Юрьевна</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Диплом эксперта</w:t>
            </w:r>
          </w:p>
        </w:tc>
      </w:tr>
      <w:tr w:rsidR="004145DA" w:rsidRPr="007B1CE7" w:rsidTr="004145DA">
        <w:tc>
          <w:tcPr>
            <w:tcW w:w="2632"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341"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Соколова Татьяна Вячеславовна</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Диплом эксперта</w:t>
            </w:r>
          </w:p>
        </w:tc>
      </w:tr>
      <w:tr w:rsidR="004145DA" w:rsidRPr="007B1CE7" w:rsidTr="004145DA">
        <w:tc>
          <w:tcPr>
            <w:tcW w:w="2632"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sz w:val="24"/>
                <w:szCs w:val="24"/>
              </w:rPr>
              <w:t>Технический эксперт</w:t>
            </w:r>
          </w:p>
        </w:tc>
        <w:tc>
          <w:tcPr>
            <w:tcW w:w="2341"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Степыкин Иван Петрович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Диплом эксперта</w:t>
            </w: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b/>
                <w:sz w:val="24"/>
                <w:szCs w:val="24"/>
              </w:rPr>
            </w:pPr>
            <w:r w:rsidRPr="007B1CE7">
              <w:rPr>
                <w:rFonts w:ascii="Times New Roman" w:hAnsi="Times New Roman" w:cs="Times New Roman"/>
                <w:b/>
                <w:bCs/>
                <w:kern w:val="36"/>
                <w:sz w:val="24"/>
                <w:szCs w:val="24"/>
              </w:rPr>
              <w:t>V Региональный чемпионат «Молодые профессионалы» (</w:t>
            </w:r>
            <w:r w:rsidRPr="007B1CE7">
              <w:rPr>
                <w:rFonts w:ascii="Times New Roman" w:hAnsi="Times New Roman" w:cs="Times New Roman"/>
                <w:b/>
                <w:sz w:val="24"/>
                <w:szCs w:val="24"/>
              </w:rPr>
              <w:t>WorldSkills Russia</w:t>
            </w:r>
            <w:r w:rsidRPr="007B1CE7">
              <w:rPr>
                <w:rFonts w:ascii="Times New Roman" w:hAnsi="Times New Roman" w:cs="Times New Roman"/>
                <w:b/>
                <w:bCs/>
                <w:kern w:val="36"/>
                <w:sz w:val="24"/>
                <w:szCs w:val="24"/>
              </w:rPr>
              <w:t>) Курской области</w:t>
            </w:r>
            <w:r w:rsidRPr="007B1CE7">
              <w:rPr>
                <w:rFonts w:ascii="Times New Roman" w:hAnsi="Times New Roman" w:cs="Times New Roman"/>
                <w:b/>
                <w:kern w:val="36"/>
                <w:sz w:val="24"/>
                <w:szCs w:val="24"/>
              </w:rPr>
              <w:t xml:space="preserve"> по компетенции </w:t>
            </w:r>
            <w:r w:rsidRPr="007B1CE7">
              <w:rPr>
                <w:rFonts w:ascii="Times New Roman" w:hAnsi="Times New Roman" w:cs="Times New Roman"/>
                <w:b/>
                <w:sz w:val="24"/>
                <w:szCs w:val="24"/>
              </w:rPr>
              <w:t xml:space="preserve">№ 12 </w:t>
            </w:r>
            <w:r w:rsidRPr="007B1CE7">
              <w:rPr>
                <w:rFonts w:ascii="Times New Roman" w:hAnsi="Times New Roman" w:cs="Times New Roman"/>
                <w:b/>
                <w:kern w:val="36"/>
                <w:sz w:val="24"/>
                <w:szCs w:val="24"/>
              </w:rPr>
              <w:t>«Облицовка плиткой»</w:t>
            </w:r>
            <w:r w:rsidRPr="007B1CE7">
              <w:rPr>
                <w:rFonts w:ascii="Times New Roman" w:hAnsi="Times New Roman" w:cs="Times New Roman"/>
                <w:b/>
                <w:sz w:val="24"/>
                <w:szCs w:val="24"/>
              </w:rPr>
              <w:t xml:space="preserve">, ОБПОУ «КМТ», </w:t>
            </w:r>
          </w:p>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
                <w:sz w:val="24"/>
                <w:szCs w:val="24"/>
              </w:rPr>
              <w:t>(</w:t>
            </w:r>
            <w:r w:rsidRPr="007B1CE7">
              <w:rPr>
                <w:rFonts w:ascii="Times New Roman" w:hAnsi="Times New Roman" w:cs="Times New Roman"/>
                <w:b/>
                <w:spacing w:val="-1"/>
                <w:sz w:val="24"/>
                <w:szCs w:val="24"/>
              </w:rPr>
              <w:t xml:space="preserve">с </w:t>
            </w:r>
            <w:r w:rsidRPr="007B1CE7">
              <w:rPr>
                <w:rFonts w:ascii="Times New Roman" w:hAnsi="Times New Roman" w:cs="Times New Roman"/>
                <w:b/>
                <w:i/>
                <w:spacing w:val="1"/>
                <w:sz w:val="24"/>
                <w:szCs w:val="24"/>
              </w:rPr>
              <w:t xml:space="preserve">5.11.2019 г. по 13.11.2019 </w:t>
            </w:r>
            <w:r w:rsidRPr="007B1CE7">
              <w:rPr>
                <w:rFonts w:ascii="Times New Roman" w:hAnsi="Times New Roman" w:cs="Times New Roman"/>
                <w:b/>
                <w:i/>
                <w:sz w:val="24"/>
                <w:szCs w:val="24"/>
              </w:rPr>
              <w:t>г)</w:t>
            </w:r>
          </w:p>
        </w:tc>
      </w:tr>
      <w:tr w:rsidR="004145DA" w:rsidRPr="007B1CE7" w:rsidTr="004145DA">
        <w:tc>
          <w:tcPr>
            <w:tcW w:w="2632"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sz w:val="24"/>
                <w:szCs w:val="24"/>
              </w:rPr>
              <w:t>Главный региональный эксперт</w:t>
            </w:r>
          </w:p>
        </w:tc>
        <w:tc>
          <w:tcPr>
            <w:tcW w:w="2341"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sz w:val="24"/>
                <w:szCs w:val="24"/>
              </w:rPr>
              <w:t>Вязовая Елена Алексеевна</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 xml:space="preserve">преподаватель </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2632"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sz w:val="24"/>
                <w:szCs w:val="24"/>
              </w:rPr>
              <w:t>Эксперт</w:t>
            </w:r>
          </w:p>
        </w:tc>
        <w:tc>
          <w:tcPr>
            <w:tcW w:w="2341"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Иванова Людмила Даниловна</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2632"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sz w:val="24"/>
                <w:szCs w:val="24"/>
              </w:rPr>
              <w:t>Эксперт</w:t>
            </w:r>
          </w:p>
        </w:tc>
        <w:tc>
          <w:tcPr>
            <w:tcW w:w="2341" w:type="dxa"/>
            <w:gridSpan w:val="2"/>
          </w:tcPr>
          <w:p w:rsidR="004145DA" w:rsidRPr="007B1CE7" w:rsidRDefault="004145DA" w:rsidP="00627E7A">
            <w:pPr>
              <w:pStyle w:val="a6"/>
              <w:rPr>
                <w:rFonts w:ascii="Times New Roman" w:hAnsi="Times New Roman" w:cs="Times New Roman"/>
                <w:sz w:val="24"/>
                <w:szCs w:val="24"/>
              </w:rPr>
            </w:pPr>
            <w:r w:rsidRPr="007B1CE7">
              <w:rPr>
                <w:rFonts w:ascii="Times New Roman" w:hAnsi="Times New Roman" w:cs="Times New Roman"/>
                <w:sz w:val="24"/>
                <w:szCs w:val="24"/>
              </w:rPr>
              <w:t>Навоева Инна Валерьевна</w:t>
            </w:r>
          </w:p>
          <w:p w:rsidR="004145DA" w:rsidRPr="007B1CE7" w:rsidRDefault="004145DA" w:rsidP="00627E7A">
            <w:pPr>
              <w:rPr>
                <w:rFonts w:ascii="Times New Roman" w:hAnsi="Times New Roman" w:cs="Times New Roman"/>
                <w:bCs/>
                <w:sz w:val="24"/>
                <w:szCs w:val="24"/>
              </w:rPr>
            </w:pP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преподаватель</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2632"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Технический эксперт</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Емельянов Федор Николаевич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
                <w:bCs/>
                <w:kern w:val="36"/>
                <w:sz w:val="24"/>
                <w:szCs w:val="24"/>
              </w:rPr>
              <w:t>V Региональный чемпионат «Молодые профессионалы» (</w:t>
            </w:r>
            <w:r w:rsidRPr="007B1CE7">
              <w:rPr>
                <w:rFonts w:ascii="Times New Roman" w:hAnsi="Times New Roman" w:cs="Times New Roman"/>
                <w:b/>
                <w:sz w:val="24"/>
                <w:szCs w:val="24"/>
              </w:rPr>
              <w:t>WorldSkills Russia</w:t>
            </w:r>
            <w:r w:rsidRPr="007B1CE7">
              <w:rPr>
                <w:rFonts w:ascii="Times New Roman" w:hAnsi="Times New Roman" w:cs="Times New Roman"/>
                <w:b/>
                <w:bCs/>
                <w:kern w:val="36"/>
                <w:sz w:val="24"/>
                <w:szCs w:val="24"/>
              </w:rPr>
              <w:t>) Курской области</w:t>
            </w:r>
            <w:r w:rsidRPr="007B1CE7">
              <w:rPr>
                <w:rFonts w:ascii="Times New Roman" w:hAnsi="Times New Roman" w:cs="Times New Roman"/>
                <w:b/>
                <w:kern w:val="36"/>
                <w:sz w:val="24"/>
                <w:szCs w:val="24"/>
              </w:rPr>
              <w:t xml:space="preserve"> по компетенции </w:t>
            </w:r>
            <w:r w:rsidRPr="007B1CE7">
              <w:rPr>
                <w:rFonts w:ascii="Times New Roman" w:hAnsi="Times New Roman" w:cs="Times New Roman"/>
                <w:b/>
                <w:sz w:val="24"/>
                <w:szCs w:val="24"/>
              </w:rPr>
              <w:t xml:space="preserve">№ 21 </w:t>
            </w:r>
            <w:r w:rsidRPr="007B1CE7">
              <w:rPr>
                <w:rFonts w:ascii="Times New Roman" w:hAnsi="Times New Roman" w:cs="Times New Roman"/>
                <w:b/>
                <w:kern w:val="36"/>
                <w:sz w:val="24"/>
                <w:szCs w:val="24"/>
              </w:rPr>
              <w:t>«Сухое строительство и штукатурные работы»</w:t>
            </w:r>
            <w:r w:rsidRPr="007B1CE7">
              <w:rPr>
                <w:rFonts w:ascii="Times New Roman" w:hAnsi="Times New Roman" w:cs="Times New Roman"/>
                <w:b/>
                <w:sz w:val="24"/>
                <w:szCs w:val="24"/>
              </w:rPr>
              <w:t>, ОБПОУ «КМТ», (</w:t>
            </w:r>
            <w:r w:rsidRPr="007B1CE7">
              <w:rPr>
                <w:rFonts w:ascii="Times New Roman" w:hAnsi="Times New Roman" w:cs="Times New Roman"/>
                <w:b/>
                <w:spacing w:val="-1"/>
                <w:sz w:val="24"/>
                <w:szCs w:val="24"/>
              </w:rPr>
              <w:t xml:space="preserve">с </w:t>
            </w:r>
            <w:r w:rsidRPr="007B1CE7">
              <w:rPr>
                <w:rFonts w:ascii="Times New Roman" w:hAnsi="Times New Roman" w:cs="Times New Roman"/>
                <w:b/>
                <w:i/>
                <w:spacing w:val="1"/>
                <w:sz w:val="24"/>
                <w:szCs w:val="24"/>
              </w:rPr>
              <w:t xml:space="preserve">5.11.2019 г. по 13.11.2019 </w:t>
            </w:r>
            <w:r w:rsidRPr="007B1CE7">
              <w:rPr>
                <w:rFonts w:ascii="Times New Roman" w:hAnsi="Times New Roman" w:cs="Times New Roman"/>
                <w:b/>
                <w:i/>
                <w:sz w:val="24"/>
                <w:szCs w:val="24"/>
              </w:rPr>
              <w:t>г)</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sz w:val="24"/>
                <w:szCs w:val="24"/>
              </w:rPr>
              <w:t>Главный региональный эксперт</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Харькова Виктория Петровна</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 xml:space="preserve">преподаватель </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sz w:val="24"/>
                <w:szCs w:val="24"/>
              </w:rPr>
              <w:t>Эксперт</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Говоркова Светлана Анатольевна</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sz w:val="24"/>
                <w:szCs w:val="24"/>
              </w:rPr>
              <w:t>Эксперт</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Теслик Юрий Степанович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Технический эксперт</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Петунин Григорий Александрович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b/>
                <w:sz w:val="24"/>
                <w:szCs w:val="24"/>
              </w:rPr>
            </w:pPr>
            <w:r w:rsidRPr="007B1CE7">
              <w:rPr>
                <w:rFonts w:ascii="Times New Roman" w:hAnsi="Times New Roman" w:cs="Times New Roman"/>
                <w:b/>
                <w:bCs/>
                <w:kern w:val="36"/>
                <w:sz w:val="24"/>
                <w:szCs w:val="24"/>
              </w:rPr>
              <w:t>V Региональный чемпионат «Молодые профессионалы» (</w:t>
            </w:r>
            <w:r w:rsidRPr="007B1CE7">
              <w:rPr>
                <w:rFonts w:ascii="Times New Roman" w:hAnsi="Times New Roman" w:cs="Times New Roman"/>
                <w:b/>
                <w:sz w:val="24"/>
                <w:szCs w:val="24"/>
              </w:rPr>
              <w:t>WorldSkills Russia</w:t>
            </w:r>
            <w:r w:rsidRPr="007B1CE7">
              <w:rPr>
                <w:rFonts w:ascii="Times New Roman" w:hAnsi="Times New Roman" w:cs="Times New Roman"/>
                <w:b/>
                <w:bCs/>
                <w:kern w:val="36"/>
                <w:sz w:val="24"/>
                <w:szCs w:val="24"/>
              </w:rPr>
              <w:t>) Курской области</w:t>
            </w:r>
            <w:r w:rsidRPr="007B1CE7">
              <w:rPr>
                <w:rFonts w:ascii="Times New Roman" w:hAnsi="Times New Roman" w:cs="Times New Roman"/>
                <w:b/>
                <w:kern w:val="36"/>
                <w:sz w:val="24"/>
                <w:szCs w:val="24"/>
              </w:rPr>
              <w:t xml:space="preserve"> по компетенции </w:t>
            </w:r>
            <w:r w:rsidRPr="007B1CE7">
              <w:rPr>
                <w:rFonts w:ascii="Times New Roman" w:hAnsi="Times New Roman" w:cs="Times New Roman"/>
                <w:b/>
                <w:sz w:val="24"/>
                <w:szCs w:val="24"/>
              </w:rPr>
              <w:t xml:space="preserve">№ </w:t>
            </w:r>
            <w:r w:rsidRPr="007B1CE7">
              <w:rPr>
                <w:rFonts w:ascii="Times New Roman" w:hAnsi="Times New Roman" w:cs="Times New Roman"/>
                <w:b/>
                <w:color w:val="000000"/>
                <w:sz w:val="24"/>
                <w:szCs w:val="24"/>
              </w:rPr>
              <w:t xml:space="preserve">Е 49 </w:t>
            </w:r>
            <w:r w:rsidRPr="007B1CE7">
              <w:rPr>
                <w:rFonts w:ascii="Times New Roman" w:hAnsi="Times New Roman" w:cs="Times New Roman"/>
                <w:b/>
                <w:kern w:val="36"/>
                <w:sz w:val="24"/>
                <w:szCs w:val="24"/>
              </w:rPr>
              <w:t>«</w:t>
            </w:r>
            <w:r w:rsidRPr="007B1CE7">
              <w:rPr>
                <w:rFonts w:ascii="Times New Roman" w:hAnsi="Times New Roman" w:cs="Times New Roman"/>
                <w:b/>
                <w:color w:val="000000"/>
                <w:sz w:val="24"/>
                <w:szCs w:val="24"/>
              </w:rPr>
              <w:t>Кровельные работы по металлу</w:t>
            </w:r>
            <w:r w:rsidRPr="007B1CE7">
              <w:rPr>
                <w:rFonts w:ascii="Times New Roman" w:hAnsi="Times New Roman" w:cs="Times New Roman"/>
                <w:b/>
                <w:kern w:val="36"/>
                <w:sz w:val="24"/>
                <w:szCs w:val="24"/>
              </w:rPr>
              <w:t>»</w:t>
            </w:r>
            <w:r w:rsidRPr="007B1CE7">
              <w:rPr>
                <w:rFonts w:ascii="Times New Roman" w:hAnsi="Times New Roman" w:cs="Times New Roman"/>
                <w:b/>
                <w:sz w:val="24"/>
                <w:szCs w:val="24"/>
              </w:rPr>
              <w:t xml:space="preserve">, </w:t>
            </w:r>
          </w:p>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
                <w:sz w:val="24"/>
                <w:szCs w:val="24"/>
              </w:rPr>
              <w:t>ОБПОУ «КМТ», (</w:t>
            </w:r>
            <w:r w:rsidRPr="007B1CE7">
              <w:rPr>
                <w:rFonts w:ascii="Times New Roman" w:hAnsi="Times New Roman" w:cs="Times New Roman"/>
                <w:b/>
                <w:spacing w:val="-1"/>
                <w:sz w:val="24"/>
                <w:szCs w:val="24"/>
              </w:rPr>
              <w:t xml:space="preserve">с </w:t>
            </w:r>
            <w:r w:rsidRPr="007B1CE7">
              <w:rPr>
                <w:rFonts w:ascii="Times New Roman" w:hAnsi="Times New Roman" w:cs="Times New Roman"/>
                <w:b/>
                <w:i/>
                <w:spacing w:val="1"/>
                <w:sz w:val="24"/>
                <w:szCs w:val="24"/>
              </w:rPr>
              <w:t xml:space="preserve">5.11.2019 г. по 13.11.2019 </w:t>
            </w:r>
            <w:r w:rsidRPr="007B1CE7">
              <w:rPr>
                <w:rFonts w:ascii="Times New Roman" w:hAnsi="Times New Roman" w:cs="Times New Roman"/>
                <w:b/>
                <w:i/>
                <w:sz w:val="24"/>
                <w:szCs w:val="24"/>
              </w:rPr>
              <w:t>г)</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sz w:val="24"/>
                <w:szCs w:val="24"/>
              </w:rPr>
              <w:t>Заместитель главного регионального эксперта</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Носов Андрей Николаевич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sz w:val="24"/>
                <w:szCs w:val="24"/>
              </w:rPr>
              <w:t>Эксперт</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 xml:space="preserve">Шумский Владимир </w:t>
            </w:r>
            <w:r w:rsidRPr="007B1CE7">
              <w:rPr>
                <w:rFonts w:ascii="Times New Roman" w:hAnsi="Times New Roman" w:cs="Times New Roman"/>
                <w:sz w:val="24"/>
                <w:szCs w:val="24"/>
              </w:rPr>
              <w:lastRenderedPageBreak/>
              <w:t>Николаевич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lastRenderedPageBreak/>
              <w:t xml:space="preserve">мастер </w:t>
            </w:r>
            <w:r w:rsidRPr="007B1CE7">
              <w:rPr>
                <w:rFonts w:ascii="Times New Roman" w:hAnsi="Times New Roman" w:cs="Times New Roman"/>
                <w:bCs/>
                <w:sz w:val="24"/>
                <w:szCs w:val="24"/>
              </w:rPr>
              <w:lastRenderedPageBreak/>
              <w:t>производственного обучения</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lastRenderedPageBreak/>
              <w:t xml:space="preserve">Диплом эксперта </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lastRenderedPageBreak/>
              <w:t>Технический эксперт</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Максименко Владимир Леонидович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
                <w:bCs/>
                <w:kern w:val="36"/>
                <w:sz w:val="24"/>
                <w:szCs w:val="24"/>
              </w:rPr>
              <w:t xml:space="preserve">«Навыки мудрых» в рамках V регионального чемпионата «Молодые профессионалы» (WorldSkills Russia) Курской области </w:t>
            </w:r>
            <w:r w:rsidRPr="007B1CE7">
              <w:rPr>
                <w:rFonts w:ascii="Times New Roman" w:hAnsi="Times New Roman" w:cs="Times New Roman"/>
                <w:b/>
                <w:kern w:val="36"/>
                <w:sz w:val="24"/>
                <w:szCs w:val="24"/>
              </w:rPr>
              <w:t xml:space="preserve">по компетенции </w:t>
            </w:r>
            <w:r w:rsidRPr="007B1CE7">
              <w:rPr>
                <w:rFonts w:ascii="Times New Roman" w:hAnsi="Times New Roman" w:cs="Times New Roman"/>
                <w:b/>
                <w:sz w:val="24"/>
                <w:szCs w:val="24"/>
              </w:rPr>
              <w:t xml:space="preserve">№ 20 </w:t>
            </w:r>
            <w:r w:rsidRPr="007B1CE7">
              <w:rPr>
                <w:rFonts w:ascii="Times New Roman" w:hAnsi="Times New Roman" w:cs="Times New Roman"/>
                <w:b/>
                <w:kern w:val="36"/>
                <w:sz w:val="24"/>
                <w:szCs w:val="24"/>
              </w:rPr>
              <w:t>«Кирпичная кладка»</w:t>
            </w:r>
            <w:r w:rsidRPr="007B1CE7">
              <w:rPr>
                <w:rFonts w:ascii="Times New Roman" w:hAnsi="Times New Roman" w:cs="Times New Roman"/>
                <w:b/>
                <w:sz w:val="24"/>
                <w:szCs w:val="24"/>
              </w:rPr>
              <w:t>, ОБПОУ «КМТ», (</w:t>
            </w:r>
            <w:r w:rsidRPr="007B1CE7">
              <w:rPr>
                <w:rFonts w:ascii="Times New Roman" w:hAnsi="Times New Roman" w:cs="Times New Roman"/>
                <w:b/>
                <w:spacing w:val="-1"/>
                <w:sz w:val="24"/>
                <w:szCs w:val="24"/>
              </w:rPr>
              <w:t xml:space="preserve">с </w:t>
            </w:r>
            <w:r w:rsidRPr="007B1CE7">
              <w:rPr>
                <w:rFonts w:ascii="Times New Roman" w:hAnsi="Times New Roman" w:cs="Times New Roman"/>
                <w:b/>
                <w:i/>
                <w:spacing w:val="1"/>
                <w:sz w:val="24"/>
                <w:szCs w:val="24"/>
              </w:rPr>
              <w:t xml:space="preserve">5.11.2019 г. по 13.11.2019 </w:t>
            </w:r>
            <w:r w:rsidRPr="007B1CE7">
              <w:rPr>
                <w:rFonts w:ascii="Times New Roman" w:hAnsi="Times New Roman" w:cs="Times New Roman"/>
                <w:b/>
                <w:i/>
                <w:sz w:val="24"/>
                <w:szCs w:val="24"/>
              </w:rPr>
              <w:t>г)</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sz w:val="24"/>
                <w:szCs w:val="24"/>
              </w:rPr>
              <w:t>Главный региональный эксперт</w:t>
            </w:r>
          </w:p>
        </w:tc>
        <w:tc>
          <w:tcPr>
            <w:tcW w:w="2341"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Павлов Лев Эдуардович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 xml:space="preserve">Диплом эксперта </w:t>
            </w:r>
          </w:p>
          <w:p w:rsidR="004145DA" w:rsidRPr="007B1CE7" w:rsidRDefault="004145DA" w:rsidP="00627E7A">
            <w:pPr>
              <w:jc w:val="center"/>
              <w:rPr>
                <w:rFonts w:ascii="Times New Roman" w:hAnsi="Times New Roman" w:cs="Times New Roman"/>
              </w:rPr>
            </w:pPr>
            <w:r w:rsidRPr="007B1CE7">
              <w:rPr>
                <w:rFonts w:ascii="Times New Roman" w:hAnsi="Times New Roman" w:cs="Times New Roman"/>
                <w:bCs/>
                <w:sz w:val="24"/>
                <w:szCs w:val="24"/>
              </w:rPr>
              <w:t>Сертифицированный эксперт WSR</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Эксперт</w:t>
            </w:r>
          </w:p>
        </w:tc>
        <w:tc>
          <w:tcPr>
            <w:tcW w:w="2341"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Соляник Юрий Александрович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преподаватель</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sz w:val="24"/>
                <w:szCs w:val="24"/>
              </w:rPr>
              <w:t>Технический эксперт</w:t>
            </w:r>
          </w:p>
        </w:tc>
        <w:tc>
          <w:tcPr>
            <w:tcW w:w="2341"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Степыкин Иван Петрович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rPr>
                <w:rFonts w:ascii="Times New Roman" w:hAnsi="Times New Roman" w:cs="Times New Roman"/>
              </w:rPr>
            </w:pPr>
            <w:r w:rsidRPr="007B1CE7">
              <w:rPr>
                <w:rFonts w:ascii="Times New Roman" w:hAnsi="Times New Roman" w:cs="Times New Roman"/>
                <w:bCs/>
                <w:sz w:val="24"/>
                <w:szCs w:val="24"/>
              </w:rPr>
              <w:t xml:space="preserve">Диплом эксперта </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Cs/>
                <w:sz w:val="24"/>
                <w:szCs w:val="24"/>
              </w:rPr>
              <w:t>Победитель</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Максименко Владимир Леонидович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Диплом – 2 место</w:t>
            </w:r>
          </w:p>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Диплом конкурсанта</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Победитель</w:t>
            </w:r>
          </w:p>
        </w:tc>
        <w:tc>
          <w:tcPr>
            <w:tcW w:w="2341" w:type="dxa"/>
            <w:gridSpan w:val="2"/>
          </w:tcPr>
          <w:p w:rsidR="004145DA" w:rsidRPr="007B1CE7" w:rsidRDefault="004145DA" w:rsidP="00627E7A">
            <w:pPr>
              <w:rPr>
                <w:rFonts w:ascii="Times New Roman" w:hAnsi="Times New Roman" w:cs="Times New Roman"/>
                <w:bCs/>
                <w:sz w:val="24"/>
                <w:szCs w:val="24"/>
              </w:rPr>
            </w:pPr>
            <w:r w:rsidRPr="007B1CE7">
              <w:rPr>
                <w:rFonts w:ascii="Times New Roman" w:hAnsi="Times New Roman" w:cs="Times New Roman"/>
                <w:bCs/>
                <w:sz w:val="24"/>
                <w:szCs w:val="24"/>
              </w:rPr>
              <w:t>Иванова Людмила Даниловна</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84" w:type="dxa"/>
            <w:tcBorders>
              <w:lef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Диплом – 3 место</w:t>
            </w:r>
          </w:p>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 xml:space="preserve">Диплом конкурсанта </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Cs/>
                <w:sz w:val="24"/>
                <w:szCs w:val="24"/>
              </w:rPr>
              <w:t>Победитель</w:t>
            </w:r>
          </w:p>
        </w:tc>
        <w:tc>
          <w:tcPr>
            <w:tcW w:w="2341" w:type="dxa"/>
            <w:gridSpan w:val="2"/>
          </w:tcPr>
          <w:p w:rsidR="004145DA" w:rsidRPr="007B1CE7" w:rsidRDefault="004145DA" w:rsidP="00627E7A">
            <w:pPr>
              <w:rPr>
                <w:rFonts w:ascii="Times New Roman" w:hAnsi="Times New Roman" w:cs="Times New Roman"/>
                <w:sz w:val="24"/>
                <w:szCs w:val="24"/>
              </w:rPr>
            </w:pPr>
            <w:r w:rsidRPr="007B1CE7">
              <w:rPr>
                <w:rFonts w:ascii="Times New Roman" w:hAnsi="Times New Roman" w:cs="Times New Roman"/>
                <w:sz w:val="24"/>
                <w:szCs w:val="24"/>
              </w:rPr>
              <w:t>Тарасов Сергей Иванович</w:t>
            </w:r>
          </w:p>
        </w:tc>
        <w:tc>
          <w:tcPr>
            <w:tcW w:w="2259" w:type="dxa"/>
            <w:gridSpan w:val="2"/>
            <w:tcBorders>
              <w:right w:val="single" w:sz="4" w:space="0" w:color="auto"/>
            </w:tcBorders>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Воспитатель общежития</w:t>
            </w:r>
          </w:p>
        </w:tc>
        <w:tc>
          <w:tcPr>
            <w:tcW w:w="2384" w:type="dxa"/>
            <w:tcBorders>
              <w:left w:val="single" w:sz="4" w:space="0" w:color="auto"/>
            </w:tcBorders>
          </w:tcPr>
          <w:p w:rsidR="004145DA" w:rsidRPr="007B1CE7" w:rsidRDefault="004145DA" w:rsidP="00627E7A">
            <w:pPr>
              <w:jc w:val="center"/>
              <w:rPr>
                <w:rFonts w:ascii="Times New Roman" w:hAnsi="Times New Roman" w:cs="Times New Roman"/>
                <w:bCs/>
                <w:sz w:val="24"/>
                <w:szCs w:val="24"/>
              </w:rPr>
            </w:pPr>
            <w:r w:rsidRPr="007B1CE7">
              <w:rPr>
                <w:rFonts w:ascii="Times New Roman" w:hAnsi="Times New Roman" w:cs="Times New Roman"/>
                <w:bCs/>
                <w:sz w:val="24"/>
                <w:szCs w:val="24"/>
              </w:rPr>
              <w:t>Диплом – 3 место</w:t>
            </w:r>
          </w:p>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Cs/>
                <w:sz w:val="24"/>
                <w:szCs w:val="24"/>
              </w:rPr>
              <w:t>Диплом конкурсанта</w:t>
            </w:r>
            <w:r w:rsidRPr="007B1CE7">
              <w:rPr>
                <w:rFonts w:ascii="Times New Roman" w:hAnsi="Times New Roman" w:cs="Times New Roman"/>
                <w:sz w:val="24"/>
                <w:szCs w:val="24"/>
              </w:rPr>
              <w:t xml:space="preserve"> </w:t>
            </w:r>
          </w:p>
        </w:tc>
      </w:tr>
      <w:tr w:rsidR="004145DA" w:rsidRPr="007B1CE7" w:rsidTr="004145DA">
        <w:tc>
          <w:tcPr>
            <w:tcW w:w="9616" w:type="dxa"/>
            <w:gridSpan w:val="7"/>
          </w:tcPr>
          <w:p w:rsidR="004145DA" w:rsidRPr="007B1CE7" w:rsidRDefault="004145DA" w:rsidP="00627E7A">
            <w:pPr>
              <w:jc w:val="both"/>
              <w:rPr>
                <w:rFonts w:ascii="Times New Roman" w:hAnsi="Times New Roman" w:cs="Times New Roman"/>
                <w:sz w:val="24"/>
                <w:szCs w:val="24"/>
              </w:rPr>
            </w:pPr>
            <w:r w:rsidRPr="007B1CE7">
              <w:rPr>
                <w:rFonts w:ascii="Times New Roman" w:hAnsi="Times New Roman" w:cs="Times New Roman"/>
                <w:b/>
                <w:sz w:val="24"/>
                <w:szCs w:val="24"/>
              </w:rPr>
              <w:t>II Открытый чемпионат профессионального мастерства на призы Префекта Зеленоградского административного округа города Москвы по стандартам WorldSkills Russia по компетенции «Кирпичная кладка», департамент образования г. Москвы, ГБПОУ г. Москвы «Политехнический колледж № 50 имени дважды Героя Социалистического Труда Н. А. Злобина» (14-18.01.2020 г.)</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Павлов Л. Э.</w:t>
            </w:r>
          </w:p>
        </w:tc>
        <w:tc>
          <w:tcPr>
            <w:tcW w:w="2341"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Мастер производственного обучения</w:t>
            </w:r>
          </w:p>
        </w:tc>
        <w:tc>
          <w:tcPr>
            <w:tcW w:w="4643" w:type="dxa"/>
            <w:gridSpan w:val="3"/>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Сертифицированный эксперт WSR</w:t>
            </w:r>
          </w:p>
          <w:p w:rsidR="004145DA" w:rsidRPr="00EE134B" w:rsidRDefault="004145DA" w:rsidP="00627E7A">
            <w:pPr>
              <w:jc w:val="center"/>
              <w:rPr>
                <w:rFonts w:ascii="Times New Roman" w:hAnsi="Times New Roman" w:cs="Times New Roman"/>
                <w:color w:val="C0504D"/>
                <w:sz w:val="24"/>
                <w:szCs w:val="24"/>
              </w:rPr>
            </w:pPr>
            <w:r w:rsidRPr="007B1CE7">
              <w:rPr>
                <w:rFonts w:ascii="Times New Roman" w:hAnsi="Times New Roman" w:cs="Times New Roman"/>
                <w:sz w:val="24"/>
                <w:szCs w:val="24"/>
              </w:rPr>
              <w:t>компатриот</w:t>
            </w:r>
          </w:p>
        </w:tc>
      </w:tr>
      <w:tr w:rsidR="004145DA" w:rsidRPr="007B1CE7" w:rsidTr="004145DA">
        <w:tc>
          <w:tcPr>
            <w:tcW w:w="9616" w:type="dxa"/>
            <w:gridSpan w:val="7"/>
          </w:tcPr>
          <w:p w:rsidR="004145DA" w:rsidRPr="008964AF" w:rsidRDefault="004145DA" w:rsidP="00627E7A">
            <w:pPr>
              <w:pStyle w:val="3"/>
              <w:spacing w:before="0"/>
              <w:jc w:val="both"/>
              <w:rPr>
                <w:rFonts w:ascii="Times New Roman" w:hAnsi="Times New Roman"/>
                <w:sz w:val="24"/>
                <w:szCs w:val="24"/>
              </w:rPr>
            </w:pPr>
            <w:r w:rsidRPr="008964AF">
              <w:rPr>
                <w:rFonts w:ascii="Times New Roman" w:eastAsia="Times New Roman" w:hAnsi="Times New Roman"/>
                <w:kern w:val="36"/>
                <w:sz w:val="24"/>
                <w:szCs w:val="24"/>
              </w:rPr>
              <w:t>IV Региональный чемпионат «Молодые профессионалы» (Worl</w:t>
            </w:r>
            <w:r w:rsidRPr="007B1CE7">
              <w:rPr>
                <w:rFonts w:ascii="Times New Roman" w:eastAsia="Times New Roman" w:hAnsi="Times New Roman"/>
                <w:kern w:val="36"/>
                <w:sz w:val="24"/>
                <w:szCs w:val="24"/>
                <w:lang w:val="en-US"/>
              </w:rPr>
              <w:t>d</w:t>
            </w:r>
            <w:r w:rsidRPr="008964AF">
              <w:rPr>
                <w:rFonts w:ascii="Times New Roman" w:eastAsia="Times New Roman" w:hAnsi="Times New Roman"/>
                <w:kern w:val="36"/>
                <w:sz w:val="24"/>
                <w:szCs w:val="24"/>
              </w:rPr>
              <w:t>Skills Russia) Кабардино-Балкарской Республики по компетенции «Кирпичная кладка»</w:t>
            </w:r>
            <w:r w:rsidRPr="008964AF">
              <w:rPr>
                <w:rFonts w:ascii="Times New Roman" w:hAnsi="Times New Roman"/>
                <w:sz w:val="24"/>
                <w:szCs w:val="24"/>
              </w:rPr>
              <w:t xml:space="preserve">, ГБПОУ «Кабардино-Балкарский Колледж «Строитель» </w:t>
            </w:r>
            <w:r w:rsidRPr="008964AF">
              <w:rPr>
                <w:rFonts w:ascii="Times New Roman" w:eastAsia="Times New Roman" w:hAnsi="Times New Roman"/>
                <w:bCs w:val="0"/>
                <w:kern w:val="36"/>
                <w:sz w:val="24"/>
                <w:szCs w:val="24"/>
              </w:rPr>
              <w:t>(</w:t>
            </w:r>
            <w:r w:rsidRPr="008964AF">
              <w:rPr>
                <w:rFonts w:ascii="Times New Roman" w:hAnsi="Times New Roman"/>
                <w:sz w:val="24"/>
                <w:szCs w:val="24"/>
              </w:rPr>
              <w:t>24 по 28 февраля 2020 года</w:t>
            </w:r>
            <w:r w:rsidRPr="008964AF">
              <w:rPr>
                <w:rFonts w:ascii="Times New Roman" w:eastAsia="Times New Roman" w:hAnsi="Times New Roman"/>
                <w:bCs w:val="0"/>
                <w:kern w:val="36"/>
                <w:sz w:val="24"/>
                <w:szCs w:val="24"/>
              </w:rPr>
              <w:t>)</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Павлов Л. Э.</w:t>
            </w:r>
          </w:p>
        </w:tc>
        <w:tc>
          <w:tcPr>
            <w:tcW w:w="2341"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Мастер производственного обучения</w:t>
            </w:r>
          </w:p>
        </w:tc>
        <w:tc>
          <w:tcPr>
            <w:tcW w:w="4643" w:type="dxa"/>
            <w:gridSpan w:val="3"/>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Главный эксперт</w:t>
            </w:r>
          </w:p>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Сертифицированный эксперт WSR</w:t>
            </w:r>
          </w:p>
          <w:p w:rsidR="004145DA" w:rsidRPr="00EE134B" w:rsidRDefault="004145DA" w:rsidP="00627E7A">
            <w:pPr>
              <w:jc w:val="center"/>
              <w:rPr>
                <w:rFonts w:ascii="Times New Roman" w:hAnsi="Times New Roman" w:cs="Times New Roman"/>
                <w:color w:val="C0504D"/>
                <w:sz w:val="24"/>
                <w:szCs w:val="24"/>
              </w:rPr>
            </w:pP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
                <w:spacing w:val="-6"/>
                <w:sz w:val="24"/>
                <w:szCs w:val="24"/>
              </w:rPr>
              <w:t>Отборочные соревнования V Национального  чемпионата по профессиональному мастерству среди инвалидов и лиц с ограниченными возможностями здоровья «Абилимпикс» в компетенции Малярное дело, Москва (18 ноября 2019 г.)</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Иванова Л. Д.</w:t>
            </w:r>
          </w:p>
        </w:tc>
        <w:tc>
          <w:tcPr>
            <w:tcW w:w="2341"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Мастер производственного обучения</w:t>
            </w:r>
          </w:p>
        </w:tc>
        <w:tc>
          <w:tcPr>
            <w:tcW w:w="4643" w:type="dxa"/>
            <w:gridSpan w:val="3"/>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 xml:space="preserve">Национальный эксперт по </w:t>
            </w:r>
            <w:r w:rsidRPr="007B1CE7">
              <w:rPr>
                <w:rFonts w:ascii="Times New Roman" w:hAnsi="Times New Roman" w:cs="Times New Roman"/>
                <w:spacing w:val="-6"/>
                <w:sz w:val="24"/>
                <w:szCs w:val="24"/>
              </w:rPr>
              <w:t>компетенции Малярное дело</w:t>
            </w: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
                <w:spacing w:val="-6"/>
                <w:sz w:val="24"/>
                <w:szCs w:val="24"/>
              </w:rPr>
              <w:t>V Национальный чемпионат по профессиональному мастерству среди инвалидов и лиц с ограниченными возможностями здоровья «Абилимпикс» в компетенции Малярное дело, Москва (20-23 ноября 2019 г.)</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Иванова Л. Д.</w:t>
            </w:r>
          </w:p>
        </w:tc>
        <w:tc>
          <w:tcPr>
            <w:tcW w:w="2341" w:type="dxa"/>
            <w:gridSpan w:val="2"/>
          </w:tcPr>
          <w:p w:rsidR="004145DA"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Мастер производственного обучения</w:t>
            </w:r>
          </w:p>
          <w:p w:rsidR="00433441" w:rsidRPr="007B1CE7" w:rsidRDefault="00433441" w:rsidP="00627E7A">
            <w:pPr>
              <w:jc w:val="center"/>
              <w:rPr>
                <w:rFonts w:ascii="Times New Roman" w:hAnsi="Times New Roman" w:cs="Times New Roman"/>
                <w:sz w:val="24"/>
                <w:szCs w:val="24"/>
              </w:rPr>
            </w:pPr>
          </w:p>
        </w:tc>
        <w:tc>
          <w:tcPr>
            <w:tcW w:w="4643" w:type="dxa"/>
            <w:gridSpan w:val="3"/>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 xml:space="preserve">Национальный эксперт по </w:t>
            </w:r>
            <w:r w:rsidRPr="007B1CE7">
              <w:rPr>
                <w:rFonts w:ascii="Times New Roman" w:hAnsi="Times New Roman" w:cs="Times New Roman"/>
                <w:spacing w:val="-6"/>
                <w:sz w:val="24"/>
                <w:szCs w:val="24"/>
              </w:rPr>
              <w:t>компетенции Малярное дело</w:t>
            </w: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
                <w:spacing w:val="-6"/>
                <w:sz w:val="24"/>
                <w:szCs w:val="24"/>
              </w:rPr>
              <w:lastRenderedPageBreak/>
              <w:t>V Национальный чемпионат по профессиональному мастерству среди инвалидов и лиц с ограниченными возможностями здоровья «Абилимпикс» в компетенции Облицовка плиткой, Москва (20-23 ноября 2019 г.)</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Маркова О. Н.</w:t>
            </w:r>
          </w:p>
        </w:tc>
        <w:tc>
          <w:tcPr>
            <w:tcW w:w="2341"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Методист</w:t>
            </w:r>
          </w:p>
        </w:tc>
        <w:tc>
          <w:tcPr>
            <w:tcW w:w="4643" w:type="dxa"/>
            <w:gridSpan w:val="3"/>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 xml:space="preserve">Национальный эксперт по </w:t>
            </w:r>
            <w:r w:rsidRPr="007B1CE7">
              <w:rPr>
                <w:rFonts w:ascii="Times New Roman" w:hAnsi="Times New Roman" w:cs="Times New Roman"/>
                <w:spacing w:val="-6"/>
                <w:sz w:val="24"/>
                <w:szCs w:val="24"/>
              </w:rPr>
              <w:t>компетенции Облицовка плиткой</w:t>
            </w:r>
          </w:p>
        </w:tc>
      </w:tr>
      <w:tr w:rsidR="004145DA" w:rsidRPr="007B1CE7" w:rsidTr="004145DA">
        <w:tc>
          <w:tcPr>
            <w:tcW w:w="9616" w:type="dxa"/>
            <w:gridSpan w:val="7"/>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b/>
                <w:spacing w:val="-6"/>
                <w:sz w:val="24"/>
                <w:szCs w:val="24"/>
              </w:rPr>
              <w:t>V Национальный чемпионат по профессиональному мастерству среди инвалидов и лиц с ограниченными возможностями здоровья «Абилимпикс», Москва (20-23 ноября 2019 г.)</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Иванова Л. Д.</w:t>
            </w:r>
          </w:p>
        </w:tc>
        <w:tc>
          <w:tcPr>
            <w:tcW w:w="2341"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Мастер производственного обучения</w:t>
            </w:r>
          </w:p>
        </w:tc>
        <w:tc>
          <w:tcPr>
            <w:tcW w:w="4643" w:type="dxa"/>
            <w:gridSpan w:val="3"/>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 xml:space="preserve">Сертификат участника деловой программы </w:t>
            </w:r>
          </w:p>
        </w:tc>
      </w:tr>
      <w:tr w:rsidR="004145DA" w:rsidRPr="007B1CE7" w:rsidTr="004145DA">
        <w:tc>
          <w:tcPr>
            <w:tcW w:w="2632"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Маркова О. Н.</w:t>
            </w:r>
          </w:p>
        </w:tc>
        <w:tc>
          <w:tcPr>
            <w:tcW w:w="2341" w:type="dxa"/>
            <w:gridSpan w:val="2"/>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Методист</w:t>
            </w:r>
          </w:p>
        </w:tc>
        <w:tc>
          <w:tcPr>
            <w:tcW w:w="4643" w:type="dxa"/>
            <w:gridSpan w:val="3"/>
          </w:tcPr>
          <w:p w:rsidR="004145DA" w:rsidRPr="007B1CE7" w:rsidRDefault="004145DA" w:rsidP="00627E7A">
            <w:pPr>
              <w:jc w:val="center"/>
              <w:rPr>
                <w:rFonts w:ascii="Times New Roman" w:hAnsi="Times New Roman" w:cs="Times New Roman"/>
                <w:sz w:val="24"/>
                <w:szCs w:val="24"/>
              </w:rPr>
            </w:pPr>
            <w:r w:rsidRPr="007B1CE7">
              <w:rPr>
                <w:rFonts w:ascii="Times New Roman" w:hAnsi="Times New Roman" w:cs="Times New Roman"/>
                <w:sz w:val="24"/>
                <w:szCs w:val="24"/>
              </w:rPr>
              <w:t>Сертификат участника деловой программы</w:t>
            </w:r>
          </w:p>
        </w:tc>
      </w:tr>
    </w:tbl>
    <w:p w:rsidR="004145DA" w:rsidRPr="007B1CE7" w:rsidRDefault="004145DA" w:rsidP="004145DA">
      <w:pPr>
        <w:rPr>
          <w:rFonts w:ascii="Times New Roman" w:hAnsi="Times New Roman" w:cs="Times New Roman"/>
          <w:color w:val="000000"/>
          <w:sz w:val="23"/>
          <w:szCs w:val="23"/>
        </w:rPr>
      </w:pPr>
    </w:p>
    <w:p w:rsidR="00DD3992" w:rsidRDefault="004145DA" w:rsidP="00DD3992">
      <w:pPr>
        <w:shd w:val="clear" w:color="auto" w:fill="FFFFFF"/>
        <w:jc w:val="center"/>
        <w:rPr>
          <w:rFonts w:ascii="Times New Roman" w:hAnsi="Times New Roman" w:cs="Times New Roman"/>
          <w:b/>
          <w:color w:val="000000"/>
          <w:sz w:val="23"/>
          <w:szCs w:val="23"/>
        </w:rPr>
      </w:pPr>
      <w:r w:rsidRPr="007B1CE7">
        <w:rPr>
          <w:rFonts w:ascii="Times New Roman" w:hAnsi="Times New Roman" w:cs="Times New Roman"/>
          <w:b/>
          <w:color w:val="000000"/>
          <w:sz w:val="23"/>
          <w:szCs w:val="23"/>
        </w:rPr>
        <w:t xml:space="preserve">Экспериментальная, исследовательская деятельность. Работа ресурсных центров (РЦ), инновационных площадок (ИП), ВНИК, </w:t>
      </w:r>
    </w:p>
    <w:p w:rsidR="004145DA" w:rsidRPr="00DD3992" w:rsidRDefault="004145DA" w:rsidP="00DD3992">
      <w:pPr>
        <w:shd w:val="clear" w:color="auto" w:fill="FFFFFF"/>
        <w:jc w:val="center"/>
        <w:rPr>
          <w:rFonts w:ascii="Times New Roman" w:hAnsi="Times New Roman" w:cs="Times New Roman"/>
          <w:b/>
          <w:color w:val="000000"/>
          <w:sz w:val="23"/>
          <w:szCs w:val="23"/>
        </w:rPr>
      </w:pPr>
      <w:r w:rsidRPr="007B1CE7">
        <w:rPr>
          <w:rFonts w:ascii="Times New Roman" w:hAnsi="Times New Roman" w:cs="Times New Roman"/>
          <w:b/>
          <w:color w:val="000000"/>
          <w:sz w:val="23"/>
          <w:szCs w:val="23"/>
        </w:rPr>
        <w:t>Специализированных центров компетенций (СЦК)</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551"/>
        <w:gridCol w:w="1842"/>
        <w:gridCol w:w="710"/>
        <w:gridCol w:w="1683"/>
        <w:gridCol w:w="2393"/>
      </w:tblGrid>
      <w:tr w:rsidR="004145DA" w:rsidRPr="007B1CE7" w:rsidTr="00E86C34">
        <w:tc>
          <w:tcPr>
            <w:tcW w:w="9571" w:type="dxa"/>
            <w:gridSpan w:val="6"/>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
                <w:sz w:val="24"/>
                <w:szCs w:val="24"/>
              </w:rPr>
              <w:t xml:space="preserve">Обучающий семинар в рамках специализированного центра компетенций «Облицовка плиткой» </w:t>
            </w:r>
            <w:r w:rsidRPr="00EE134B">
              <w:rPr>
                <w:rFonts w:ascii="Times New Roman" w:hAnsi="Times New Roman" w:cs="Times New Roman"/>
                <w:b/>
                <w:bCs/>
                <w:color w:val="000000"/>
                <w:kern w:val="24"/>
                <w:sz w:val="24"/>
                <w:szCs w:val="24"/>
              </w:rPr>
              <w:t xml:space="preserve">по теме: </w:t>
            </w:r>
            <w:r w:rsidRPr="007B1CE7">
              <w:rPr>
                <w:rFonts w:ascii="Times New Roman" w:hAnsi="Times New Roman" w:cs="Times New Roman"/>
                <w:b/>
                <w:sz w:val="24"/>
                <w:szCs w:val="24"/>
              </w:rPr>
              <w:t xml:space="preserve">«Современная облицовка керамической плиткой конструкций стен и пола способом «шов в шов»», </w:t>
            </w:r>
            <w:r w:rsidRPr="007B1CE7">
              <w:rPr>
                <w:rFonts w:ascii="Times New Roman" w:hAnsi="Times New Roman" w:cs="Times New Roman"/>
                <w:b/>
                <w:bCs/>
                <w:sz w:val="24"/>
                <w:szCs w:val="24"/>
              </w:rPr>
              <w:t xml:space="preserve">ОБПОУ «КМТ», </w:t>
            </w:r>
            <w:r w:rsidRPr="007B1CE7">
              <w:rPr>
                <w:rFonts w:ascii="Times New Roman" w:hAnsi="Times New Roman" w:cs="Times New Roman"/>
                <w:b/>
                <w:sz w:val="24"/>
                <w:szCs w:val="24"/>
              </w:rPr>
              <w:t>13 февраля 2019</w:t>
            </w:r>
            <w:r w:rsidR="00C348DD">
              <w:rPr>
                <w:rFonts w:ascii="Times New Roman" w:hAnsi="Times New Roman" w:cs="Times New Roman"/>
                <w:b/>
                <w:sz w:val="24"/>
                <w:szCs w:val="24"/>
              </w:rPr>
              <w:t xml:space="preserve"> </w:t>
            </w:r>
            <w:r w:rsidRPr="007B1CE7">
              <w:rPr>
                <w:rFonts w:ascii="Times New Roman" w:hAnsi="Times New Roman" w:cs="Times New Roman"/>
                <w:b/>
                <w:sz w:val="24"/>
                <w:szCs w:val="24"/>
              </w:rPr>
              <w:t>г.</w:t>
            </w:r>
          </w:p>
        </w:tc>
      </w:tr>
      <w:tr w:rsidR="004145DA" w:rsidRPr="007B1CE7" w:rsidTr="00E86C34">
        <w:tc>
          <w:tcPr>
            <w:tcW w:w="2392" w:type="dxa"/>
          </w:tcPr>
          <w:p w:rsidR="004145DA" w:rsidRPr="007B1CE7" w:rsidRDefault="004145DA" w:rsidP="00822E4C">
            <w:pPr>
              <w:rPr>
                <w:rFonts w:ascii="Times New Roman" w:hAnsi="Times New Roman" w:cs="Times New Roman"/>
                <w:sz w:val="24"/>
                <w:szCs w:val="24"/>
              </w:rPr>
            </w:pPr>
            <w:r w:rsidRPr="007B1CE7">
              <w:rPr>
                <w:rFonts w:ascii="Times New Roman" w:hAnsi="Times New Roman" w:cs="Times New Roman"/>
                <w:sz w:val="24"/>
                <w:szCs w:val="24"/>
              </w:rPr>
              <w:t xml:space="preserve">Приветственное слово директора ОБПОУ «КМТ»  </w:t>
            </w:r>
          </w:p>
          <w:p w:rsidR="004145DA" w:rsidRPr="007B1CE7" w:rsidRDefault="004145DA" w:rsidP="004145DA">
            <w:pPr>
              <w:jc w:val="center"/>
              <w:rPr>
                <w:rFonts w:ascii="Times New Roman" w:hAnsi="Times New Roman" w:cs="Times New Roman"/>
                <w:sz w:val="24"/>
                <w:szCs w:val="24"/>
              </w:rPr>
            </w:pPr>
          </w:p>
        </w:tc>
        <w:tc>
          <w:tcPr>
            <w:tcW w:w="2393" w:type="dxa"/>
            <w:gridSpan w:val="2"/>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sz w:val="24"/>
                <w:szCs w:val="24"/>
              </w:rPr>
              <w:t>Пархоменко Андрей Владимирович, к.п.н.</w:t>
            </w:r>
          </w:p>
        </w:tc>
        <w:tc>
          <w:tcPr>
            <w:tcW w:w="2393" w:type="dxa"/>
            <w:gridSpan w:val="2"/>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директор техникума</w:t>
            </w:r>
          </w:p>
        </w:tc>
        <w:tc>
          <w:tcPr>
            <w:tcW w:w="2393" w:type="dxa"/>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Программа проведения семинара</w:t>
            </w:r>
          </w:p>
        </w:tc>
      </w:tr>
      <w:tr w:rsidR="004145DA" w:rsidRPr="007B1CE7" w:rsidTr="00E86C34">
        <w:tc>
          <w:tcPr>
            <w:tcW w:w="2392" w:type="dxa"/>
          </w:tcPr>
          <w:p w:rsidR="004145DA" w:rsidRPr="007B1CE7" w:rsidRDefault="004145DA" w:rsidP="004145DA">
            <w:pPr>
              <w:jc w:val="both"/>
              <w:rPr>
                <w:rFonts w:ascii="Times New Roman" w:hAnsi="Times New Roman" w:cs="Times New Roman"/>
                <w:color w:val="FF0000"/>
                <w:sz w:val="24"/>
                <w:szCs w:val="24"/>
              </w:rPr>
            </w:pPr>
            <w:r w:rsidRPr="007B1CE7">
              <w:rPr>
                <w:rFonts w:ascii="Times New Roman" w:hAnsi="Times New Roman" w:cs="Times New Roman"/>
                <w:color w:val="000000"/>
                <w:sz w:val="23"/>
                <w:szCs w:val="23"/>
                <w:shd w:val="clear" w:color="auto" w:fill="FFFFFF"/>
              </w:rPr>
              <w:t>Доклад «Современные облицовочные материалы»</w:t>
            </w:r>
          </w:p>
        </w:tc>
        <w:tc>
          <w:tcPr>
            <w:tcW w:w="2393" w:type="dxa"/>
            <w:gridSpan w:val="2"/>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Сергиенко Елена Юрьевна</w:t>
            </w:r>
          </w:p>
        </w:tc>
        <w:tc>
          <w:tcPr>
            <w:tcW w:w="2393" w:type="dxa"/>
            <w:gridSpan w:val="2"/>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мастер производственного обучения</w:t>
            </w:r>
          </w:p>
        </w:tc>
        <w:tc>
          <w:tcPr>
            <w:tcW w:w="2393" w:type="dxa"/>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Программа проведения семинара</w:t>
            </w:r>
          </w:p>
        </w:tc>
      </w:tr>
      <w:tr w:rsidR="004145DA" w:rsidRPr="007B1CE7" w:rsidTr="00E86C34">
        <w:tc>
          <w:tcPr>
            <w:tcW w:w="2392" w:type="dxa"/>
          </w:tcPr>
          <w:p w:rsidR="004145DA" w:rsidRPr="007B1CE7" w:rsidRDefault="004145DA" w:rsidP="004145DA">
            <w:pPr>
              <w:shd w:val="clear" w:color="auto" w:fill="FFFFFF"/>
              <w:rPr>
                <w:rFonts w:ascii="Times New Roman" w:hAnsi="Times New Roman" w:cs="Times New Roman"/>
                <w:color w:val="000000"/>
                <w:sz w:val="23"/>
                <w:szCs w:val="23"/>
              </w:rPr>
            </w:pPr>
            <w:r w:rsidRPr="007B1CE7">
              <w:rPr>
                <w:rFonts w:ascii="Times New Roman" w:hAnsi="Times New Roman" w:cs="Times New Roman"/>
                <w:color w:val="000000"/>
                <w:sz w:val="23"/>
                <w:szCs w:val="23"/>
              </w:rPr>
              <w:t>Мастер-класс «Облицовка элементов трехмерных</w:t>
            </w:r>
          </w:p>
          <w:p w:rsidR="004145DA" w:rsidRPr="007B1CE7" w:rsidRDefault="004145DA" w:rsidP="004145DA">
            <w:pPr>
              <w:shd w:val="clear" w:color="auto" w:fill="FFFFFF"/>
              <w:rPr>
                <w:rFonts w:ascii="Times New Roman" w:hAnsi="Times New Roman" w:cs="Times New Roman"/>
                <w:color w:val="FF0000"/>
                <w:sz w:val="24"/>
                <w:szCs w:val="24"/>
              </w:rPr>
            </w:pPr>
            <w:r w:rsidRPr="007B1CE7">
              <w:rPr>
                <w:rFonts w:ascii="Times New Roman" w:hAnsi="Times New Roman" w:cs="Times New Roman"/>
                <w:color w:val="000000"/>
                <w:sz w:val="23"/>
                <w:szCs w:val="23"/>
              </w:rPr>
              <w:t>объектов керамической плиткой»</w:t>
            </w:r>
          </w:p>
        </w:tc>
        <w:tc>
          <w:tcPr>
            <w:tcW w:w="2393" w:type="dxa"/>
            <w:gridSpan w:val="2"/>
          </w:tcPr>
          <w:p w:rsidR="004145DA" w:rsidRPr="007B1CE7" w:rsidRDefault="004145DA" w:rsidP="004145DA">
            <w:pPr>
              <w:shd w:val="clear" w:color="auto" w:fill="FFFFFF"/>
              <w:rPr>
                <w:rFonts w:ascii="Times New Roman" w:hAnsi="Times New Roman" w:cs="Times New Roman"/>
                <w:color w:val="000000"/>
                <w:sz w:val="23"/>
                <w:szCs w:val="23"/>
              </w:rPr>
            </w:pPr>
            <w:r w:rsidRPr="007B1CE7">
              <w:rPr>
                <w:rFonts w:ascii="Times New Roman" w:hAnsi="Times New Roman" w:cs="Times New Roman"/>
                <w:color w:val="000000"/>
                <w:sz w:val="23"/>
                <w:szCs w:val="23"/>
              </w:rPr>
              <w:t>Иванова Людмила Даниловна</w:t>
            </w:r>
          </w:p>
          <w:p w:rsidR="004145DA" w:rsidRPr="007B1CE7" w:rsidRDefault="004145DA" w:rsidP="004145DA">
            <w:pPr>
              <w:shd w:val="clear" w:color="auto" w:fill="FFFFFF"/>
              <w:rPr>
                <w:rFonts w:ascii="Times New Roman" w:hAnsi="Times New Roman" w:cs="Times New Roman"/>
                <w:color w:val="FF0000"/>
                <w:sz w:val="24"/>
                <w:szCs w:val="24"/>
              </w:rPr>
            </w:pPr>
            <w:r w:rsidRPr="007B1CE7">
              <w:rPr>
                <w:rFonts w:ascii="Times New Roman" w:hAnsi="Times New Roman" w:cs="Times New Roman"/>
                <w:color w:val="000000"/>
                <w:sz w:val="23"/>
                <w:szCs w:val="23"/>
              </w:rPr>
              <w:t xml:space="preserve"> </w:t>
            </w:r>
          </w:p>
        </w:tc>
        <w:tc>
          <w:tcPr>
            <w:tcW w:w="2393" w:type="dxa"/>
            <w:gridSpan w:val="2"/>
          </w:tcPr>
          <w:p w:rsidR="004145DA" w:rsidRPr="007B1CE7" w:rsidRDefault="004145DA" w:rsidP="004145DA">
            <w:pPr>
              <w:jc w:val="both"/>
              <w:rPr>
                <w:rFonts w:ascii="Times New Roman" w:hAnsi="Times New Roman" w:cs="Times New Roman"/>
                <w:color w:val="FF0000"/>
                <w:sz w:val="24"/>
                <w:szCs w:val="24"/>
              </w:rPr>
            </w:pPr>
            <w:r w:rsidRPr="007B1CE7">
              <w:rPr>
                <w:rFonts w:ascii="Times New Roman" w:hAnsi="Times New Roman" w:cs="Times New Roman"/>
                <w:color w:val="000000"/>
                <w:sz w:val="23"/>
                <w:szCs w:val="23"/>
              </w:rPr>
              <w:t xml:space="preserve">мастер производственного обучения </w:t>
            </w:r>
          </w:p>
        </w:tc>
        <w:tc>
          <w:tcPr>
            <w:tcW w:w="2393" w:type="dxa"/>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Программа проведения семинара</w:t>
            </w:r>
          </w:p>
        </w:tc>
      </w:tr>
      <w:tr w:rsidR="004145DA" w:rsidRPr="007B1CE7" w:rsidTr="00E86C34">
        <w:tc>
          <w:tcPr>
            <w:tcW w:w="2392" w:type="dxa"/>
          </w:tcPr>
          <w:p w:rsidR="004145DA" w:rsidRPr="007B1CE7" w:rsidRDefault="004145DA" w:rsidP="004145DA">
            <w:pPr>
              <w:shd w:val="clear" w:color="auto" w:fill="FFFFFF"/>
              <w:rPr>
                <w:rFonts w:ascii="Times New Roman" w:hAnsi="Times New Roman" w:cs="Times New Roman"/>
                <w:color w:val="000000"/>
                <w:sz w:val="23"/>
                <w:szCs w:val="23"/>
              </w:rPr>
            </w:pPr>
            <w:r w:rsidRPr="007B1CE7">
              <w:rPr>
                <w:rFonts w:ascii="Times New Roman" w:hAnsi="Times New Roman" w:cs="Times New Roman"/>
                <w:color w:val="000000"/>
                <w:sz w:val="23"/>
                <w:szCs w:val="23"/>
              </w:rPr>
              <w:t>Тренинг «Структура, организация и особенности</w:t>
            </w:r>
          </w:p>
          <w:p w:rsidR="004145DA" w:rsidRPr="007B1CE7" w:rsidRDefault="004145DA" w:rsidP="004145DA">
            <w:pPr>
              <w:shd w:val="clear" w:color="auto" w:fill="FFFFFF"/>
              <w:rPr>
                <w:rFonts w:ascii="Times New Roman" w:hAnsi="Times New Roman" w:cs="Times New Roman"/>
                <w:color w:val="000000"/>
                <w:sz w:val="23"/>
                <w:szCs w:val="23"/>
              </w:rPr>
            </w:pPr>
            <w:r w:rsidRPr="007B1CE7">
              <w:rPr>
                <w:rFonts w:ascii="Times New Roman" w:hAnsi="Times New Roman" w:cs="Times New Roman"/>
                <w:color w:val="000000"/>
                <w:sz w:val="23"/>
                <w:szCs w:val="23"/>
              </w:rPr>
              <w:t>оценивания конкурсного задания по компетенции «Облицовка</w:t>
            </w:r>
          </w:p>
          <w:p w:rsidR="004145DA" w:rsidRPr="007B1CE7" w:rsidRDefault="004145DA" w:rsidP="004145DA">
            <w:pPr>
              <w:shd w:val="clear" w:color="auto" w:fill="FFFFFF"/>
              <w:rPr>
                <w:rFonts w:ascii="Times New Roman" w:hAnsi="Times New Roman" w:cs="Times New Roman"/>
                <w:color w:val="000000"/>
                <w:sz w:val="23"/>
                <w:szCs w:val="23"/>
              </w:rPr>
            </w:pPr>
            <w:r w:rsidRPr="007B1CE7">
              <w:rPr>
                <w:rFonts w:ascii="Times New Roman" w:hAnsi="Times New Roman" w:cs="Times New Roman"/>
                <w:color w:val="000000"/>
                <w:sz w:val="23"/>
                <w:szCs w:val="23"/>
              </w:rPr>
              <w:t>плиткой»».</w:t>
            </w:r>
          </w:p>
          <w:p w:rsidR="004145DA" w:rsidRPr="007B1CE7" w:rsidRDefault="004145DA" w:rsidP="004145DA">
            <w:pPr>
              <w:jc w:val="both"/>
              <w:rPr>
                <w:rFonts w:ascii="Times New Roman" w:hAnsi="Times New Roman" w:cs="Times New Roman"/>
                <w:color w:val="FF0000"/>
                <w:sz w:val="24"/>
                <w:szCs w:val="24"/>
              </w:rPr>
            </w:pPr>
          </w:p>
        </w:tc>
        <w:tc>
          <w:tcPr>
            <w:tcW w:w="2393" w:type="dxa"/>
            <w:gridSpan w:val="2"/>
          </w:tcPr>
          <w:p w:rsidR="004145DA" w:rsidRPr="007B1CE7" w:rsidRDefault="004145DA" w:rsidP="004145DA">
            <w:pPr>
              <w:shd w:val="clear" w:color="auto" w:fill="FFFFFF"/>
              <w:rPr>
                <w:rFonts w:ascii="Times New Roman" w:hAnsi="Times New Roman" w:cs="Times New Roman"/>
                <w:color w:val="000000"/>
                <w:sz w:val="23"/>
                <w:szCs w:val="23"/>
              </w:rPr>
            </w:pPr>
            <w:r w:rsidRPr="007B1CE7">
              <w:rPr>
                <w:rFonts w:ascii="Times New Roman" w:hAnsi="Times New Roman" w:cs="Times New Roman"/>
                <w:color w:val="000000"/>
                <w:sz w:val="23"/>
                <w:szCs w:val="23"/>
              </w:rPr>
              <w:t>Иванова Людмила Даниловна</w:t>
            </w:r>
          </w:p>
          <w:p w:rsidR="004145DA" w:rsidRPr="007B1CE7" w:rsidRDefault="004145DA" w:rsidP="004145DA">
            <w:pPr>
              <w:shd w:val="clear" w:color="auto" w:fill="FFFFFF"/>
              <w:rPr>
                <w:rFonts w:ascii="Times New Roman" w:hAnsi="Times New Roman" w:cs="Times New Roman"/>
                <w:color w:val="FF0000"/>
                <w:sz w:val="24"/>
                <w:szCs w:val="24"/>
              </w:rPr>
            </w:pPr>
            <w:r w:rsidRPr="007B1CE7">
              <w:rPr>
                <w:rFonts w:ascii="Times New Roman" w:hAnsi="Times New Roman" w:cs="Times New Roman"/>
                <w:color w:val="000000"/>
                <w:sz w:val="23"/>
                <w:szCs w:val="23"/>
              </w:rPr>
              <w:t xml:space="preserve"> </w:t>
            </w:r>
          </w:p>
        </w:tc>
        <w:tc>
          <w:tcPr>
            <w:tcW w:w="2393" w:type="dxa"/>
            <w:gridSpan w:val="2"/>
          </w:tcPr>
          <w:p w:rsidR="004145DA" w:rsidRPr="007B1CE7" w:rsidRDefault="004145DA" w:rsidP="004145DA">
            <w:pPr>
              <w:jc w:val="both"/>
              <w:rPr>
                <w:rFonts w:ascii="Times New Roman" w:hAnsi="Times New Roman" w:cs="Times New Roman"/>
                <w:color w:val="FF0000"/>
                <w:sz w:val="24"/>
                <w:szCs w:val="24"/>
              </w:rPr>
            </w:pPr>
            <w:r w:rsidRPr="007B1CE7">
              <w:rPr>
                <w:rFonts w:ascii="Times New Roman" w:hAnsi="Times New Roman" w:cs="Times New Roman"/>
                <w:color w:val="000000"/>
                <w:sz w:val="23"/>
                <w:szCs w:val="23"/>
              </w:rPr>
              <w:t xml:space="preserve">мастер производственного обучения </w:t>
            </w:r>
          </w:p>
        </w:tc>
        <w:tc>
          <w:tcPr>
            <w:tcW w:w="2393" w:type="dxa"/>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Программа проведения семинара</w:t>
            </w:r>
          </w:p>
        </w:tc>
      </w:tr>
      <w:tr w:rsidR="004145DA" w:rsidRPr="007B1CE7" w:rsidTr="00E86C34">
        <w:tc>
          <w:tcPr>
            <w:tcW w:w="9571" w:type="dxa"/>
            <w:gridSpan w:val="6"/>
          </w:tcPr>
          <w:p w:rsidR="004145DA" w:rsidRPr="007B1CE7" w:rsidRDefault="004145DA" w:rsidP="004145DA">
            <w:pPr>
              <w:shd w:val="clear" w:color="auto" w:fill="FFFFFF"/>
              <w:jc w:val="both"/>
              <w:rPr>
                <w:rFonts w:ascii="Times New Roman" w:hAnsi="Times New Roman" w:cs="Times New Roman"/>
                <w:bCs/>
                <w:sz w:val="24"/>
                <w:szCs w:val="24"/>
              </w:rPr>
            </w:pPr>
            <w:r w:rsidRPr="007B1CE7">
              <w:rPr>
                <w:rFonts w:ascii="Times New Roman" w:hAnsi="Times New Roman" w:cs="Times New Roman"/>
                <w:b/>
                <w:sz w:val="24"/>
                <w:szCs w:val="24"/>
              </w:rPr>
              <w:t xml:space="preserve">Обучающий семинар в рамках специализированного центра компетенций </w:t>
            </w:r>
            <w:r w:rsidRPr="007B1CE7">
              <w:rPr>
                <w:rFonts w:ascii="Times New Roman" w:hAnsi="Times New Roman" w:cs="Times New Roman"/>
                <w:b/>
                <w:color w:val="000000"/>
                <w:sz w:val="24"/>
                <w:szCs w:val="24"/>
              </w:rPr>
              <w:t>«Сухое строительство и штукатурные работы»</w:t>
            </w:r>
            <w:r w:rsidRPr="00EE134B">
              <w:rPr>
                <w:rFonts w:ascii="Times New Roman" w:hAnsi="Times New Roman" w:cs="Times New Roman"/>
                <w:b/>
                <w:bCs/>
                <w:color w:val="000000"/>
                <w:kern w:val="24"/>
                <w:sz w:val="24"/>
                <w:szCs w:val="24"/>
              </w:rPr>
              <w:t xml:space="preserve"> по теме: </w:t>
            </w:r>
            <w:r w:rsidRPr="007B1CE7">
              <w:rPr>
                <w:rFonts w:ascii="Times New Roman" w:hAnsi="Times New Roman" w:cs="Times New Roman"/>
                <w:b/>
                <w:color w:val="000000"/>
                <w:sz w:val="24"/>
                <w:szCs w:val="24"/>
              </w:rPr>
              <w:t xml:space="preserve">«Современная подготовка штукатуров в соответствии с международными стандартами, применением лучших международных практик технического и профессионального уровня выполнения работы», </w:t>
            </w:r>
            <w:r w:rsidRPr="007B1CE7">
              <w:rPr>
                <w:rFonts w:ascii="Times New Roman" w:hAnsi="Times New Roman" w:cs="Times New Roman"/>
                <w:b/>
                <w:bCs/>
                <w:sz w:val="24"/>
                <w:szCs w:val="24"/>
              </w:rPr>
              <w:t xml:space="preserve">ОБПОУ «КМТ», </w:t>
            </w:r>
            <w:r w:rsidRPr="007B1CE7">
              <w:rPr>
                <w:rFonts w:ascii="Times New Roman" w:hAnsi="Times New Roman" w:cs="Times New Roman"/>
                <w:b/>
                <w:sz w:val="24"/>
                <w:szCs w:val="24"/>
              </w:rPr>
              <w:t>27 марта 2019г.</w:t>
            </w:r>
          </w:p>
        </w:tc>
      </w:tr>
      <w:tr w:rsidR="004145DA" w:rsidRPr="007B1CE7" w:rsidTr="00E86C34">
        <w:tc>
          <w:tcPr>
            <w:tcW w:w="2392" w:type="dxa"/>
          </w:tcPr>
          <w:p w:rsidR="004145DA" w:rsidRPr="007B1CE7" w:rsidRDefault="004145DA" w:rsidP="00433441">
            <w:pPr>
              <w:rPr>
                <w:rFonts w:ascii="Times New Roman" w:hAnsi="Times New Roman" w:cs="Times New Roman"/>
                <w:sz w:val="24"/>
                <w:szCs w:val="24"/>
              </w:rPr>
            </w:pPr>
            <w:r w:rsidRPr="007B1CE7">
              <w:rPr>
                <w:rFonts w:ascii="Times New Roman" w:hAnsi="Times New Roman" w:cs="Times New Roman"/>
                <w:sz w:val="24"/>
                <w:szCs w:val="24"/>
              </w:rPr>
              <w:t>Приветственн</w:t>
            </w:r>
            <w:r w:rsidR="00433441">
              <w:rPr>
                <w:rFonts w:ascii="Times New Roman" w:hAnsi="Times New Roman" w:cs="Times New Roman"/>
                <w:sz w:val="24"/>
                <w:szCs w:val="24"/>
              </w:rPr>
              <w:t xml:space="preserve">ое слово директора ОБПОУ «КМТ» </w:t>
            </w:r>
          </w:p>
        </w:tc>
        <w:tc>
          <w:tcPr>
            <w:tcW w:w="2393" w:type="dxa"/>
            <w:gridSpan w:val="2"/>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sz w:val="24"/>
                <w:szCs w:val="24"/>
              </w:rPr>
              <w:t>Пархоменко Андрей Владимирович, к.п.н.</w:t>
            </w:r>
          </w:p>
        </w:tc>
        <w:tc>
          <w:tcPr>
            <w:tcW w:w="2393" w:type="dxa"/>
            <w:gridSpan w:val="2"/>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директор техникума</w:t>
            </w:r>
          </w:p>
        </w:tc>
        <w:tc>
          <w:tcPr>
            <w:tcW w:w="2393" w:type="dxa"/>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Программа проведения семинара</w:t>
            </w:r>
          </w:p>
        </w:tc>
      </w:tr>
      <w:tr w:rsidR="004145DA" w:rsidRPr="007B1CE7" w:rsidTr="00E86C34">
        <w:tc>
          <w:tcPr>
            <w:tcW w:w="2392" w:type="dxa"/>
          </w:tcPr>
          <w:p w:rsidR="004145DA" w:rsidRPr="007B1CE7" w:rsidRDefault="004145DA" w:rsidP="004145DA">
            <w:pPr>
              <w:shd w:val="clear" w:color="auto" w:fill="FFFFFF"/>
              <w:rPr>
                <w:rFonts w:ascii="Times New Roman" w:hAnsi="Times New Roman" w:cs="Times New Roman"/>
                <w:color w:val="FF0000"/>
                <w:sz w:val="24"/>
                <w:szCs w:val="24"/>
              </w:rPr>
            </w:pPr>
            <w:r w:rsidRPr="007B1CE7">
              <w:rPr>
                <w:rFonts w:ascii="Times New Roman" w:hAnsi="Times New Roman" w:cs="Times New Roman"/>
                <w:color w:val="000000"/>
                <w:sz w:val="23"/>
                <w:szCs w:val="23"/>
              </w:rPr>
              <w:t xml:space="preserve">Мастер-класс «Монтаж стен на </w:t>
            </w:r>
            <w:r w:rsidRPr="007B1CE7">
              <w:rPr>
                <w:rFonts w:ascii="Times New Roman" w:hAnsi="Times New Roman" w:cs="Times New Roman"/>
                <w:color w:val="000000"/>
                <w:sz w:val="23"/>
                <w:szCs w:val="23"/>
              </w:rPr>
              <w:lastRenderedPageBreak/>
              <w:t>металлическом каркасе с одно и двухслойной обшивкой из гипсовых строительных плит с последующей установкой тепло-звукоизоляции внутри стены»</w:t>
            </w:r>
          </w:p>
        </w:tc>
        <w:tc>
          <w:tcPr>
            <w:tcW w:w="2393" w:type="dxa"/>
            <w:gridSpan w:val="2"/>
          </w:tcPr>
          <w:p w:rsidR="004145DA" w:rsidRPr="007B1CE7" w:rsidRDefault="004145DA" w:rsidP="004145DA">
            <w:pPr>
              <w:shd w:val="clear" w:color="auto" w:fill="FFFFFF"/>
              <w:rPr>
                <w:rFonts w:ascii="Times New Roman" w:hAnsi="Times New Roman" w:cs="Times New Roman"/>
                <w:color w:val="000000"/>
                <w:sz w:val="23"/>
                <w:szCs w:val="23"/>
              </w:rPr>
            </w:pPr>
            <w:r w:rsidRPr="007B1CE7">
              <w:rPr>
                <w:rFonts w:ascii="Times New Roman" w:hAnsi="Times New Roman" w:cs="Times New Roman"/>
                <w:color w:val="000000"/>
                <w:sz w:val="23"/>
                <w:szCs w:val="23"/>
              </w:rPr>
              <w:lastRenderedPageBreak/>
              <w:t>Иванова Людмила Даниловна</w:t>
            </w:r>
          </w:p>
          <w:p w:rsidR="004145DA" w:rsidRPr="007B1CE7" w:rsidRDefault="004145DA" w:rsidP="004145DA">
            <w:pPr>
              <w:shd w:val="clear" w:color="auto" w:fill="FFFFFF"/>
              <w:rPr>
                <w:rFonts w:ascii="Times New Roman" w:hAnsi="Times New Roman" w:cs="Times New Roman"/>
                <w:color w:val="FF0000"/>
                <w:sz w:val="24"/>
                <w:szCs w:val="24"/>
              </w:rPr>
            </w:pPr>
            <w:r w:rsidRPr="007B1CE7">
              <w:rPr>
                <w:rFonts w:ascii="Times New Roman" w:hAnsi="Times New Roman" w:cs="Times New Roman"/>
                <w:color w:val="000000"/>
                <w:sz w:val="23"/>
                <w:szCs w:val="23"/>
              </w:rPr>
              <w:lastRenderedPageBreak/>
              <w:t xml:space="preserve"> </w:t>
            </w:r>
          </w:p>
        </w:tc>
        <w:tc>
          <w:tcPr>
            <w:tcW w:w="2393" w:type="dxa"/>
            <w:gridSpan w:val="2"/>
          </w:tcPr>
          <w:p w:rsidR="004145DA" w:rsidRPr="007B1CE7" w:rsidRDefault="004145DA" w:rsidP="004145DA">
            <w:pPr>
              <w:jc w:val="both"/>
              <w:rPr>
                <w:rFonts w:ascii="Times New Roman" w:hAnsi="Times New Roman" w:cs="Times New Roman"/>
                <w:color w:val="FF0000"/>
                <w:sz w:val="24"/>
                <w:szCs w:val="24"/>
              </w:rPr>
            </w:pPr>
            <w:r w:rsidRPr="007B1CE7">
              <w:rPr>
                <w:rFonts w:ascii="Times New Roman" w:hAnsi="Times New Roman" w:cs="Times New Roman"/>
                <w:color w:val="000000"/>
                <w:sz w:val="23"/>
                <w:szCs w:val="23"/>
              </w:rPr>
              <w:lastRenderedPageBreak/>
              <w:t xml:space="preserve">мастер производственного </w:t>
            </w:r>
            <w:r w:rsidRPr="007B1CE7">
              <w:rPr>
                <w:rFonts w:ascii="Times New Roman" w:hAnsi="Times New Roman" w:cs="Times New Roman"/>
                <w:color w:val="000000"/>
                <w:sz w:val="23"/>
                <w:szCs w:val="23"/>
              </w:rPr>
              <w:lastRenderedPageBreak/>
              <w:t xml:space="preserve">обучения </w:t>
            </w:r>
          </w:p>
        </w:tc>
        <w:tc>
          <w:tcPr>
            <w:tcW w:w="2393" w:type="dxa"/>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lastRenderedPageBreak/>
              <w:t xml:space="preserve">Программа проведения </w:t>
            </w:r>
            <w:r w:rsidRPr="007B1CE7">
              <w:rPr>
                <w:rFonts w:ascii="Times New Roman" w:hAnsi="Times New Roman" w:cs="Times New Roman"/>
                <w:bCs/>
                <w:sz w:val="24"/>
                <w:szCs w:val="24"/>
              </w:rPr>
              <w:lastRenderedPageBreak/>
              <w:t>семинара</w:t>
            </w:r>
          </w:p>
        </w:tc>
      </w:tr>
      <w:tr w:rsidR="004145DA" w:rsidRPr="007B1CE7" w:rsidTr="00E86C34">
        <w:tc>
          <w:tcPr>
            <w:tcW w:w="2392" w:type="dxa"/>
          </w:tcPr>
          <w:p w:rsidR="004145DA" w:rsidRPr="007B1CE7" w:rsidRDefault="004145DA" w:rsidP="004145DA">
            <w:pPr>
              <w:shd w:val="clear" w:color="auto" w:fill="FFFFFF"/>
              <w:rPr>
                <w:rFonts w:ascii="Times New Roman" w:hAnsi="Times New Roman" w:cs="Times New Roman"/>
                <w:color w:val="FF0000"/>
                <w:sz w:val="24"/>
                <w:szCs w:val="24"/>
              </w:rPr>
            </w:pPr>
            <w:r w:rsidRPr="007B1CE7">
              <w:rPr>
                <w:rFonts w:ascii="Times New Roman" w:hAnsi="Times New Roman" w:cs="Times New Roman"/>
                <w:color w:val="000000"/>
                <w:sz w:val="23"/>
                <w:szCs w:val="23"/>
              </w:rPr>
              <w:lastRenderedPageBreak/>
              <w:t>Мастер-класс «Выполнение отделки гипсовых строительных плит декоративной лепкой»</w:t>
            </w:r>
          </w:p>
        </w:tc>
        <w:tc>
          <w:tcPr>
            <w:tcW w:w="2393" w:type="dxa"/>
            <w:gridSpan w:val="2"/>
          </w:tcPr>
          <w:p w:rsidR="004145DA" w:rsidRPr="007B1CE7" w:rsidRDefault="004145DA" w:rsidP="004145DA">
            <w:pPr>
              <w:jc w:val="both"/>
              <w:rPr>
                <w:rFonts w:ascii="Times New Roman" w:hAnsi="Times New Roman" w:cs="Times New Roman"/>
                <w:color w:val="FF0000"/>
                <w:sz w:val="24"/>
                <w:szCs w:val="24"/>
              </w:rPr>
            </w:pPr>
            <w:r w:rsidRPr="007B1CE7">
              <w:rPr>
                <w:rFonts w:ascii="Times New Roman" w:hAnsi="Times New Roman" w:cs="Times New Roman"/>
                <w:color w:val="000000"/>
                <w:sz w:val="23"/>
                <w:szCs w:val="23"/>
                <w:shd w:val="clear" w:color="auto" w:fill="FFFFFF"/>
              </w:rPr>
              <w:t>Ширлина Наталья Валерьевна</w:t>
            </w:r>
          </w:p>
        </w:tc>
        <w:tc>
          <w:tcPr>
            <w:tcW w:w="2393" w:type="dxa"/>
            <w:gridSpan w:val="2"/>
          </w:tcPr>
          <w:p w:rsidR="004145DA" w:rsidRPr="007B1CE7" w:rsidRDefault="004145DA" w:rsidP="004145DA">
            <w:pPr>
              <w:jc w:val="both"/>
              <w:rPr>
                <w:rFonts w:ascii="Times New Roman" w:hAnsi="Times New Roman" w:cs="Times New Roman"/>
                <w:color w:val="FF0000"/>
                <w:sz w:val="24"/>
                <w:szCs w:val="24"/>
              </w:rPr>
            </w:pPr>
            <w:r w:rsidRPr="007B1CE7">
              <w:rPr>
                <w:rFonts w:ascii="Times New Roman" w:hAnsi="Times New Roman" w:cs="Times New Roman"/>
                <w:color w:val="000000"/>
                <w:sz w:val="23"/>
                <w:szCs w:val="23"/>
              </w:rPr>
              <w:t>мастер производственного обучения</w:t>
            </w:r>
          </w:p>
        </w:tc>
        <w:tc>
          <w:tcPr>
            <w:tcW w:w="2393" w:type="dxa"/>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Программа проведения семинара</w:t>
            </w:r>
          </w:p>
        </w:tc>
      </w:tr>
      <w:tr w:rsidR="004145DA" w:rsidRPr="007B1CE7" w:rsidTr="00E86C34">
        <w:tc>
          <w:tcPr>
            <w:tcW w:w="2392" w:type="dxa"/>
          </w:tcPr>
          <w:p w:rsidR="004145DA" w:rsidRPr="007B1CE7" w:rsidRDefault="004145DA" w:rsidP="004145DA">
            <w:pPr>
              <w:shd w:val="clear" w:color="auto" w:fill="FFFFFF"/>
              <w:rPr>
                <w:rFonts w:ascii="Times New Roman" w:hAnsi="Times New Roman" w:cs="Times New Roman"/>
                <w:color w:val="FF0000"/>
                <w:sz w:val="24"/>
                <w:szCs w:val="24"/>
              </w:rPr>
            </w:pPr>
            <w:r w:rsidRPr="007B1CE7">
              <w:rPr>
                <w:rFonts w:ascii="Times New Roman" w:hAnsi="Times New Roman" w:cs="Times New Roman"/>
                <w:color w:val="000000"/>
                <w:sz w:val="23"/>
                <w:szCs w:val="23"/>
              </w:rPr>
              <w:t>Мастер-класс «Отделка гипсовых строительных плит в свободном стиле»</w:t>
            </w:r>
          </w:p>
        </w:tc>
        <w:tc>
          <w:tcPr>
            <w:tcW w:w="2393" w:type="dxa"/>
            <w:gridSpan w:val="2"/>
          </w:tcPr>
          <w:p w:rsidR="004145DA" w:rsidRPr="007B1CE7" w:rsidRDefault="004145DA" w:rsidP="004145DA">
            <w:pPr>
              <w:jc w:val="both"/>
              <w:rPr>
                <w:rFonts w:ascii="Times New Roman" w:hAnsi="Times New Roman" w:cs="Times New Roman"/>
                <w:color w:val="FF0000"/>
                <w:sz w:val="24"/>
                <w:szCs w:val="24"/>
              </w:rPr>
            </w:pPr>
            <w:r w:rsidRPr="007B1CE7">
              <w:rPr>
                <w:rFonts w:ascii="Times New Roman" w:hAnsi="Times New Roman" w:cs="Times New Roman"/>
                <w:color w:val="000000"/>
                <w:sz w:val="23"/>
                <w:szCs w:val="23"/>
                <w:shd w:val="clear" w:color="auto" w:fill="FFFFFF"/>
              </w:rPr>
              <w:t>Соколова Татьяна Вячеславовна</w:t>
            </w:r>
          </w:p>
        </w:tc>
        <w:tc>
          <w:tcPr>
            <w:tcW w:w="2393" w:type="dxa"/>
            <w:gridSpan w:val="2"/>
          </w:tcPr>
          <w:p w:rsidR="004145DA" w:rsidRPr="007B1CE7" w:rsidRDefault="004145DA" w:rsidP="004145DA">
            <w:pPr>
              <w:jc w:val="both"/>
              <w:rPr>
                <w:rFonts w:ascii="Times New Roman" w:hAnsi="Times New Roman" w:cs="Times New Roman"/>
                <w:color w:val="FF0000"/>
                <w:sz w:val="24"/>
                <w:szCs w:val="24"/>
              </w:rPr>
            </w:pPr>
            <w:r w:rsidRPr="007B1CE7">
              <w:rPr>
                <w:rFonts w:ascii="Times New Roman" w:hAnsi="Times New Roman" w:cs="Times New Roman"/>
                <w:color w:val="000000"/>
                <w:sz w:val="23"/>
                <w:szCs w:val="23"/>
              </w:rPr>
              <w:t>мастер производственного обучения</w:t>
            </w:r>
          </w:p>
        </w:tc>
        <w:tc>
          <w:tcPr>
            <w:tcW w:w="2393" w:type="dxa"/>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Программа проведения семинара</w:t>
            </w:r>
          </w:p>
        </w:tc>
      </w:tr>
      <w:tr w:rsidR="004145DA" w:rsidRPr="007B1CE7" w:rsidTr="00E86C34">
        <w:tc>
          <w:tcPr>
            <w:tcW w:w="2392" w:type="dxa"/>
          </w:tcPr>
          <w:p w:rsidR="004145DA" w:rsidRPr="007B1CE7" w:rsidRDefault="004145DA" w:rsidP="004145DA">
            <w:pPr>
              <w:shd w:val="clear" w:color="auto" w:fill="FFFFFF"/>
              <w:rPr>
                <w:rFonts w:ascii="Times New Roman" w:hAnsi="Times New Roman" w:cs="Times New Roman"/>
                <w:color w:val="FF0000"/>
                <w:sz w:val="24"/>
                <w:szCs w:val="24"/>
              </w:rPr>
            </w:pPr>
            <w:r w:rsidRPr="007B1CE7">
              <w:rPr>
                <w:rFonts w:ascii="Times New Roman" w:hAnsi="Times New Roman" w:cs="Times New Roman"/>
                <w:color w:val="000000"/>
                <w:sz w:val="23"/>
                <w:szCs w:val="23"/>
              </w:rPr>
              <w:t>Тренинг «Структура, организация и особенности оценивания конкурсного задания по компетенции «Сухое строительство и штукатурные работы»»</w:t>
            </w:r>
          </w:p>
        </w:tc>
        <w:tc>
          <w:tcPr>
            <w:tcW w:w="2393" w:type="dxa"/>
            <w:gridSpan w:val="2"/>
          </w:tcPr>
          <w:p w:rsidR="004145DA" w:rsidRPr="007B1CE7" w:rsidRDefault="004145DA" w:rsidP="004145DA">
            <w:pPr>
              <w:shd w:val="clear" w:color="auto" w:fill="FFFFFF"/>
              <w:rPr>
                <w:rFonts w:ascii="Times New Roman" w:hAnsi="Times New Roman" w:cs="Times New Roman"/>
                <w:color w:val="000000"/>
                <w:sz w:val="23"/>
                <w:szCs w:val="23"/>
              </w:rPr>
            </w:pPr>
            <w:r w:rsidRPr="007B1CE7">
              <w:rPr>
                <w:rFonts w:ascii="Times New Roman" w:hAnsi="Times New Roman" w:cs="Times New Roman"/>
                <w:color w:val="000000"/>
                <w:sz w:val="23"/>
                <w:szCs w:val="23"/>
              </w:rPr>
              <w:t>Соцкова Ольга Алексеевна</w:t>
            </w:r>
          </w:p>
          <w:p w:rsidR="004145DA" w:rsidRPr="007B1CE7" w:rsidRDefault="004145DA" w:rsidP="004145DA">
            <w:pPr>
              <w:shd w:val="clear" w:color="auto" w:fill="FFFFFF"/>
              <w:rPr>
                <w:rFonts w:ascii="Times New Roman" w:hAnsi="Times New Roman" w:cs="Times New Roman"/>
                <w:color w:val="FF0000"/>
                <w:sz w:val="24"/>
                <w:szCs w:val="24"/>
              </w:rPr>
            </w:pPr>
          </w:p>
        </w:tc>
        <w:tc>
          <w:tcPr>
            <w:tcW w:w="2393" w:type="dxa"/>
            <w:gridSpan w:val="2"/>
          </w:tcPr>
          <w:p w:rsidR="004145DA" w:rsidRPr="007B1CE7" w:rsidRDefault="004145DA" w:rsidP="004145DA">
            <w:pPr>
              <w:shd w:val="clear" w:color="auto" w:fill="FFFFFF"/>
              <w:rPr>
                <w:rFonts w:ascii="Times New Roman" w:hAnsi="Times New Roman" w:cs="Times New Roman"/>
                <w:color w:val="FF0000"/>
                <w:sz w:val="24"/>
                <w:szCs w:val="24"/>
              </w:rPr>
            </w:pPr>
            <w:r w:rsidRPr="007B1CE7">
              <w:rPr>
                <w:rFonts w:ascii="Times New Roman" w:hAnsi="Times New Roman" w:cs="Times New Roman"/>
                <w:color w:val="000000"/>
                <w:sz w:val="23"/>
                <w:szCs w:val="23"/>
              </w:rPr>
              <w:t xml:space="preserve">преподаватель </w:t>
            </w:r>
          </w:p>
        </w:tc>
        <w:tc>
          <w:tcPr>
            <w:tcW w:w="2393" w:type="dxa"/>
          </w:tcPr>
          <w:p w:rsidR="004145DA" w:rsidRPr="007B1CE7" w:rsidRDefault="004145DA" w:rsidP="004145DA">
            <w:pPr>
              <w:jc w:val="center"/>
              <w:rPr>
                <w:rFonts w:ascii="Times New Roman" w:hAnsi="Times New Roman" w:cs="Times New Roman"/>
                <w:bCs/>
                <w:sz w:val="24"/>
                <w:szCs w:val="24"/>
              </w:rPr>
            </w:pPr>
            <w:r w:rsidRPr="007B1CE7">
              <w:rPr>
                <w:rFonts w:ascii="Times New Roman" w:hAnsi="Times New Roman" w:cs="Times New Roman"/>
                <w:bCs/>
                <w:sz w:val="24"/>
                <w:szCs w:val="24"/>
              </w:rPr>
              <w:t>Программа проведения семинара</w:t>
            </w:r>
          </w:p>
        </w:tc>
      </w:tr>
      <w:tr w:rsidR="00E86C34" w:rsidRPr="007B1CE7" w:rsidTr="00E86C34">
        <w:tc>
          <w:tcPr>
            <w:tcW w:w="9571" w:type="dxa"/>
            <w:gridSpan w:val="6"/>
          </w:tcPr>
          <w:p w:rsidR="00E86C34" w:rsidRPr="008964AF" w:rsidRDefault="00E86C34" w:rsidP="00E86C34">
            <w:pPr>
              <w:pStyle w:val="a9"/>
              <w:jc w:val="both"/>
            </w:pPr>
            <w:r w:rsidRPr="008964AF">
              <w:rPr>
                <w:b/>
              </w:rPr>
              <w:t>Демонстрационный экзамен по стандартам Ворлдскиллс Россия компетенция № 20</w:t>
            </w:r>
            <w:r w:rsidRPr="008964AF">
              <w:rPr>
                <w:rFonts w:eastAsia="Calibri"/>
                <w:b/>
              </w:rPr>
              <w:t xml:space="preserve"> </w:t>
            </w:r>
            <w:r w:rsidRPr="008964AF">
              <w:rPr>
                <w:b/>
              </w:rPr>
              <w:t xml:space="preserve">Кирпичная кладка профессия </w:t>
            </w:r>
            <w:r w:rsidRPr="008964AF">
              <w:rPr>
                <w:b/>
                <w:bCs/>
              </w:rPr>
              <w:t xml:space="preserve">08.01.07 Мастер общестроительных работ, Республика Башкортостан, поселок Чишма, </w:t>
            </w:r>
            <w:r w:rsidRPr="008964AF">
              <w:rPr>
                <w:rStyle w:val="af2"/>
              </w:rPr>
              <w:t xml:space="preserve">Государственное бюджетное профессиональное образовательное учреждение </w:t>
            </w:r>
            <w:r w:rsidRPr="008964AF">
              <w:rPr>
                <w:b/>
                <w:bCs/>
              </w:rPr>
              <w:t>Башкирский аграрно-технологический колледж, с 18 по 23 июня 2019 г.</w:t>
            </w:r>
          </w:p>
        </w:tc>
      </w:tr>
      <w:tr w:rsidR="00E86C34" w:rsidRPr="007B1CE7" w:rsidTr="00E86C34">
        <w:tc>
          <w:tcPr>
            <w:tcW w:w="2943"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Павлов Л. Э.</w:t>
            </w:r>
          </w:p>
        </w:tc>
        <w:tc>
          <w:tcPr>
            <w:tcW w:w="2552" w:type="dxa"/>
            <w:gridSpan w:val="2"/>
          </w:tcPr>
          <w:p w:rsidR="00E86C34" w:rsidRPr="007B1CE7" w:rsidRDefault="00E86C34" w:rsidP="0063712D">
            <w:pPr>
              <w:rPr>
                <w:rFonts w:ascii="Times New Roman" w:hAnsi="Times New Roman" w:cs="Times New Roman"/>
                <w:sz w:val="24"/>
                <w:szCs w:val="24"/>
              </w:rPr>
            </w:pPr>
            <w:r w:rsidRPr="007B1CE7">
              <w:rPr>
                <w:rFonts w:ascii="Times New Roman" w:hAnsi="Times New Roman" w:cs="Times New Roman"/>
                <w:sz w:val="24"/>
                <w:szCs w:val="24"/>
              </w:rPr>
              <w:t>Мастер производственного обучения</w:t>
            </w:r>
          </w:p>
        </w:tc>
        <w:tc>
          <w:tcPr>
            <w:tcW w:w="4076"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Главный эксперт,</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Сертифицированный эксперт WSR</w:t>
            </w:r>
          </w:p>
        </w:tc>
      </w:tr>
    </w:tbl>
    <w:p w:rsidR="00E86C34" w:rsidRPr="007B1CE7" w:rsidRDefault="00E86C34" w:rsidP="00E86C34">
      <w:pPr>
        <w:jc w:val="center"/>
        <w:rPr>
          <w:rFonts w:ascii="Times New Roman" w:hAnsi="Times New Roman" w:cs="Times New Roman"/>
          <w:b/>
          <w:sz w:val="28"/>
          <w:szCs w:val="28"/>
        </w:rPr>
      </w:pPr>
      <w:r w:rsidRPr="007B1CE7">
        <w:rPr>
          <w:rFonts w:ascii="Times New Roman" w:hAnsi="Times New Roman" w:cs="Times New Roman"/>
          <w:b/>
          <w:bCs/>
          <w:sz w:val="28"/>
          <w:szCs w:val="28"/>
        </w:rPr>
        <w:t>Результаты участия обучающихся в </w:t>
      </w:r>
      <w:r w:rsidRPr="007B1CE7">
        <w:rPr>
          <w:rFonts w:ascii="Times New Roman" w:hAnsi="Times New Roman" w:cs="Times New Roman"/>
          <w:b/>
          <w:sz w:val="28"/>
          <w:szCs w:val="28"/>
        </w:rPr>
        <w:t xml:space="preserve">проектах Движения «Молодые профессионалы» </w:t>
      </w:r>
      <w:r w:rsidRPr="007B1CE7">
        <w:rPr>
          <w:rFonts w:ascii="Times New Roman" w:hAnsi="Times New Roman" w:cs="Times New Roman"/>
          <w:b/>
          <w:sz w:val="28"/>
          <w:szCs w:val="28"/>
          <w:lang w:val="en-US"/>
        </w:rPr>
        <w:t>Worldskills</w:t>
      </w:r>
      <w:r w:rsidRPr="007B1CE7">
        <w:rPr>
          <w:rFonts w:ascii="Times New Roman" w:hAnsi="Times New Roman" w:cs="Times New Roman"/>
          <w:b/>
          <w:sz w:val="28"/>
          <w:szCs w:val="28"/>
        </w:rPr>
        <w:t xml:space="preserve"> </w:t>
      </w:r>
      <w:r w:rsidRPr="007B1CE7">
        <w:rPr>
          <w:rFonts w:ascii="Times New Roman" w:hAnsi="Times New Roman" w:cs="Times New Roman"/>
          <w:b/>
          <w:sz w:val="28"/>
          <w:szCs w:val="28"/>
          <w:lang w:val="en-US"/>
        </w:rPr>
        <w:t>Russia</w:t>
      </w:r>
      <w:r w:rsidRPr="007B1CE7">
        <w:rPr>
          <w:rFonts w:ascii="Times New Roman" w:hAnsi="Times New Roman" w:cs="Times New Roman"/>
          <w:b/>
          <w:sz w:val="28"/>
          <w:szCs w:val="28"/>
        </w:rPr>
        <w:t>.</w:t>
      </w: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83"/>
        <w:gridCol w:w="2127"/>
        <w:gridCol w:w="425"/>
        <w:gridCol w:w="4594"/>
      </w:tblGrid>
      <w:tr w:rsidR="00822E4C" w:rsidRPr="007B1CE7" w:rsidTr="00822E4C">
        <w:tc>
          <w:tcPr>
            <w:tcW w:w="10089" w:type="dxa"/>
            <w:gridSpan w:val="5"/>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b/>
                <w:bCs/>
                <w:sz w:val="24"/>
                <w:szCs w:val="24"/>
              </w:rPr>
              <w:t xml:space="preserve">Региональный отборочный этап V Национального чемпионата профессионального мастерства среди людей с инвалидностью «Абилимпикс» в Курской области, </w:t>
            </w:r>
            <w:r w:rsidRPr="007B1CE7">
              <w:rPr>
                <w:rFonts w:ascii="Times New Roman" w:hAnsi="Times New Roman" w:cs="Times New Roman"/>
                <w:b/>
                <w:spacing w:val="-6"/>
                <w:sz w:val="24"/>
                <w:szCs w:val="24"/>
              </w:rPr>
              <w:t>в компетенции Малярное дело</w:t>
            </w:r>
            <w:r w:rsidRPr="007B1CE7">
              <w:rPr>
                <w:rFonts w:ascii="Times New Roman" w:hAnsi="Times New Roman" w:cs="Times New Roman"/>
                <w:b/>
                <w:bCs/>
                <w:sz w:val="24"/>
                <w:szCs w:val="24"/>
              </w:rPr>
              <w:t>. ОБПОУ «КМТ»</w:t>
            </w:r>
            <w:r w:rsidRPr="007B1CE7">
              <w:rPr>
                <w:rFonts w:ascii="Times New Roman" w:hAnsi="Times New Roman" w:cs="Times New Roman"/>
                <w:b/>
                <w:bCs/>
                <w:color w:val="FF0000"/>
                <w:sz w:val="24"/>
                <w:szCs w:val="24"/>
              </w:rPr>
              <w:t xml:space="preserve"> </w:t>
            </w:r>
            <w:r w:rsidRPr="007B1CE7">
              <w:rPr>
                <w:rFonts w:ascii="Times New Roman" w:hAnsi="Times New Roman" w:cs="Times New Roman"/>
                <w:b/>
                <w:bCs/>
                <w:sz w:val="24"/>
                <w:szCs w:val="24"/>
              </w:rPr>
              <w:t>(27.05.2019 г.)</w:t>
            </w:r>
          </w:p>
        </w:tc>
      </w:tr>
      <w:tr w:rsidR="00822E4C" w:rsidRPr="007B1CE7" w:rsidTr="00822E4C">
        <w:tc>
          <w:tcPr>
            <w:tcW w:w="2943" w:type="dxa"/>
            <w:gridSpan w:val="2"/>
          </w:tcPr>
          <w:p w:rsidR="00822E4C" w:rsidRPr="007B1CE7" w:rsidRDefault="00822E4C" w:rsidP="00433441">
            <w:pPr>
              <w:rPr>
                <w:rFonts w:ascii="Times New Roman" w:hAnsi="Times New Roman" w:cs="Times New Roman"/>
                <w:bCs/>
                <w:iCs/>
                <w:color w:val="000000"/>
                <w:sz w:val="24"/>
                <w:szCs w:val="24"/>
              </w:rPr>
            </w:pPr>
            <w:r w:rsidRPr="007B1CE7">
              <w:rPr>
                <w:rFonts w:ascii="Times New Roman" w:hAnsi="Times New Roman" w:cs="Times New Roman"/>
                <w:bCs/>
                <w:iCs/>
                <w:color w:val="000000"/>
                <w:sz w:val="24"/>
                <w:szCs w:val="24"/>
              </w:rPr>
              <w:t xml:space="preserve">Васильева Надежда, </w:t>
            </w:r>
          </w:p>
          <w:p w:rsidR="00822E4C" w:rsidRPr="007B1CE7" w:rsidRDefault="00822E4C" w:rsidP="00433441">
            <w:pPr>
              <w:rPr>
                <w:rFonts w:ascii="Times New Roman" w:hAnsi="Times New Roman" w:cs="Times New Roman"/>
                <w:sz w:val="24"/>
                <w:szCs w:val="24"/>
              </w:rPr>
            </w:pPr>
            <w:r w:rsidRPr="007B1CE7">
              <w:rPr>
                <w:rFonts w:ascii="Times New Roman" w:hAnsi="Times New Roman" w:cs="Times New Roman"/>
                <w:bCs/>
                <w:iCs/>
                <w:color w:val="000000"/>
                <w:sz w:val="24"/>
                <w:szCs w:val="24"/>
              </w:rPr>
              <w:t>рук.</w:t>
            </w:r>
            <w:r w:rsidRPr="007B1CE7">
              <w:rPr>
                <w:rFonts w:ascii="Times New Roman" w:hAnsi="Times New Roman" w:cs="Times New Roman"/>
                <w:sz w:val="24"/>
                <w:szCs w:val="24"/>
              </w:rPr>
              <w:t xml:space="preserve"> Иванова Л. Д.</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 xml:space="preserve">Победитель </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Диплом – 1 место.</w:t>
            </w:r>
          </w:p>
          <w:p w:rsidR="00822E4C" w:rsidRPr="007B1CE7" w:rsidRDefault="00822E4C" w:rsidP="00822E4C">
            <w:pPr>
              <w:jc w:val="center"/>
              <w:rPr>
                <w:rFonts w:ascii="Times New Roman" w:hAnsi="Times New Roman" w:cs="Times New Roman"/>
                <w:sz w:val="24"/>
                <w:szCs w:val="24"/>
              </w:rPr>
            </w:pPr>
          </w:p>
        </w:tc>
      </w:tr>
      <w:tr w:rsidR="00822E4C" w:rsidRPr="007B1CE7" w:rsidTr="00822E4C">
        <w:tc>
          <w:tcPr>
            <w:tcW w:w="2943" w:type="dxa"/>
            <w:gridSpan w:val="2"/>
          </w:tcPr>
          <w:p w:rsidR="00433441" w:rsidRDefault="00822E4C" w:rsidP="00433441">
            <w:pPr>
              <w:pStyle w:val="a6"/>
              <w:rPr>
                <w:rFonts w:ascii="Times New Roman" w:hAnsi="Times New Roman" w:cs="Times New Roman"/>
                <w:bCs/>
                <w:iCs/>
                <w:color w:val="000000"/>
                <w:sz w:val="24"/>
                <w:szCs w:val="24"/>
              </w:rPr>
            </w:pPr>
            <w:r w:rsidRPr="007B1CE7">
              <w:rPr>
                <w:rFonts w:ascii="Times New Roman" w:hAnsi="Times New Roman" w:cs="Times New Roman"/>
                <w:bCs/>
                <w:iCs/>
                <w:color w:val="000000"/>
                <w:sz w:val="24"/>
                <w:szCs w:val="24"/>
              </w:rPr>
              <w:t xml:space="preserve">Олейник Софья, </w:t>
            </w:r>
          </w:p>
          <w:p w:rsidR="00822E4C" w:rsidRPr="007B1CE7" w:rsidRDefault="00822E4C" w:rsidP="00433441">
            <w:pPr>
              <w:pStyle w:val="a6"/>
              <w:rPr>
                <w:rFonts w:ascii="Times New Roman" w:hAnsi="Times New Roman" w:cs="Times New Roman"/>
                <w:sz w:val="24"/>
                <w:szCs w:val="24"/>
              </w:rPr>
            </w:pPr>
            <w:r w:rsidRPr="007B1CE7">
              <w:rPr>
                <w:rFonts w:ascii="Times New Roman" w:hAnsi="Times New Roman" w:cs="Times New Roman"/>
                <w:bCs/>
                <w:iCs/>
                <w:color w:val="000000"/>
                <w:sz w:val="24"/>
                <w:szCs w:val="24"/>
              </w:rPr>
              <w:t>рук.</w:t>
            </w:r>
            <w:r w:rsidRPr="007B1CE7">
              <w:rPr>
                <w:rFonts w:ascii="Times New Roman" w:hAnsi="Times New Roman" w:cs="Times New Roman"/>
              </w:rPr>
              <w:t xml:space="preserve"> </w:t>
            </w:r>
            <w:r w:rsidRPr="007B1CE7">
              <w:rPr>
                <w:rFonts w:ascii="Times New Roman" w:hAnsi="Times New Roman" w:cs="Times New Roman"/>
                <w:sz w:val="24"/>
                <w:szCs w:val="24"/>
              </w:rPr>
              <w:t>Есипова Л. А.</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Призер</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Диплом – 2 место.</w:t>
            </w:r>
          </w:p>
          <w:p w:rsidR="00822E4C" w:rsidRPr="007B1CE7" w:rsidRDefault="00822E4C" w:rsidP="00822E4C">
            <w:pPr>
              <w:jc w:val="center"/>
              <w:rPr>
                <w:rFonts w:ascii="Times New Roman" w:hAnsi="Times New Roman" w:cs="Times New Roman"/>
                <w:sz w:val="24"/>
                <w:szCs w:val="24"/>
              </w:rPr>
            </w:pPr>
          </w:p>
        </w:tc>
      </w:tr>
      <w:tr w:rsidR="00822E4C" w:rsidRPr="007B1CE7" w:rsidTr="00822E4C">
        <w:tc>
          <w:tcPr>
            <w:tcW w:w="2943" w:type="dxa"/>
            <w:gridSpan w:val="2"/>
          </w:tcPr>
          <w:p w:rsidR="00822E4C" w:rsidRPr="007B1CE7" w:rsidRDefault="00822E4C" w:rsidP="00433441">
            <w:pPr>
              <w:pStyle w:val="a6"/>
              <w:rPr>
                <w:rFonts w:ascii="Times New Roman" w:hAnsi="Times New Roman" w:cs="Times New Roman"/>
                <w:bCs/>
                <w:iCs/>
                <w:color w:val="000000"/>
                <w:sz w:val="24"/>
                <w:szCs w:val="24"/>
              </w:rPr>
            </w:pPr>
            <w:r w:rsidRPr="007B1CE7">
              <w:rPr>
                <w:rFonts w:ascii="Times New Roman" w:hAnsi="Times New Roman" w:cs="Times New Roman"/>
                <w:bCs/>
                <w:iCs/>
                <w:color w:val="000000"/>
                <w:sz w:val="24"/>
                <w:szCs w:val="24"/>
              </w:rPr>
              <w:t xml:space="preserve">Асадчих Максим, </w:t>
            </w:r>
          </w:p>
          <w:p w:rsidR="00822E4C" w:rsidRPr="007B1CE7" w:rsidRDefault="00822E4C" w:rsidP="00433441">
            <w:pPr>
              <w:pStyle w:val="a6"/>
              <w:rPr>
                <w:rFonts w:ascii="Times New Roman" w:hAnsi="Times New Roman" w:cs="Times New Roman"/>
                <w:sz w:val="24"/>
                <w:szCs w:val="24"/>
              </w:rPr>
            </w:pPr>
            <w:r w:rsidRPr="007B1CE7">
              <w:rPr>
                <w:rFonts w:ascii="Times New Roman" w:hAnsi="Times New Roman" w:cs="Times New Roman"/>
                <w:bCs/>
                <w:iCs/>
                <w:color w:val="000000"/>
                <w:sz w:val="24"/>
                <w:szCs w:val="24"/>
              </w:rPr>
              <w:t>рук.</w:t>
            </w:r>
            <w:r w:rsidRPr="007B1CE7">
              <w:rPr>
                <w:rFonts w:ascii="Times New Roman" w:hAnsi="Times New Roman" w:cs="Times New Roman"/>
              </w:rPr>
              <w:t xml:space="preserve"> </w:t>
            </w:r>
            <w:r w:rsidRPr="007B1CE7">
              <w:rPr>
                <w:rFonts w:ascii="Times New Roman" w:hAnsi="Times New Roman" w:cs="Times New Roman"/>
                <w:sz w:val="24"/>
                <w:szCs w:val="24"/>
              </w:rPr>
              <w:t>Петрова В. Н.</w:t>
            </w:r>
            <w:r w:rsidR="00433441" w:rsidRPr="007B1CE7">
              <w:rPr>
                <w:rFonts w:ascii="Times New Roman" w:hAnsi="Times New Roman" w:cs="Times New Roman"/>
                <w:sz w:val="24"/>
                <w:szCs w:val="24"/>
              </w:rPr>
              <w:t xml:space="preserve"> </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Призер</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Диплом – 3 место.</w:t>
            </w:r>
          </w:p>
          <w:p w:rsidR="00822E4C" w:rsidRPr="007B1CE7" w:rsidRDefault="00822E4C" w:rsidP="00822E4C">
            <w:pPr>
              <w:jc w:val="center"/>
              <w:rPr>
                <w:rFonts w:ascii="Times New Roman" w:hAnsi="Times New Roman" w:cs="Times New Roman"/>
                <w:sz w:val="24"/>
                <w:szCs w:val="24"/>
              </w:rPr>
            </w:pPr>
          </w:p>
        </w:tc>
      </w:tr>
      <w:tr w:rsidR="00822E4C" w:rsidRPr="007B1CE7" w:rsidTr="00822E4C">
        <w:tc>
          <w:tcPr>
            <w:tcW w:w="2943" w:type="dxa"/>
            <w:gridSpan w:val="2"/>
          </w:tcPr>
          <w:p w:rsidR="00822E4C" w:rsidRPr="007B1CE7" w:rsidRDefault="00822E4C" w:rsidP="00433441">
            <w:pPr>
              <w:pStyle w:val="a6"/>
              <w:rPr>
                <w:rFonts w:ascii="Times New Roman" w:hAnsi="Times New Roman" w:cs="Times New Roman"/>
                <w:bCs/>
                <w:iCs/>
                <w:color w:val="000000"/>
                <w:sz w:val="24"/>
                <w:szCs w:val="24"/>
              </w:rPr>
            </w:pPr>
            <w:r w:rsidRPr="007B1CE7">
              <w:rPr>
                <w:rFonts w:ascii="Times New Roman" w:hAnsi="Times New Roman" w:cs="Times New Roman"/>
                <w:bCs/>
                <w:iCs/>
                <w:color w:val="000000"/>
                <w:sz w:val="24"/>
                <w:szCs w:val="24"/>
              </w:rPr>
              <w:t xml:space="preserve">Кащеева Елена, </w:t>
            </w:r>
          </w:p>
          <w:p w:rsidR="00822E4C" w:rsidRPr="007B1CE7" w:rsidRDefault="00822E4C" w:rsidP="00433441">
            <w:pPr>
              <w:rPr>
                <w:rFonts w:ascii="Times New Roman" w:hAnsi="Times New Roman" w:cs="Times New Roman"/>
                <w:sz w:val="24"/>
                <w:szCs w:val="24"/>
              </w:rPr>
            </w:pPr>
            <w:r w:rsidRPr="007B1CE7">
              <w:rPr>
                <w:rFonts w:ascii="Times New Roman" w:hAnsi="Times New Roman" w:cs="Times New Roman"/>
                <w:bCs/>
                <w:iCs/>
                <w:color w:val="000000"/>
                <w:sz w:val="24"/>
                <w:szCs w:val="24"/>
              </w:rPr>
              <w:t>рук.</w:t>
            </w:r>
            <w:r w:rsidRPr="007B1CE7">
              <w:rPr>
                <w:rFonts w:ascii="Times New Roman" w:hAnsi="Times New Roman" w:cs="Times New Roman"/>
              </w:rPr>
              <w:t xml:space="preserve"> </w:t>
            </w:r>
            <w:r w:rsidRPr="007B1CE7">
              <w:rPr>
                <w:rFonts w:ascii="Times New Roman" w:hAnsi="Times New Roman" w:cs="Times New Roman"/>
                <w:sz w:val="24"/>
                <w:szCs w:val="24"/>
              </w:rPr>
              <w:t xml:space="preserve">Соколова Т. </w:t>
            </w:r>
            <w:r w:rsidRPr="007B1CE7">
              <w:rPr>
                <w:rFonts w:ascii="Times New Roman" w:hAnsi="Times New Roman" w:cs="Times New Roman"/>
                <w:spacing w:val="-8"/>
                <w:sz w:val="24"/>
                <w:szCs w:val="24"/>
              </w:rPr>
              <w:t>В.</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Сертификат.</w:t>
            </w:r>
          </w:p>
        </w:tc>
      </w:tr>
      <w:tr w:rsidR="00822E4C" w:rsidRPr="007B1CE7" w:rsidTr="00822E4C">
        <w:tc>
          <w:tcPr>
            <w:tcW w:w="2943" w:type="dxa"/>
            <w:gridSpan w:val="2"/>
          </w:tcPr>
          <w:p w:rsidR="00822E4C" w:rsidRPr="007B1CE7" w:rsidRDefault="00822E4C" w:rsidP="00433441">
            <w:pPr>
              <w:rPr>
                <w:rFonts w:ascii="Times New Roman" w:hAnsi="Times New Roman" w:cs="Times New Roman"/>
                <w:bCs/>
                <w:iCs/>
                <w:color w:val="000000"/>
                <w:sz w:val="24"/>
                <w:szCs w:val="24"/>
              </w:rPr>
            </w:pPr>
            <w:r w:rsidRPr="007B1CE7">
              <w:rPr>
                <w:rFonts w:ascii="Times New Roman" w:hAnsi="Times New Roman" w:cs="Times New Roman"/>
                <w:bCs/>
                <w:iCs/>
                <w:color w:val="000000"/>
                <w:sz w:val="24"/>
                <w:szCs w:val="24"/>
              </w:rPr>
              <w:t xml:space="preserve">Волобуев Руслан, </w:t>
            </w:r>
          </w:p>
          <w:p w:rsidR="00822E4C" w:rsidRPr="007B1CE7" w:rsidRDefault="00822E4C" w:rsidP="00433441">
            <w:pPr>
              <w:rPr>
                <w:rFonts w:ascii="Times New Roman" w:hAnsi="Times New Roman" w:cs="Times New Roman"/>
                <w:sz w:val="24"/>
                <w:szCs w:val="24"/>
              </w:rPr>
            </w:pPr>
            <w:r w:rsidRPr="007B1CE7">
              <w:rPr>
                <w:rFonts w:ascii="Times New Roman" w:hAnsi="Times New Roman" w:cs="Times New Roman"/>
                <w:bCs/>
                <w:iCs/>
                <w:color w:val="000000"/>
                <w:sz w:val="24"/>
                <w:szCs w:val="24"/>
              </w:rPr>
              <w:t>рук.</w:t>
            </w:r>
            <w:r w:rsidRPr="007B1CE7">
              <w:rPr>
                <w:rFonts w:ascii="Times New Roman" w:hAnsi="Times New Roman" w:cs="Times New Roman"/>
              </w:rPr>
              <w:t xml:space="preserve"> </w:t>
            </w:r>
            <w:r w:rsidRPr="007B1CE7">
              <w:rPr>
                <w:rFonts w:ascii="Times New Roman" w:hAnsi="Times New Roman" w:cs="Times New Roman"/>
                <w:sz w:val="24"/>
                <w:szCs w:val="24"/>
              </w:rPr>
              <w:t>Косторной Г. В.</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Сертификат.</w:t>
            </w:r>
          </w:p>
        </w:tc>
      </w:tr>
      <w:tr w:rsidR="00822E4C" w:rsidRPr="007B1CE7" w:rsidTr="00822E4C">
        <w:tc>
          <w:tcPr>
            <w:tcW w:w="10089" w:type="dxa"/>
            <w:gridSpan w:val="5"/>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b/>
                <w:bCs/>
                <w:sz w:val="24"/>
                <w:szCs w:val="24"/>
              </w:rPr>
              <w:lastRenderedPageBreak/>
              <w:t xml:space="preserve">Региональный отборочный этап V Национального чемпионата профессионального мастерства среди людей с инвалидностью «Абилимпикс» в Курской области, </w:t>
            </w:r>
            <w:r w:rsidRPr="007B1CE7">
              <w:rPr>
                <w:rFonts w:ascii="Times New Roman" w:hAnsi="Times New Roman" w:cs="Times New Roman"/>
                <w:b/>
                <w:spacing w:val="-6"/>
                <w:sz w:val="24"/>
                <w:szCs w:val="24"/>
              </w:rPr>
              <w:t>в компетенции Облицовка плиткой</w:t>
            </w:r>
            <w:r w:rsidRPr="007B1CE7">
              <w:rPr>
                <w:rFonts w:ascii="Times New Roman" w:hAnsi="Times New Roman" w:cs="Times New Roman"/>
                <w:b/>
                <w:bCs/>
                <w:sz w:val="24"/>
                <w:szCs w:val="24"/>
              </w:rPr>
              <w:t>. ОБПОУ «КМТ»</w:t>
            </w:r>
            <w:r w:rsidRPr="007B1CE7">
              <w:rPr>
                <w:rFonts w:ascii="Times New Roman" w:hAnsi="Times New Roman" w:cs="Times New Roman"/>
                <w:b/>
                <w:bCs/>
                <w:color w:val="FF0000"/>
                <w:sz w:val="24"/>
                <w:szCs w:val="24"/>
              </w:rPr>
              <w:t xml:space="preserve"> </w:t>
            </w:r>
            <w:r w:rsidRPr="007B1CE7">
              <w:rPr>
                <w:rFonts w:ascii="Times New Roman" w:hAnsi="Times New Roman" w:cs="Times New Roman"/>
                <w:b/>
                <w:bCs/>
                <w:sz w:val="24"/>
                <w:szCs w:val="24"/>
              </w:rPr>
              <w:t>(27.05.2019 г.)</w:t>
            </w:r>
          </w:p>
        </w:tc>
      </w:tr>
      <w:tr w:rsidR="00822E4C" w:rsidRPr="007B1CE7" w:rsidTr="00822E4C">
        <w:tc>
          <w:tcPr>
            <w:tcW w:w="2943" w:type="dxa"/>
            <w:gridSpan w:val="2"/>
          </w:tcPr>
          <w:p w:rsidR="00822E4C" w:rsidRPr="007B1CE7" w:rsidRDefault="00822E4C" w:rsidP="00822E4C">
            <w:pPr>
              <w:jc w:val="center"/>
              <w:rPr>
                <w:rFonts w:ascii="Times New Roman" w:hAnsi="Times New Roman" w:cs="Times New Roman"/>
                <w:bCs/>
                <w:iCs/>
                <w:color w:val="000000"/>
                <w:sz w:val="24"/>
                <w:szCs w:val="24"/>
              </w:rPr>
            </w:pPr>
            <w:r w:rsidRPr="007B1CE7">
              <w:rPr>
                <w:rFonts w:ascii="Times New Roman" w:hAnsi="Times New Roman" w:cs="Times New Roman"/>
                <w:bCs/>
                <w:iCs/>
                <w:color w:val="000000"/>
                <w:sz w:val="24"/>
                <w:szCs w:val="24"/>
              </w:rPr>
              <w:t>Иванова Анна,</w:t>
            </w:r>
          </w:p>
          <w:p w:rsidR="00822E4C" w:rsidRPr="007B1CE7" w:rsidRDefault="00822E4C" w:rsidP="00822E4C">
            <w:pPr>
              <w:pStyle w:val="a6"/>
              <w:jc w:val="center"/>
              <w:rPr>
                <w:rFonts w:ascii="Times New Roman" w:hAnsi="Times New Roman" w:cs="Times New Roman"/>
                <w:sz w:val="24"/>
                <w:szCs w:val="24"/>
              </w:rPr>
            </w:pPr>
            <w:r w:rsidRPr="007B1CE7">
              <w:rPr>
                <w:rFonts w:ascii="Times New Roman" w:hAnsi="Times New Roman" w:cs="Times New Roman"/>
                <w:sz w:val="24"/>
                <w:szCs w:val="24"/>
              </w:rPr>
              <w:t>рук. Холодова Т. Л.</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 xml:space="preserve">Победитель </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Диплом – 1 место.</w:t>
            </w:r>
          </w:p>
          <w:p w:rsidR="00822E4C" w:rsidRPr="007B1CE7" w:rsidRDefault="00822E4C" w:rsidP="00822E4C">
            <w:pPr>
              <w:jc w:val="center"/>
              <w:rPr>
                <w:rFonts w:ascii="Times New Roman" w:hAnsi="Times New Roman" w:cs="Times New Roman"/>
                <w:sz w:val="24"/>
                <w:szCs w:val="24"/>
              </w:rPr>
            </w:pPr>
          </w:p>
        </w:tc>
      </w:tr>
      <w:tr w:rsidR="00822E4C" w:rsidRPr="007B1CE7" w:rsidTr="00822E4C">
        <w:tc>
          <w:tcPr>
            <w:tcW w:w="2943" w:type="dxa"/>
            <w:gridSpan w:val="2"/>
          </w:tcPr>
          <w:p w:rsidR="00822E4C" w:rsidRPr="007B1CE7" w:rsidRDefault="00822E4C" w:rsidP="00822E4C">
            <w:pPr>
              <w:jc w:val="center"/>
              <w:rPr>
                <w:rFonts w:ascii="Times New Roman" w:hAnsi="Times New Roman" w:cs="Times New Roman"/>
                <w:bCs/>
                <w:iCs/>
                <w:color w:val="000000"/>
                <w:sz w:val="24"/>
                <w:szCs w:val="24"/>
              </w:rPr>
            </w:pPr>
            <w:r w:rsidRPr="007B1CE7">
              <w:rPr>
                <w:rFonts w:ascii="Times New Roman" w:hAnsi="Times New Roman" w:cs="Times New Roman"/>
                <w:bCs/>
                <w:iCs/>
                <w:color w:val="000000"/>
                <w:sz w:val="24"/>
                <w:szCs w:val="24"/>
              </w:rPr>
              <w:t>Пряхина Полина,</w:t>
            </w:r>
          </w:p>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рук.</w:t>
            </w:r>
            <w:r w:rsidRPr="007B1CE7">
              <w:rPr>
                <w:rFonts w:ascii="Times New Roman" w:hAnsi="Times New Roman" w:cs="Times New Roman"/>
                <w:color w:val="000000"/>
                <w:sz w:val="24"/>
                <w:szCs w:val="24"/>
              </w:rPr>
              <w:t xml:space="preserve"> Сергиенко Е. Ю., </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Призер</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Диплом – 2 место.</w:t>
            </w:r>
          </w:p>
          <w:p w:rsidR="00822E4C" w:rsidRPr="007B1CE7" w:rsidRDefault="00822E4C" w:rsidP="00822E4C">
            <w:pPr>
              <w:jc w:val="center"/>
              <w:rPr>
                <w:rFonts w:ascii="Times New Roman" w:hAnsi="Times New Roman" w:cs="Times New Roman"/>
                <w:sz w:val="24"/>
                <w:szCs w:val="24"/>
              </w:rPr>
            </w:pPr>
          </w:p>
        </w:tc>
      </w:tr>
      <w:tr w:rsidR="00822E4C" w:rsidRPr="007B1CE7" w:rsidTr="00822E4C">
        <w:tc>
          <w:tcPr>
            <w:tcW w:w="2943" w:type="dxa"/>
            <w:gridSpan w:val="2"/>
          </w:tcPr>
          <w:p w:rsidR="00822E4C" w:rsidRPr="007B1CE7" w:rsidRDefault="00822E4C" w:rsidP="00822E4C">
            <w:pPr>
              <w:jc w:val="center"/>
              <w:rPr>
                <w:rFonts w:ascii="Times New Roman" w:hAnsi="Times New Roman" w:cs="Times New Roman"/>
                <w:bCs/>
                <w:color w:val="000000"/>
                <w:sz w:val="24"/>
                <w:szCs w:val="24"/>
              </w:rPr>
            </w:pPr>
            <w:r w:rsidRPr="007B1CE7">
              <w:rPr>
                <w:rFonts w:ascii="Times New Roman" w:hAnsi="Times New Roman" w:cs="Times New Roman"/>
                <w:bCs/>
                <w:color w:val="000000"/>
                <w:sz w:val="24"/>
                <w:szCs w:val="24"/>
              </w:rPr>
              <w:t xml:space="preserve">Самохвалов Николай, </w:t>
            </w:r>
          </w:p>
          <w:p w:rsidR="00822E4C" w:rsidRPr="007B1CE7" w:rsidRDefault="00822E4C" w:rsidP="00822E4C">
            <w:pPr>
              <w:pStyle w:val="a6"/>
              <w:jc w:val="center"/>
              <w:rPr>
                <w:rFonts w:ascii="Times New Roman" w:hAnsi="Times New Roman" w:cs="Times New Roman"/>
                <w:sz w:val="24"/>
                <w:szCs w:val="24"/>
              </w:rPr>
            </w:pPr>
            <w:r w:rsidRPr="007B1CE7">
              <w:rPr>
                <w:rFonts w:ascii="Times New Roman" w:hAnsi="Times New Roman" w:cs="Times New Roman"/>
                <w:sz w:val="24"/>
                <w:szCs w:val="24"/>
              </w:rPr>
              <w:t>рук. Бодренкова Н. И.</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Призер</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Диплом – 3 место.</w:t>
            </w:r>
          </w:p>
          <w:p w:rsidR="00822E4C" w:rsidRPr="007B1CE7" w:rsidRDefault="00822E4C" w:rsidP="00822E4C">
            <w:pPr>
              <w:jc w:val="center"/>
              <w:rPr>
                <w:rFonts w:ascii="Times New Roman" w:hAnsi="Times New Roman" w:cs="Times New Roman"/>
                <w:sz w:val="24"/>
                <w:szCs w:val="24"/>
              </w:rPr>
            </w:pPr>
          </w:p>
        </w:tc>
      </w:tr>
      <w:tr w:rsidR="00822E4C" w:rsidRPr="007B1CE7" w:rsidTr="00822E4C">
        <w:tc>
          <w:tcPr>
            <w:tcW w:w="2943" w:type="dxa"/>
            <w:gridSpan w:val="2"/>
          </w:tcPr>
          <w:p w:rsidR="00822E4C" w:rsidRPr="007B1CE7" w:rsidRDefault="00822E4C" w:rsidP="00822E4C">
            <w:pPr>
              <w:jc w:val="center"/>
              <w:rPr>
                <w:rFonts w:ascii="Times New Roman" w:hAnsi="Times New Roman" w:cs="Times New Roman"/>
                <w:bCs/>
                <w:iCs/>
                <w:color w:val="000000"/>
                <w:sz w:val="24"/>
                <w:szCs w:val="24"/>
              </w:rPr>
            </w:pPr>
            <w:r w:rsidRPr="007B1CE7">
              <w:rPr>
                <w:rFonts w:ascii="Times New Roman" w:hAnsi="Times New Roman" w:cs="Times New Roman"/>
                <w:bCs/>
                <w:iCs/>
                <w:color w:val="000000"/>
                <w:spacing w:val="-6"/>
                <w:sz w:val="24"/>
                <w:szCs w:val="24"/>
              </w:rPr>
              <w:t>Золоторев Владимир,</w:t>
            </w:r>
            <w:r w:rsidRPr="007B1CE7">
              <w:rPr>
                <w:rFonts w:ascii="Times New Roman" w:hAnsi="Times New Roman" w:cs="Times New Roman"/>
                <w:bCs/>
                <w:iCs/>
                <w:color w:val="000000"/>
                <w:sz w:val="24"/>
                <w:szCs w:val="24"/>
              </w:rPr>
              <w:t xml:space="preserve"> </w:t>
            </w:r>
          </w:p>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рук. Дерюгин С. В.</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Сертификат.</w:t>
            </w:r>
          </w:p>
        </w:tc>
      </w:tr>
      <w:tr w:rsidR="00822E4C" w:rsidRPr="007B1CE7" w:rsidTr="00822E4C">
        <w:tc>
          <w:tcPr>
            <w:tcW w:w="2943" w:type="dxa"/>
            <w:gridSpan w:val="2"/>
          </w:tcPr>
          <w:p w:rsidR="00822E4C" w:rsidRPr="007B1CE7" w:rsidRDefault="00822E4C" w:rsidP="00822E4C">
            <w:pPr>
              <w:jc w:val="center"/>
              <w:rPr>
                <w:rFonts w:ascii="Times New Roman" w:hAnsi="Times New Roman" w:cs="Times New Roman"/>
                <w:bCs/>
                <w:color w:val="000000"/>
                <w:sz w:val="24"/>
                <w:szCs w:val="24"/>
              </w:rPr>
            </w:pPr>
            <w:r w:rsidRPr="007B1CE7">
              <w:rPr>
                <w:rFonts w:ascii="Times New Roman" w:hAnsi="Times New Roman" w:cs="Times New Roman"/>
                <w:bCs/>
                <w:color w:val="000000"/>
                <w:sz w:val="24"/>
                <w:szCs w:val="24"/>
              </w:rPr>
              <w:t>Ручкин Никита,</w:t>
            </w:r>
          </w:p>
          <w:p w:rsidR="00822E4C" w:rsidRPr="007B1CE7" w:rsidRDefault="00822E4C" w:rsidP="00822E4C">
            <w:pPr>
              <w:pStyle w:val="a6"/>
              <w:jc w:val="center"/>
              <w:rPr>
                <w:rFonts w:ascii="Times New Roman" w:hAnsi="Times New Roman" w:cs="Times New Roman"/>
                <w:sz w:val="24"/>
                <w:szCs w:val="24"/>
              </w:rPr>
            </w:pPr>
            <w:r w:rsidRPr="007B1CE7">
              <w:rPr>
                <w:rFonts w:ascii="Times New Roman" w:hAnsi="Times New Roman" w:cs="Times New Roman"/>
                <w:sz w:val="24"/>
                <w:szCs w:val="24"/>
              </w:rPr>
              <w:t>рук. Шумский В. Н.</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Сертификат.</w:t>
            </w:r>
          </w:p>
        </w:tc>
      </w:tr>
      <w:tr w:rsidR="00822E4C" w:rsidRPr="007B1CE7" w:rsidTr="00822E4C">
        <w:tc>
          <w:tcPr>
            <w:tcW w:w="10089" w:type="dxa"/>
            <w:gridSpan w:val="5"/>
          </w:tcPr>
          <w:p w:rsidR="00822E4C" w:rsidRPr="007B1CE7" w:rsidRDefault="00822E4C" w:rsidP="00822E4C">
            <w:pPr>
              <w:jc w:val="both"/>
              <w:rPr>
                <w:rFonts w:ascii="Times New Roman" w:hAnsi="Times New Roman" w:cs="Times New Roman"/>
                <w:sz w:val="24"/>
                <w:szCs w:val="24"/>
              </w:rPr>
            </w:pPr>
            <w:r w:rsidRPr="007B1CE7">
              <w:rPr>
                <w:rFonts w:ascii="Times New Roman" w:hAnsi="Times New Roman" w:cs="Times New Roman"/>
                <w:b/>
                <w:sz w:val="24"/>
                <w:szCs w:val="24"/>
              </w:rPr>
              <w:t>Отборочные соревнования для участия в финале</w:t>
            </w:r>
            <w:r w:rsidRPr="007B1CE7">
              <w:rPr>
                <w:rFonts w:ascii="Times New Roman" w:hAnsi="Times New Roman" w:cs="Times New Roman"/>
                <w:sz w:val="24"/>
                <w:szCs w:val="24"/>
              </w:rPr>
              <w:t xml:space="preserve"> </w:t>
            </w:r>
            <w:r w:rsidRPr="007B1CE7">
              <w:rPr>
                <w:rFonts w:ascii="Times New Roman" w:hAnsi="Times New Roman" w:cs="Times New Roman"/>
                <w:b/>
                <w:sz w:val="24"/>
                <w:szCs w:val="24"/>
                <w:lang w:val="en-US"/>
              </w:rPr>
              <w:t>V</w:t>
            </w:r>
            <w:r w:rsidRPr="007B1CE7">
              <w:rPr>
                <w:rFonts w:ascii="Times New Roman" w:hAnsi="Times New Roman" w:cs="Times New Roman"/>
                <w:b/>
                <w:sz w:val="24"/>
                <w:szCs w:val="24"/>
              </w:rPr>
              <w:t xml:space="preserve"> Национального чемпионата «Молодые профессионалы» (WorldSkills Russia) по компетенции «Кирпичная кладка», г.</w:t>
            </w:r>
            <w:r w:rsidRPr="007B1CE7">
              <w:rPr>
                <w:rFonts w:ascii="Times New Roman" w:hAnsi="Times New Roman" w:cs="Times New Roman"/>
                <w:b/>
                <w:color w:val="FF0000"/>
                <w:sz w:val="24"/>
                <w:szCs w:val="24"/>
              </w:rPr>
              <w:t xml:space="preserve"> </w:t>
            </w:r>
            <w:r w:rsidRPr="007B1CE7">
              <w:rPr>
                <w:rFonts w:ascii="Times New Roman" w:hAnsi="Times New Roman" w:cs="Times New Roman"/>
                <w:b/>
                <w:sz w:val="24"/>
                <w:szCs w:val="24"/>
              </w:rPr>
              <w:t>Кемерово (19 апреля 2019 г.)</w:t>
            </w:r>
          </w:p>
        </w:tc>
      </w:tr>
      <w:tr w:rsidR="00822E4C" w:rsidRPr="007B1CE7" w:rsidTr="00822E4C">
        <w:tc>
          <w:tcPr>
            <w:tcW w:w="2943"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Агафонов Илья,</w:t>
            </w:r>
          </w:p>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 xml:space="preserve"> рук. Павлов Л. Э.</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Свидетельство</w:t>
            </w:r>
          </w:p>
        </w:tc>
      </w:tr>
      <w:tr w:rsidR="00822E4C" w:rsidRPr="007B1CE7" w:rsidTr="00822E4C">
        <w:tc>
          <w:tcPr>
            <w:tcW w:w="10089" w:type="dxa"/>
            <w:gridSpan w:val="5"/>
          </w:tcPr>
          <w:p w:rsidR="00822E4C" w:rsidRPr="007B1CE7" w:rsidRDefault="00822E4C" w:rsidP="00E86C34">
            <w:pPr>
              <w:jc w:val="center"/>
              <w:rPr>
                <w:rFonts w:ascii="Times New Roman" w:hAnsi="Times New Roman" w:cs="Times New Roman"/>
                <w:sz w:val="24"/>
                <w:szCs w:val="24"/>
              </w:rPr>
            </w:pPr>
            <w:r w:rsidRPr="007B1CE7">
              <w:rPr>
                <w:rFonts w:ascii="Times New Roman" w:hAnsi="Times New Roman" w:cs="Times New Roman"/>
                <w:b/>
                <w:sz w:val="24"/>
                <w:szCs w:val="24"/>
              </w:rPr>
              <w:t>Отборочные соревнования для участия в финале</w:t>
            </w:r>
            <w:r w:rsidRPr="007B1CE7">
              <w:rPr>
                <w:rFonts w:ascii="Times New Roman" w:hAnsi="Times New Roman" w:cs="Times New Roman"/>
                <w:sz w:val="24"/>
                <w:szCs w:val="24"/>
              </w:rPr>
              <w:t xml:space="preserve"> </w:t>
            </w:r>
            <w:r w:rsidRPr="007B1CE7">
              <w:rPr>
                <w:rFonts w:ascii="Times New Roman" w:hAnsi="Times New Roman" w:cs="Times New Roman"/>
                <w:b/>
                <w:sz w:val="24"/>
                <w:szCs w:val="24"/>
                <w:lang w:val="en-US"/>
              </w:rPr>
              <w:t>V</w:t>
            </w:r>
            <w:r w:rsidRPr="007B1CE7">
              <w:rPr>
                <w:rFonts w:ascii="Times New Roman" w:hAnsi="Times New Roman" w:cs="Times New Roman"/>
                <w:b/>
                <w:sz w:val="24"/>
                <w:szCs w:val="24"/>
              </w:rPr>
              <w:t xml:space="preserve"> Национального чемпионата «Молодые профессионалы» (WorldSkills Russia) по компетенции «Сухое строительство и штукатурные работы», Московская область (18-20 апреля 2019 г.)</w:t>
            </w:r>
          </w:p>
        </w:tc>
      </w:tr>
      <w:tr w:rsidR="00822E4C" w:rsidRPr="007B1CE7" w:rsidTr="00822E4C">
        <w:tc>
          <w:tcPr>
            <w:tcW w:w="2943"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Стариченко Тимофей</w:t>
            </w:r>
          </w:p>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рук. Говоркова С. А.</w:t>
            </w:r>
          </w:p>
        </w:tc>
        <w:tc>
          <w:tcPr>
            <w:tcW w:w="2552" w:type="dxa"/>
            <w:gridSpan w:val="2"/>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4594" w:type="dxa"/>
          </w:tcPr>
          <w:p w:rsidR="00822E4C" w:rsidRPr="007B1CE7" w:rsidRDefault="00822E4C" w:rsidP="00822E4C">
            <w:pPr>
              <w:jc w:val="center"/>
              <w:rPr>
                <w:rFonts w:ascii="Times New Roman" w:hAnsi="Times New Roman" w:cs="Times New Roman"/>
                <w:sz w:val="24"/>
                <w:szCs w:val="24"/>
              </w:rPr>
            </w:pPr>
            <w:r w:rsidRPr="007B1CE7">
              <w:rPr>
                <w:rFonts w:ascii="Times New Roman" w:hAnsi="Times New Roman" w:cs="Times New Roman"/>
                <w:sz w:val="24"/>
                <w:szCs w:val="24"/>
              </w:rPr>
              <w:t>Свидетельство</w:t>
            </w:r>
          </w:p>
        </w:tc>
      </w:tr>
      <w:tr w:rsidR="00E86C34" w:rsidRPr="007B1CE7" w:rsidTr="00E86C34">
        <w:tc>
          <w:tcPr>
            <w:tcW w:w="10089" w:type="dxa"/>
            <w:gridSpan w:val="5"/>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b/>
                <w:bCs/>
                <w:kern w:val="36"/>
                <w:sz w:val="24"/>
                <w:szCs w:val="24"/>
              </w:rPr>
              <w:t>V Региональный чемпионат «Молодые профессионалы» (</w:t>
            </w:r>
            <w:r w:rsidRPr="007B1CE7">
              <w:rPr>
                <w:rFonts w:ascii="Times New Roman" w:hAnsi="Times New Roman" w:cs="Times New Roman"/>
                <w:b/>
                <w:sz w:val="24"/>
                <w:szCs w:val="24"/>
              </w:rPr>
              <w:t>WorldSkills Russia</w:t>
            </w:r>
            <w:r w:rsidRPr="007B1CE7">
              <w:rPr>
                <w:rFonts w:ascii="Times New Roman" w:hAnsi="Times New Roman" w:cs="Times New Roman"/>
                <w:b/>
                <w:bCs/>
                <w:kern w:val="36"/>
                <w:sz w:val="24"/>
                <w:szCs w:val="24"/>
              </w:rPr>
              <w:t>) Курской области</w:t>
            </w:r>
            <w:r w:rsidRPr="007B1CE7">
              <w:rPr>
                <w:rFonts w:ascii="Times New Roman" w:hAnsi="Times New Roman" w:cs="Times New Roman"/>
                <w:b/>
                <w:kern w:val="36"/>
                <w:sz w:val="24"/>
                <w:szCs w:val="24"/>
              </w:rPr>
              <w:t xml:space="preserve"> по компетенции </w:t>
            </w:r>
            <w:r w:rsidRPr="007B1CE7">
              <w:rPr>
                <w:rFonts w:ascii="Times New Roman" w:hAnsi="Times New Roman" w:cs="Times New Roman"/>
                <w:b/>
                <w:sz w:val="24"/>
                <w:szCs w:val="24"/>
              </w:rPr>
              <w:t xml:space="preserve">№ 20 </w:t>
            </w:r>
            <w:r w:rsidRPr="007B1CE7">
              <w:rPr>
                <w:rFonts w:ascii="Times New Roman" w:hAnsi="Times New Roman" w:cs="Times New Roman"/>
                <w:b/>
                <w:kern w:val="36"/>
                <w:sz w:val="24"/>
                <w:szCs w:val="24"/>
              </w:rPr>
              <w:t>«Кирпичная кладка»</w:t>
            </w:r>
            <w:r w:rsidRPr="007B1CE7">
              <w:rPr>
                <w:rFonts w:ascii="Times New Roman" w:hAnsi="Times New Roman" w:cs="Times New Roman"/>
                <w:b/>
                <w:sz w:val="24"/>
                <w:szCs w:val="24"/>
              </w:rPr>
              <w:t>, ОБПОУ «КМТ», (</w:t>
            </w:r>
            <w:r w:rsidRPr="007B1CE7">
              <w:rPr>
                <w:rFonts w:ascii="Times New Roman" w:hAnsi="Times New Roman" w:cs="Times New Roman"/>
                <w:b/>
                <w:spacing w:val="-1"/>
                <w:sz w:val="24"/>
                <w:szCs w:val="24"/>
              </w:rPr>
              <w:t xml:space="preserve">с </w:t>
            </w:r>
            <w:r w:rsidRPr="007B1CE7">
              <w:rPr>
                <w:rFonts w:ascii="Times New Roman" w:hAnsi="Times New Roman" w:cs="Times New Roman"/>
                <w:b/>
                <w:i/>
                <w:spacing w:val="1"/>
                <w:sz w:val="24"/>
                <w:szCs w:val="24"/>
              </w:rPr>
              <w:t xml:space="preserve">5.11.2019 г. по 13.11.2019 </w:t>
            </w:r>
            <w:r w:rsidRPr="007B1CE7">
              <w:rPr>
                <w:rFonts w:ascii="Times New Roman" w:hAnsi="Times New Roman" w:cs="Times New Roman"/>
                <w:b/>
                <w:i/>
                <w:sz w:val="24"/>
                <w:szCs w:val="24"/>
              </w:rPr>
              <w:t>г)</w:t>
            </w:r>
          </w:p>
        </w:tc>
      </w:tr>
      <w:tr w:rsidR="00E86C34" w:rsidRPr="007B1CE7" w:rsidTr="00E86C34">
        <w:tc>
          <w:tcPr>
            <w:tcW w:w="2660" w:type="dxa"/>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Брехов Виталий,</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рук. Павлов Л. Э.</w:t>
            </w:r>
          </w:p>
          <w:p w:rsidR="00E86C34" w:rsidRPr="007B1CE7" w:rsidRDefault="00E86C34" w:rsidP="00E86C34">
            <w:pPr>
              <w:jc w:val="center"/>
              <w:rPr>
                <w:rFonts w:ascii="Times New Roman" w:hAnsi="Times New Roman" w:cs="Times New Roman"/>
                <w:spacing w:val="-6"/>
                <w:sz w:val="24"/>
                <w:szCs w:val="24"/>
              </w:rPr>
            </w:pPr>
          </w:p>
        </w:tc>
        <w:tc>
          <w:tcPr>
            <w:tcW w:w="2410"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Победитель</w:t>
            </w:r>
          </w:p>
          <w:p w:rsidR="00E86C34" w:rsidRPr="007B1CE7" w:rsidRDefault="00E86C34" w:rsidP="00E86C34">
            <w:pPr>
              <w:jc w:val="center"/>
              <w:rPr>
                <w:rFonts w:ascii="Times New Roman" w:hAnsi="Times New Roman" w:cs="Times New Roman"/>
                <w:sz w:val="24"/>
                <w:szCs w:val="24"/>
              </w:rPr>
            </w:pPr>
          </w:p>
        </w:tc>
        <w:tc>
          <w:tcPr>
            <w:tcW w:w="5019"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Диплом  – 2 место.</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 xml:space="preserve">Диплом конкурсанта </w:t>
            </w:r>
          </w:p>
        </w:tc>
      </w:tr>
      <w:tr w:rsidR="00E86C34" w:rsidRPr="007B1CE7" w:rsidTr="00E86C34">
        <w:tc>
          <w:tcPr>
            <w:tcW w:w="2660" w:type="dxa"/>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Аболмасов Михаил,</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рук. Павлов Л. Э.</w:t>
            </w:r>
          </w:p>
          <w:p w:rsidR="00E86C34" w:rsidRPr="007B1CE7" w:rsidRDefault="00E86C34" w:rsidP="00E86C34">
            <w:pPr>
              <w:jc w:val="center"/>
              <w:rPr>
                <w:rFonts w:ascii="Times New Roman" w:hAnsi="Times New Roman" w:cs="Times New Roman"/>
                <w:spacing w:val="-6"/>
                <w:sz w:val="24"/>
                <w:szCs w:val="24"/>
              </w:rPr>
            </w:pPr>
          </w:p>
        </w:tc>
        <w:tc>
          <w:tcPr>
            <w:tcW w:w="2410"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p w:rsidR="00E86C34" w:rsidRPr="007B1CE7" w:rsidRDefault="00E86C34" w:rsidP="00E86C34">
            <w:pPr>
              <w:jc w:val="center"/>
              <w:rPr>
                <w:rFonts w:ascii="Times New Roman" w:hAnsi="Times New Roman" w:cs="Times New Roman"/>
                <w:sz w:val="24"/>
                <w:szCs w:val="24"/>
              </w:rPr>
            </w:pPr>
          </w:p>
        </w:tc>
        <w:tc>
          <w:tcPr>
            <w:tcW w:w="5019"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Диплом конкурсанта – 4 место.</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Медальон – за профессиональное мастерство</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Сертификат участника</w:t>
            </w:r>
          </w:p>
          <w:p w:rsidR="00E86C34" w:rsidRPr="007B1CE7" w:rsidRDefault="00E86C34" w:rsidP="00E86C34">
            <w:pPr>
              <w:jc w:val="center"/>
              <w:rPr>
                <w:rFonts w:ascii="Times New Roman" w:hAnsi="Times New Roman" w:cs="Times New Roman"/>
                <w:sz w:val="24"/>
                <w:szCs w:val="24"/>
              </w:rPr>
            </w:pPr>
          </w:p>
        </w:tc>
      </w:tr>
      <w:tr w:rsidR="00E86C34" w:rsidRPr="007B1CE7" w:rsidTr="00E86C34">
        <w:tc>
          <w:tcPr>
            <w:tcW w:w="10089" w:type="dxa"/>
            <w:gridSpan w:val="5"/>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b/>
                <w:bCs/>
                <w:kern w:val="36"/>
                <w:sz w:val="24"/>
                <w:szCs w:val="24"/>
              </w:rPr>
              <w:t>V Региональный чемпионат «Молодые профессионалы» (</w:t>
            </w:r>
            <w:r w:rsidRPr="007B1CE7">
              <w:rPr>
                <w:rFonts w:ascii="Times New Roman" w:hAnsi="Times New Roman" w:cs="Times New Roman"/>
                <w:b/>
                <w:sz w:val="24"/>
                <w:szCs w:val="24"/>
              </w:rPr>
              <w:t>WorldSkills Russia</w:t>
            </w:r>
            <w:r w:rsidRPr="007B1CE7">
              <w:rPr>
                <w:rFonts w:ascii="Times New Roman" w:hAnsi="Times New Roman" w:cs="Times New Roman"/>
                <w:b/>
                <w:bCs/>
                <w:kern w:val="36"/>
                <w:sz w:val="24"/>
                <w:szCs w:val="24"/>
              </w:rPr>
              <w:t>) Курской области</w:t>
            </w:r>
            <w:r w:rsidRPr="007B1CE7">
              <w:rPr>
                <w:rFonts w:ascii="Times New Roman" w:hAnsi="Times New Roman" w:cs="Times New Roman"/>
                <w:b/>
                <w:kern w:val="36"/>
                <w:sz w:val="24"/>
                <w:szCs w:val="24"/>
              </w:rPr>
              <w:t xml:space="preserve"> по компетенции </w:t>
            </w:r>
            <w:r w:rsidRPr="007B1CE7">
              <w:rPr>
                <w:rFonts w:ascii="Times New Roman" w:hAnsi="Times New Roman" w:cs="Times New Roman"/>
                <w:b/>
                <w:sz w:val="24"/>
                <w:szCs w:val="24"/>
              </w:rPr>
              <w:t xml:space="preserve">№ 12 </w:t>
            </w:r>
            <w:r w:rsidRPr="007B1CE7">
              <w:rPr>
                <w:rFonts w:ascii="Times New Roman" w:hAnsi="Times New Roman" w:cs="Times New Roman"/>
                <w:b/>
                <w:kern w:val="36"/>
                <w:sz w:val="24"/>
                <w:szCs w:val="24"/>
              </w:rPr>
              <w:t>«Облицовка плиткой»</w:t>
            </w:r>
            <w:r w:rsidRPr="007B1CE7">
              <w:rPr>
                <w:rFonts w:ascii="Times New Roman" w:hAnsi="Times New Roman" w:cs="Times New Roman"/>
                <w:b/>
                <w:sz w:val="24"/>
                <w:szCs w:val="24"/>
              </w:rPr>
              <w:t>, ОБПОУ «КМТ», (</w:t>
            </w:r>
            <w:r w:rsidRPr="007B1CE7">
              <w:rPr>
                <w:rFonts w:ascii="Times New Roman" w:hAnsi="Times New Roman" w:cs="Times New Roman"/>
                <w:b/>
                <w:spacing w:val="-1"/>
                <w:sz w:val="24"/>
                <w:szCs w:val="24"/>
              </w:rPr>
              <w:t xml:space="preserve">с </w:t>
            </w:r>
            <w:r w:rsidRPr="007B1CE7">
              <w:rPr>
                <w:rFonts w:ascii="Times New Roman" w:hAnsi="Times New Roman" w:cs="Times New Roman"/>
                <w:b/>
                <w:i/>
                <w:spacing w:val="1"/>
                <w:sz w:val="24"/>
                <w:szCs w:val="24"/>
              </w:rPr>
              <w:t xml:space="preserve">5.11.2019 г. по 13.11.2019 </w:t>
            </w:r>
            <w:r w:rsidRPr="007B1CE7">
              <w:rPr>
                <w:rFonts w:ascii="Times New Roman" w:hAnsi="Times New Roman" w:cs="Times New Roman"/>
                <w:b/>
                <w:i/>
                <w:sz w:val="24"/>
                <w:szCs w:val="24"/>
              </w:rPr>
              <w:t>г)</w:t>
            </w:r>
          </w:p>
        </w:tc>
      </w:tr>
      <w:tr w:rsidR="00E86C34" w:rsidRPr="007B1CE7" w:rsidTr="00E86C34">
        <w:tc>
          <w:tcPr>
            <w:tcW w:w="2660" w:type="dxa"/>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Пахомова Екатерина,</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 xml:space="preserve">рук. Иванова Л. Д. </w:t>
            </w:r>
          </w:p>
        </w:tc>
        <w:tc>
          <w:tcPr>
            <w:tcW w:w="2410"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Призер</w:t>
            </w:r>
          </w:p>
        </w:tc>
        <w:tc>
          <w:tcPr>
            <w:tcW w:w="5019"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Диплом  – 1 место.</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 xml:space="preserve">Диплом конкурсанта </w:t>
            </w:r>
          </w:p>
        </w:tc>
      </w:tr>
      <w:tr w:rsidR="00E86C34" w:rsidRPr="007B1CE7" w:rsidTr="00E86C34">
        <w:tc>
          <w:tcPr>
            <w:tcW w:w="2660" w:type="dxa"/>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Кузнецов Андрей,</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рук. Иванова Л. Д.</w:t>
            </w:r>
          </w:p>
        </w:tc>
        <w:tc>
          <w:tcPr>
            <w:tcW w:w="2410"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p w:rsidR="00E86C34" w:rsidRPr="007B1CE7" w:rsidRDefault="00E86C34" w:rsidP="00E86C34">
            <w:pPr>
              <w:jc w:val="center"/>
              <w:rPr>
                <w:rFonts w:ascii="Times New Roman" w:hAnsi="Times New Roman" w:cs="Times New Roman"/>
                <w:sz w:val="24"/>
                <w:szCs w:val="24"/>
              </w:rPr>
            </w:pPr>
          </w:p>
        </w:tc>
        <w:tc>
          <w:tcPr>
            <w:tcW w:w="5019"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 xml:space="preserve">Диплом конкурсанта </w:t>
            </w:r>
          </w:p>
        </w:tc>
      </w:tr>
      <w:tr w:rsidR="00E86C34" w:rsidRPr="007B1CE7" w:rsidTr="00E86C34">
        <w:tc>
          <w:tcPr>
            <w:tcW w:w="10089" w:type="dxa"/>
            <w:gridSpan w:val="5"/>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b/>
                <w:spacing w:val="-6"/>
                <w:sz w:val="24"/>
                <w:szCs w:val="24"/>
              </w:rPr>
              <w:t>Отборочные соревнования V Национального  чемпионата по профессиональному мастерству среди инвалидов и лиц с ограниченными возможностями здоровья «Абилимпикс» в компетенции Малярное дело, Москва (18 ноября 2019 г.)</w:t>
            </w:r>
          </w:p>
        </w:tc>
      </w:tr>
      <w:tr w:rsidR="00E86C34" w:rsidRPr="007B1CE7" w:rsidTr="00E86C34">
        <w:tc>
          <w:tcPr>
            <w:tcW w:w="2660" w:type="dxa"/>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 xml:space="preserve">Васильева Надежда, </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рук. Иванова Л. Д.</w:t>
            </w:r>
          </w:p>
        </w:tc>
        <w:tc>
          <w:tcPr>
            <w:tcW w:w="2410"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3 место</w:t>
            </w:r>
          </w:p>
        </w:tc>
        <w:tc>
          <w:tcPr>
            <w:tcW w:w="5019"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Сертификат участника.</w:t>
            </w:r>
          </w:p>
        </w:tc>
      </w:tr>
      <w:tr w:rsidR="00E86C34" w:rsidRPr="007B1CE7" w:rsidTr="00E86C34">
        <w:tc>
          <w:tcPr>
            <w:tcW w:w="10089" w:type="dxa"/>
            <w:gridSpan w:val="5"/>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b/>
                <w:spacing w:val="-6"/>
                <w:sz w:val="24"/>
                <w:szCs w:val="24"/>
              </w:rPr>
              <w:t>V Национальный чемпионат по профессиональному мастерству среди инвалидов и лиц с ограниченными возможностями здоровья «Абилимпикс» в компетенции Малярное дело, Москва (20-23 ноября 2019 г.)</w:t>
            </w:r>
          </w:p>
        </w:tc>
      </w:tr>
      <w:tr w:rsidR="00E86C34" w:rsidRPr="007B1CE7" w:rsidTr="00E86C34">
        <w:tc>
          <w:tcPr>
            <w:tcW w:w="2660" w:type="dxa"/>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 xml:space="preserve">Васильева Надежда, </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рук. Иванова Л. Д.</w:t>
            </w:r>
          </w:p>
        </w:tc>
        <w:tc>
          <w:tcPr>
            <w:tcW w:w="2410"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3 место</w:t>
            </w:r>
          </w:p>
        </w:tc>
        <w:tc>
          <w:tcPr>
            <w:tcW w:w="5019"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 xml:space="preserve">Диплом – 3 место. </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Сертификат участника.</w:t>
            </w:r>
          </w:p>
        </w:tc>
      </w:tr>
      <w:tr w:rsidR="00E86C34" w:rsidRPr="007B1CE7" w:rsidTr="00E86C34">
        <w:tc>
          <w:tcPr>
            <w:tcW w:w="10089" w:type="dxa"/>
            <w:gridSpan w:val="5"/>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b/>
                <w:spacing w:val="-6"/>
                <w:sz w:val="24"/>
                <w:szCs w:val="24"/>
              </w:rPr>
              <w:t xml:space="preserve">V Национальный чемпионат по профессиональному мастерству среди инвалидов и лиц с </w:t>
            </w:r>
            <w:r w:rsidRPr="007B1CE7">
              <w:rPr>
                <w:rFonts w:ascii="Times New Roman" w:hAnsi="Times New Roman" w:cs="Times New Roman"/>
                <w:b/>
                <w:spacing w:val="-6"/>
                <w:sz w:val="24"/>
                <w:szCs w:val="24"/>
              </w:rPr>
              <w:lastRenderedPageBreak/>
              <w:t>ограниченными возможностями здоровья «Абилимпикс» в компетенции Облицовка плиткой, Москва (20-23 ноября 2019 г.)</w:t>
            </w:r>
          </w:p>
        </w:tc>
      </w:tr>
      <w:tr w:rsidR="00E86C34" w:rsidRPr="007B1CE7" w:rsidTr="00E86C34">
        <w:tc>
          <w:tcPr>
            <w:tcW w:w="2660" w:type="dxa"/>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lastRenderedPageBreak/>
              <w:t>Иванова Анна,</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рук. Иванова Л. Д.</w:t>
            </w:r>
          </w:p>
        </w:tc>
        <w:tc>
          <w:tcPr>
            <w:tcW w:w="2410"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tc>
        <w:tc>
          <w:tcPr>
            <w:tcW w:w="5019"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Сертификат участника.</w:t>
            </w:r>
          </w:p>
        </w:tc>
      </w:tr>
      <w:tr w:rsidR="00A05236" w:rsidRPr="007B1CE7" w:rsidTr="00E86C34">
        <w:tc>
          <w:tcPr>
            <w:tcW w:w="10089" w:type="dxa"/>
            <w:gridSpan w:val="5"/>
          </w:tcPr>
          <w:p w:rsidR="00E86C34" w:rsidRPr="007B1CE7" w:rsidRDefault="00E86C34" w:rsidP="00E86C34">
            <w:pPr>
              <w:jc w:val="both"/>
              <w:rPr>
                <w:rFonts w:ascii="Times New Roman" w:hAnsi="Times New Roman" w:cs="Times New Roman"/>
                <w:b/>
                <w:sz w:val="24"/>
                <w:szCs w:val="24"/>
              </w:rPr>
            </w:pPr>
            <w:r w:rsidRPr="007B1CE7">
              <w:rPr>
                <w:rFonts w:ascii="Times New Roman" w:hAnsi="Times New Roman" w:cs="Times New Roman"/>
                <w:b/>
                <w:sz w:val="24"/>
                <w:szCs w:val="24"/>
              </w:rPr>
              <w:t>II Открытый чемпионат профессионального мастерства на призы Префекта Зеленоградского административного округа города Москвы по стандартам WorldSkills Russia по компетенции «Кирпичная кладка», департамент образования г. Москвы, ГБПОУ г. Москвы «Политехнический колледж № 50 имени дважды Героя Социалистического Труда Н. А. Злобина» (14-18.01.2020 г.)</w:t>
            </w:r>
          </w:p>
        </w:tc>
      </w:tr>
      <w:tr w:rsidR="00E86C34" w:rsidRPr="007B1CE7" w:rsidTr="00E86C34">
        <w:tc>
          <w:tcPr>
            <w:tcW w:w="2660" w:type="dxa"/>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Брехов Виталий,</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рук. Павлов Л. Э.</w:t>
            </w:r>
          </w:p>
        </w:tc>
        <w:tc>
          <w:tcPr>
            <w:tcW w:w="2410" w:type="dxa"/>
            <w:gridSpan w:val="2"/>
          </w:tcPr>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Участник</w:t>
            </w:r>
          </w:p>
          <w:p w:rsidR="00E86C34" w:rsidRPr="007B1CE7" w:rsidRDefault="00E86C34" w:rsidP="00E86C34">
            <w:pPr>
              <w:jc w:val="center"/>
              <w:rPr>
                <w:rFonts w:ascii="Times New Roman" w:hAnsi="Times New Roman" w:cs="Times New Roman"/>
                <w:sz w:val="24"/>
                <w:szCs w:val="24"/>
              </w:rPr>
            </w:pPr>
            <w:r w:rsidRPr="007B1CE7">
              <w:rPr>
                <w:rFonts w:ascii="Times New Roman" w:hAnsi="Times New Roman" w:cs="Times New Roman"/>
                <w:sz w:val="24"/>
                <w:szCs w:val="24"/>
              </w:rPr>
              <w:t>4 место</w:t>
            </w:r>
          </w:p>
          <w:p w:rsidR="00E86C34" w:rsidRPr="007B1CE7" w:rsidRDefault="00E86C34" w:rsidP="00E86C34">
            <w:pPr>
              <w:jc w:val="center"/>
              <w:rPr>
                <w:rFonts w:ascii="Times New Roman" w:hAnsi="Times New Roman" w:cs="Times New Roman"/>
                <w:color w:val="FF0000"/>
                <w:sz w:val="24"/>
                <w:szCs w:val="24"/>
              </w:rPr>
            </w:pPr>
          </w:p>
        </w:tc>
        <w:tc>
          <w:tcPr>
            <w:tcW w:w="5019" w:type="dxa"/>
            <w:gridSpan w:val="2"/>
          </w:tcPr>
          <w:p w:rsidR="00E86C34" w:rsidRPr="007B1CE7" w:rsidRDefault="00E86C34" w:rsidP="00E86C34">
            <w:pPr>
              <w:jc w:val="both"/>
              <w:rPr>
                <w:rFonts w:ascii="Times New Roman" w:hAnsi="Times New Roman" w:cs="Times New Roman"/>
                <w:sz w:val="24"/>
                <w:szCs w:val="24"/>
              </w:rPr>
            </w:pPr>
            <w:r w:rsidRPr="007B1CE7">
              <w:rPr>
                <w:rFonts w:ascii="Times New Roman" w:hAnsi="Times New Roman" w:cs="Times New Roman"/>
                <w:sz w:val="24"/>
                <w:szCs w:val="24"/>
              </w:rPr>
              <w:t>Диплом – за профессионализм</w:t>
            </w:r>
          </w:p>
          <w:p w:rsidR="00E86C34" w:rsidRPr="007B1CE7" w:rsidRDefault="00E86C34" w:rsidP="00E86C34">
            <w:pPr>
              <w:jc w:val="both"/>
              <w:rPr>
                <w:rFonts w:ascii="Times New Roman" w:hAnsi="Times New Roman" w:cs="Times New Roman"/>
                <w:sz w:val="24"/>
                <w:szCs w:val="24"/>
              </w:rPr>
            </w:pPr>
            <w:r w:rsidRPr="007B1CE7">
              <w:rPr>
                <w:rFonts w:ascii="Times New Roman" w:hAnsi="Times New Roman" w:cs="Times New Roman"/>
                <w:sz w:val="24"/>
                <w:szCs w:val="24"/>
              </w:rPr>
              <w:t>Грамота (медальон за профессионализм по компетенции «Кирпичная кладка»)</w:t>
            </w:r>
          </w:p>
        </w:tc>
      </w:tr>
    </w:tbl>
    <w:p w:rsidR="004145DA" w:rsidRPr="007B1CE7" w:rsidRDefault="004145DA" w:rsidP="003700E7">
      <w:pPr>
        <w:jc w:val="both"/>
        <w:rPr>
          <w:rFonts w:ascii="Times New Roman" w:hAnsi="Times New Roman" w:cs="Times New Roman"/>
          <w:b/>
          <w:sz w:val="28"/>
          <w:szCs w:val="28"/>
        </w:rPr>
      </w:pPr>
    </w:p>
    <w:p w:rsidR="005C3EDF" w:rsidRPr="007B1CE7" w:rsidRDefault="005C3EDF" w:rsidP="005C3EDF">
      <w:pPr>
        <w:keepNext/>
        <w:jc w:val="both"/>
        <w:rPr>
          <w:rFonts w:ascii="Times New Roman" w:hAnsi="Times New Roman" w:cs="Times New Roman"/>
          <w:sz w:val="28"/>
          <w:szCs w:val="28"/>
        </w:rPr>
      </w:pPr>
      <w:r w:rsidRPr="007B1CE7">
        <w:rPr>
          <w:rFonts w:ascii="Times New Roman" w:hAnsi="Times New Roman" w:cs="Times New Roman"/>
          <w:b/>
          <w:sz w:val="28"/>
          <w:szCs w:val="28"/>
        </w:rPr>
        <w:t>2.9.3.</w:t>
      </w:r>
      <w:r w:rsidRPr="007B1CE7">
        <w:rPr>
          <w:rFonts w:ascii="Times New Roman" w:hAnsi="Times New Roman" w:cs="Times New Roman"/>
          <w:sz w:val="28"/>
          <w:szCs w:val="28"/>
        </w:rPr>
        <w:t xml:space="preserve"> </w:t>
      </w:r>
      <w:r w:rsidRPr="007B1CE7">
        <w:rPr>
          <w:rFonts w:ascii="Times New Roman" w:hAnsi="Times New Roman" w:cs="Times New Roman"/>
          <w:b/>
          <w:sz w:val="28"/>
          <w:szCs w:val="28"/>
        </w:rPr>
        <w:t>Деятельность многофункционального центра прикладных квалификаций: ресурсного центра, отделения дополнительного образования</w:t>
      </w:r>
      <w:r w:rsidRPr="007B1CE7">
        <w:rPr>
          <w:rFonts w:ascii="Times New Roman" w:hAnsi="Times New Roman" w:cs="Times New Roman"/>
          <w:sz w:val="28"/>
          <w:szCs w:val="28"/>
        </w:rPr>
        <w:t xml:space="preserve"> </w:t>
      </w:r>
    </w:p>
    <w:p w:rsidR="005C3EDF" w:rsidRPr="007B1CE7" w:rsidRDefault="005C3EDF" w:rsidP="005C3EDF">
      <w:pPr>
        <w:ind w:firstLine="709"/>
        <w:jc w:val="both"/>
        <w:rPr>
          <w:rFonts w:ascii="Times New Roman" w:hAnsi="Times New Roman" w:cs="Times New Roman"/>
          <w:sz w:val="28"/>
          <w:szCs w:val="28"/>
        </w:rPr>
      </w:pPr>
      <w:r w:rsidRPr="007B1CE7">
        <w:rPr>
          <w:rFonts w:ascii="Times New Roman" w:hAnsi="Times New Roman" w:cs="Times New Roman"/>
          <w:sz w:val="28"/>
          <w:szCs w:val="28"/>
        </w:rPr>
        <w:t>На базе ОБПОУ «КМТ» в рамках исполнения Указа Президента РФ от 07.05.2012 г.</w:t>
      </w:r>
      <w:r w:rsidR="0071274F" w:rsidRPr="007B1CE7">
        <w:rPr>
          <w:rFonts w:ascii="Times New Roman" w:hAnsi="Times New Roman" w:cs="Times New Roman"/>
          <w:sz w:val="28"/>
          <w:szCs w:val="28"/>
        </w:rPr>
        <w:t xml:space="preserve"> </w:t>
      </w:r>
      <w:r w:rsidRPr="007B1CE7">
        <w:rPr>
          <w:rFonts w:ascii="Times New Roman" w:hAnsi="Times New Roman" w:cs="Times New Roman"/>
          <w:sz w:val="28"/>
          <w:szCs w:val="28"/>
        </w:rPr>
        <w:t xml:space="preserve">№ 599 «О мерах реализации государственной политики в области образования и науки» с 2014 года работает многофункциональный центр прикладных квалификаций (МЦПК). Реализуется образовательная модель обучения граждан в возрасте от 15 лет до 65 лет, обеспечивающая подготовку в краткосрочный период конкурентоспособных специалистов для строительной и других отраслей региона. </w:t>
      </w:r>
    </w:p>
    <w:p w:rsidR="005C3EDF" w:rsidRPr="007B1CE7" w:rsidRDefault="005C3EDF" w:rsidP="005C3EDF">
      <w:pPr>
        <w:ind w:firstLine="708"/>
        <w:jc w:val="both"/>
        <w:rPr>
          <w:rFonts w:ascii="Times New Roman" w:hAnsi="Times New Roman" w:cs="Times New Roman"/>
          <w:sz w:val="28"/>
          <w:szCs w:val="28"/>
        </w:rPr>
      </w:pPr>
      <w:r w:rsidRPr="007B1CE7">
        <w:rPr>
          <w:rFonts w:ascii="Times New Roman" w:hAnsi="Times New Roman" w:cs="Times New Roman"/>
          <w:sz w:val="28"/>
          <w:szCs w:val="28"/>
        </w:rPr>
        <w:t xml:space="preserve">В результате комплекса мероприятий в техникуме была проведена организационно-методическая работа по созданию Многофункционального центра прикладных квалификаций. Приказом № 121 от 26.02 2014 года была утверждена новая структура техникума с включением в нее Ресурсного центра, разработано и </w:t>
      </w:r>
      <w:r w:rsidR="00B9025D" w:rsidRPr="007B1CE7">
        <w:rPr>
          <w:rFonts w:ascii="Times New Roman" w:hAnsi="Times New Roman" w:cs="Times New Roman"/>
          <w:sz w:val="28"/>
          <w:szCs w:val="28"/>
        </w:rPr>
        <w:t>действует «</w:t>
      </w:r>
      <w:r w:rsidRPr="007B1CE7">
        <w:rPr>
          <w:rFonts w:ascii="Times New Roman" w:hAnsi="Times New Roman" w:cs="Times New Roman"/>
          <w:sz w:val="28"/>
          <w:szCs w:val="28"/>
        </w:rPr>
        <w:t xml:space="preserve">Положение о деятельности многофункционального центра прикладных квалификаций». За период деятельности многофункционального центра прикладных квалификаций был сформирован диверсифицированный набор адресных, коротких, эффективных программ для удовлетворения потребностей в профессиональном обучении различных категорий граждан независимо от их возраста, состояния здоровья, социального положения, ранее полученного образования и места проживания. За время существования МЦПК высококвалифицированными специалистами техникума было разработано и реализовано более 20 основных программ профессионального обучения(профессиональной подготовки), 3 действующие программы дополнительного профессионального образования- повышения квалификации. </w:t>
      </w:r>
    </w:p>
    <w:p w:rsidR="005C3EDF" w:rsidRPr="007B1CE7" w:rsidRDefault="005B1939" w:rsidP="005C3EDF">
      <w:pPr>
        <w:ind w:firstLine="708"/>
        <w:jc w:val="both"/>
        <w:rPr>
          <w:rFonts w:ascii="Times New Roman" w:hAnsi="Times New Roman" w:cs="Times New Roman"/>
          <w:sz w:val="28"/>
          <w:szCs w:val="28"/>
        </w:rPr>
      </w:pPr>
      <w:r w:rsidRPr="007B1CE7">
        <w:rPr>
          <w:rFonts w:ascii="Times New Roman" w:hAnsi="Times New Roman" w:cs="Times New Roman"/>
          <w:sz w:val="28"/>
          <w:szCs w:val="28"/>
        </w:rPr>
        <w:t>Н</w:t>
      </w:r>
      <w:r w:rsidR="005C3EDF" w:rsidRPr="007B1CE7">
        <w:rPr>
          <w:rFonts w:ascii="Times New Roman" w:hAnsi="Times New Roman" w:cs="Times New Roman"/>
          <w:sz w:val="28"/>
          <w:szCs w:val="28"/>
        </w:rPr>
        <w:t xml:space="preserve">а базе Многофункционального центра прикладных квалификаций </w:t>
      </w:r>
      <w:r w:rsidRPr="007B1CE7">
        <w:rPr>
          <w:rFonts w:ascii="Times New Roman" w:hAnsi="Times New Roman" w:cs="Times New Roman"/>
          <w:sz w:val="28"/>
          <w:szCs w:val="28"/>
        </w:rPr>
        <w:t xml:space="preserve">в 2019 </w:t>
      </w:r>
      <w:r w:rsidR="00B9025D" w:rsidRPr="007B1CE7">
        <w:rPr>
          <w:rFonts w:ascii="Times New Roman" w:hAnsi="Times New Roman" w:cs="Times New Roman"/>
          <w:sz w:val="28"/>
          <w:szCs w:val="28"/>
        </w:rPr>
        <w:t>году проведена</w:t>
      </w:r>
      <w:r w:rsidRPr="007B1CE7">
        <w:rPr>
          <w:rFonts w:ascii="Times New Roman" w:hAnsi="Times New Roman" w:cs="Times New Roman"/>
          <w:sz w:val="28"/>
          <w:szCs w:val="28"/>
        </w:rPr>
        <w:t xml:space="preserve"> </w:t>
      </w:r>
      <w:r w:rsidR="005C3EDF" w:rsidRPr="007B1CE7">
        <w:rPr>
          <w:rFonts w:ascii="Times New Roman" w:hAnsi="Times New Roman" w:cs="Times New Roman"/>
          <w:sz w:val="28"/>
          <w:szCs w:val="28"/>
        </w:rPr>
        <w:t xml:space="preserve"> подготовка по программам дополнительного профессионального образования: для специалистов и руководящих работников по программам повышения квалификации «Новые технологии в производстве и организации строительно-монтажных работ» и «Эксплуатация тепловых энергоустановок».   </w:t>
      </w:r>
    </w:p>
    <w:p w:rsidR="005C3EDF" w:rsidRPr="007B1CE7" w:rsidRDefault="005C3EDF" w:rsidP="005C3EDF">
      <w:pPr>
        <w:ind w:firstLine="708"/>
        <w:jc w:val="both"/>
        <w:rPr>
          <w:rFonts w:ascii="Times New Roman" w:hAnsi="Times New Roman" w:cs="Times New Roman"/>
          <w:sz w:val="28"/>
          <w:szCs w:val="28"/>
        </w:rPr>
      </w:pPr>
      <w:r w:rsidRPr="007B1CE7">
        <w:rPr>
          <w:rFonts w:ascii="Times New Roman" w:hAnsi="Times New Roman" w:cs="Times New Roman"/>
          <w:sz w:val="28"/>
          <w:szCs w:val="28"/>
        </w:rPr>
        <w:lastRenderedPageBreak/>
        <w:t xml:space="preserve">Создание новых программ проводится при  учете потребностей регионального рынка труда, с обязательной экспертизой специалистов реальных секторов экономики. </w:t>
      </w:r>
      <w:r w:rsidR="005B1939" w:rsidRPr="007B1CE7">
        <w:rPr>
          <w:rFonts w:ascii="Times New Roman" w:hAnsi="Times New Roman" w:cs="Times New Roman"/>
          <w:sz w:val="28"/>
          <w:szCs w:val="28"/>
        </w:rPr>
        <w:t>В</w:t>
      </w:r>
      <w:r w:rsidRPr="007B1CE7">
        <w:rPr>
          <w:rFonts w:ascii="Times New Roman" w:hAnsi="Times New Roman" w:cs="Times New Roman"/>
          <w:sz w:val="28"/>
          <w:szCs w:val="28"/>
        </w:rPr>
        <w:t xml:space="preserve"> конце </w:t>
      </w:r>
      <w:r w:rsidR="005B1939" w:rsidRPr="007B1CE7">
        <w:rPr>
          <w:rFonts w:ascii="Times New Roman" w:hAnsi="Times New Roman" w:cs="Times New Roman"/>
          <w:sz w:val="28"/>
          <w:szCs w:val="28"/>
        </w:rPr>
        <w:t xml:space="preserve">2019 началась разработка новой </w:t>
      </w:r>
      <w:r w:rsidRPr="007B1CE7">
        <w:rPr>
          <w:rFonts w:ascii="Times New Roman" w:hAnsi="Times New Roman" w:cs="Times New Roman"/>
          <w:sz w:val="28"/>
          <w:szCs w:val="28"/>
        </w:rPr>
        <w:t>модульной программы профессионального обучения</w:t>
      </w:r>
      <w:r w:rsidR="005B1939" w:rsidRPr="007B1CE7">
        <w:rPr>
          <w:rFonts w:ascii="Times New Roman" w:hAnsi="Times New Roman" w:cs="Times New Roman"/>
          <w:sz w:val="28"/>
          <w:szCs w:val="28"/>
        </w:rPr>
        <w:t xml:space="preserve"> – профессиональной подготовки</w:t>
      </w:r>
      <w:r w:rsidRPr="007B1CE7">
        <w:rPr>
          <w:rFonts w:ascii="Times New Roman" w:hAnsi="Times New Roman" w:cs="Times New Roman"/>
          <w:sz w:val="28"/>
          <w:szCs w:val="28"/>
        </w:rPr>
        <w:t xml:space="preserve"> по профессии «Кровельщик», реализация которой запланирована на 2020 год. </w:t>
      </w:r>
    </w:p>
    <w:p w:rsidR="005C3EDF" w:rsidRPr="007B1CE7" w:rsidRDefault="005C3EDF" w:rsidP="005C3EDF">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 На базе МЦПК за  2019 год подготовлено 50 человек на основании контрактов  с ОКУ «ЦЗН города Курска и Курского района» по программам «Сварщик», «Слесарь по ремонту автомобилей», «Слесарь-сантехник»,  «Оператор ЭВ и ВМ», по основной программе профессионального обучения – программе профессиональной подготовки по профессии «Каменщик» с учетом стандарта Ворлдскиллс по компетенции «Кирпичная кладка» - 12 человек - на основе договора с </w:t>
      </w:r>
      <w:r w:rsidRPr="007B1CE7">
        <w:rPr>
          <w:rFonts w:ascii="Times New Roman" w:hAnsi="Times New Roman" w:cs="Times New Roman"/>
          <w:sz w:val="28"/>
          <w:szCs w:val="28"/>
          <w:shd w:val="clear" w:color="auto" w:fill="FFFFFF"/>
        </w:rPr>
        <w:t xml:space="preserve">Союзом «Молодые профессионалы (Ворлдскиллс Россия)». </w:t>
      </w:r>
      <w:r w:rsidRPr="007B1CE7">
        <w:rPr>
          <w:rFonts w:ascii="Times New Roman" w:hAnsi="Times New Roman" w:cs="Times New Roman"/>
          <w:sz w:val="28"/>
          <w:szCs w:val="28"/>
        </w:rPr>
        <w:t xml:space="preserve"> </w:t>
      </w:r>
    </w:p>
    <w:p w:rsidR="005C3EDF" w:rsidRPr="007B1CE7" w:rsidRDefault="005C3EDF" w:rsidP="005C3EDF">
      <w:pPr>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На базе ОБПОУ «КМТ» как ведущего в регионе образовательного учреждения  по подготовке квалифицированных рабочих и специалистов для строительной индустрии создан и аккредитован центр по тестированию в Единой системе аттестации руководителей и специалистов строительного комплекса согласно программе развития профессионального образования в Курской области. Созданы условия, способствующие повышению степени соответствия профессиональных квалификаций выпускников требованиям регионального рынка труда. </w:t>
      </w:r>
    </w:p>
    <w:p w:rsidR="005C3EDF" w:rsidRPr="007B1CE7" w:rsidRDefault="005C3EDF" w:rsidP="005C3EDF">
      <w:pPr>
        <w:ind w:firstLine="567"/>
        <w:jc w:val="both"/>
        <w:rPr>
          <w:rFonts w:ascii="Times New Roman" w:hAnsi="Times New Roman" w:cs="Times New Roman"/>
          <w:sz w:val="28"/>
          <w:szCs w:val="28"/>
        </w:rPr>
      </w:pPr>
      <w:r w:rsidRPr="007B1CE7">
        <w:rPr>
          <w:rFonts w:ascii="Times New Roman" w:hAnsi="Times New Roman" w:cs="Times New Roman"/>
          <w:sz w:val="28"/>
          <w:szCs w:val="28"/>
        </w:rPr>
        <w:t>По основным программам профессионального обучения – программам по подготовке рабочих и служащих отделением дополнительного образования подготовлено 512 человек из числа студентов, незанятого населения и других. Данные за 2019 представлены в сравнении с данными 2018 года:</w:t>
      </w:r>
    </w:p>
    <w:p w:rsidR="005C3EDF" w:rsidRPr="007B1CE7" w:rsidRDefault="005C3EDF" w:rsidP="005C3EDF">
      <w:pPr>
        <w:ind w:firstLine="567"/>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536"/>
        <w:gridCol w:w="3686"/>
      </w:tblGrid>
      <w:tr w:rsidR="005C3EDF" w:rsidRPr="007B1CE7" w:rsidTr="00822E4C">
        <w:trPr>
          <w:trHeight w:val="547"/>
        </w:trPr>
        <w:tc>
          <w:tcPr>
            <w:tcW w:w="1134" w:type="dxa"/>
          </w:tcPr>
          <w:p w:rsidR="005C3EDF" w:rsidRPr="007B1CE7" w:rsidRDefault="005C3EDF" w:rsidP="00822E4C">
            <w:pPr>
              <w:jc w:val="center"/>
              <w:rPr>
                <w:rFonts w:ascii="Times New Roman" w:hAnsi="Times New Roman" w:cs="Times New Roman"/>
                <w:sz w:val="24"/>
                <w:szCs w:val="24"/>
              </w:rPr>
            </w:pPr>
            <w:r w:rsidRPr="007B1CE7">
              <w:rPr>
                <w:rFonts w:ascii="Times New Roman" w:hAnsi="Times New Roman" w:cs="Times New Roman"/>
                <w:sz w:val="24"/>
                <w:szCs w:val="24"/>
              </w:rPr>
              <w:t>№ п\п</w:t>
            </w:r>
          </w:p>
        </w:tc>
        <w:tc>
          <w:tcPr>
            <w:tcW w:w="4536" w:type="dxa"/>
          </w:tcPr>
          <w:p w:rsidR="005C3EDF" w:rsidRPr="007B1CE7" w:rsidRDefault="005C3EDF" w:rsidP="00822E4C">
            <w:pPr>
              <w:rPr>
                <w:rFonts w:ascii="Times New Roman" w:hAnsi="Times New Roman" w:cs="Times New Roman"/>
                <w:sz w:val="24"/>
                <w:szCs w:val="24"/>
              </w:rPr>
            </w:pPr>
            <w:r w:rsidRPr="007B1CE7">
              <w:rPr>
                <w:rFonts w:ascii="Times New Roman" w:hAnsi="Times New Roman" w:cs="Times New Roman"/>
                <w:sz w:val="24"/>
                <w:szCs w:val="24"/>
              </w:rPr>
              <w:t>Наименование профессии</w:t>
            </w:r>
          </w:p>
        </w:tc>
        <w:tc>
          <w:tcPr>
            <w:tcW w:w="3686" w:type="dxa"/>
          </w:tcPr>
          <w:p w:rsidR="005C3EDF" w:rsidRPr="007B1CE7" w:rsidRDefault="005C3EDF" w:rsidP="00822E4C">
            <w:pPr>
              <w:jc w:val="center"/>
              <w:rPr>
                <w:rFonts w:ascii="Times New Roman" w:hAnsi="Times New Roman" w:cs="Times New Roman"/>
                <w:sz w:val="24"/>
                <w:szCs w:val="24"/>
              </w:rPr>
            </w:pPr>
            <w:r w:rsidRPr="007B1CE7">
              <w:rPr>
                <w:rFonts w:ascii="Times New Roman" w:hAnsi="Times New Roman" w:cs="Times New Roman"/>
                <w:sz w:val="24"/>
                <w:szCs w:val="24"/>
              </w:rPr>
              <w:t>Кол-во выпускников</w:t>
            </w:r>
          </w:p>
          <w:p w:rsidR="005C3EDF" w:rsidRPr="007B1CE7" w:rsidRDefault="005C3EDF" w:rsidP="00822E4C">
            <w:pPr>
              <w:jc w:val="center"/>
              <w:rPr>
                <w:rFonts w:ascii="Times New Roman" w:hAnsi="Times New Roman" w:cs="Times New Roman"/>
                <w:sz w:val="24"/>
                <w:szCs w:val="24"/>
              </w:rPr>
            </w:pPr>
            <w:r w:rsidRPr="007B1CE7">
              <w:rPr>
                <w:rFonts w:ascii="Times New Roman" w:hAnsi="Times New Roman" w:cs="Times New Roman"/>
                <w:sz w:val="24"/>
                <w:szCs w:val="24"/>
              </w:rPr>
              <w:t>чел.</w:t>
            </w:r>
          </w:p>
          <w:p w:rsidR="005C3EDF" w:rsidRPr="007B1CE7" w:rsidRDefault="005C3EDF" w:rsidP="00822E4C">
            <w:pPr>
              <w:rPr>
                <w:rFonts w:ascii="Times New Roman" w:hAnsi="Times New Roman" w:cs="Times New Roman"/>
                <w:sz w:val="24"/>
                <w:szCs w:val="24"/>
              </w:rPr>
            </w:pPr>
            <w:r w:rsidRPr="007B1CE7">
              <w:rPr>
                <w:rFonts w:ascii="Times New Roman" w:hAnsi="Times New Roman" w:cs="Times New Roman"/>
                <w:b/>
                <w:sz w:val="24"/>
                <w:szCs w:val="24"/>
              </w:rPr>
              <w:t xml:space="preserve">2019 </w:t>
            </w:r>
            <w:r w:rsidRPr="007B1CE7">
              <w:rPr>
                <w:rFonts w:ascii="Times New Roman" w:hAnsi="Times New Roman" w:cs="Times New Roman"/>
                <w:sz w:val="24"/>
                <w:szCs w:val="24"/>
              </w:rPr>
              <w:t xml:space="preserve">                          </w:t>
            </w:r>
            <w:r w:rsidRPr="007B1CE7">
              <w:rPr>
                <w:rFonts w:ascii="Times New Roman" w:hAnsi="Times New Roman" w:cs="Times New Roman"/>
                <w:b/>
                <w:sz w:val="24"/>
                <w:szCs w:val="24"/>
              </w:rPr>
              <w:t>2018</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rPr>
                <w:rFonts w:ascii="Times New Roman" w:hAnsi="Times New Roman" w:cs="Times New Roman"/>
                <w:sz w:val="24"/>
                <w:szCs w:val="24"/>
              </w:rPr>
            </w:pPr>
            <w:r w:rsidRPr="007B1CE7">
              <w:rPr>
                <w:rFonts w:ascii="Times New Roman" w:hAnsi="Times New Roman" w:cs="Times New Roman"/>
                <w:sz w:val="24"/>
                <w:szCs w:val="24"/>
              </w:rPr>
              <w:t>Штукатур</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63                                12</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rPr>
                <w:rFonts w:ascii="Times New Roman" w:hAnsi="Times New Roman" w:cs="Times New Roman"/>
                <w:sz w:val="24"/>
                <w:szCs w:val="24"/>
              </w:rPr>
            </w:pPr>
            <w:r w:rsidRPr="007B1CE7">
              <w:rPr>
                <w:rFonts w:ascii="Times New Roman" w:hAnsi="Times New Roman" w:cs="Times New Roman"/>
                <w:sz w:val="24"/>
                <w:szCs w:val="24"/>
              </w:rPr>
              <w:t>Сварщик</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94                                115</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rPr>
                <w:rFonts w:ascii="Times New Roman" w:hAnsi="Times New Roman" w:cs="Times New Roman"/>
                <w:sz w:val="24"/>
                <w:szCs w:val="24"/>
              </w:rPr>
            </w:pPr>
            <w:r w:rsidRPr="007B1CE7">
              <w:rPr>
                <w:rFonts w:ascii="Times New Roman" w:hAnsi="Times New Roman" w:cs="Times New Roman"/>
                <w:sz w:val="24"/>
                <w:szCs w:val="24"/>
              </w:rPr>
              <w:t>Слесарь-сантехник</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31                                10</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rPr>
                <w:rFonts w:ascii="Times New Roman" w:hAnsi="Times New Roman" w:cs="Times New Roman"/>
                <w:sz w:val="24"/>
                <w:szCs w:val="24"/>
              </w:rPr>
            </w:pPr>
            <w:r w:rsidRPr="007B1CE7">
              <w:rPr>
                <w:rFonts w:ascii="Times New Roman" w:hAnsi="Times New Roman" w:cs="Times New Roman"/>
                <w:sz w:val="24"/>
                <w:szCs w:val="24"/>
              </w:rPr>
              <w:t>Каменщик</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33                                 -</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rPr>
                <w:rFonts w:ascii="Times New Roman" w:hAnsi="Times New Roman" w:cs="Times New Roman"/>
                <w:sz w:val="24"/>
                <w:szCs w:val="24"/>
              </w:rPr>
            </w:pPr>
            <w:r w:rsidRPr="007B1CE7">
              <w:rPr>
                <w:rFonts w:ascii="Times New Roman" w:hAnsi="Times New Roman" w:cs="Times New Roman"/>
                <w:sz w:val="24"/>
                <w:szCs w:val="24"/>
              </w:rPr>
              <w:t>Оператор электронно-вычислительных и вычислительных машин</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59                                 97</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rPr>
                <w:rFonts w:ascii="Times New Roman" w:hAnsi="Times New Roman" w:cs="Times New Roman"/>
                <w:sz w:val="24"/>
                <w:szCs w:val="24"/>
              </w:rPr>
            </w:pPr>
            <w:r w:rsidRPr="007B1CE7">
              <w:rPr>
                <w:rFonts w:ascii="Times New Roman" w:hAnsi="Times New Roman" w:cs="Times New Roman"/>
                <w:sz w:val="24"/>
                <w:szCs w:val="24"/>
              </w:rPr>
              <w:t>Слесарь по ремонту автомобилей</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 xml:space="preserve">90                   </w:t>
            </w:r>
            <w:r w:rsidR="0071274F" w:rsidRPr="007B1CE7">
              <w:rPr>
                <w:rFonts w:ascii="Times New Roman" w:hAnsi="Times New Roman" w:cs="Times New Roman"/>
                <w:sz w:val="24"/>
                <w:szCs w:val="24"/>
              </w:rPr>
              <w:t xml:space="preserve">  </w:t>
            </w:r>
            <w:r w:rsidRPr="007B1CE7">
              <w:rPr>
                <w:rFonts w:ascii="Times New Roman" w:hAnsi="Times New Roman" w:cs="Times New Roman"/>
                <w:sz w:val="24"/>
                <w:szCs w:val="24"/>
              </w:rPr>
              <w:t xml:space="preserve">           69</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 xml:space="preserve">Лаборант химического анализа </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 xml:space="preserve">15                       </w:t>
            </w:r>
            <w:r w:rsidR="0071274F" w:rsidRPr="007B1CE7">
              <w:rPr>
                <w:rFonts w:ascii="Times New Roman" w:hAnsi="Times New Roman" w:cs="Times New Roman"/>
                <w:sz w:val="24"/>
                <w:szCs w:val="24"/>
              </w:rPr>
              <w:t xml:space="preserve">   </w:t>
            </w:r>
            <w:r w:rsidRPr="007B1CE7">
              <w:rPr>
                <w:rFonts w:ascii="Times New Roman" w:hAnsi="Times New Roman" w:cs="Times New Roman"/>
                <w:sz w:val="24"/>
                <w:szCs w:val="24"/>
              </w:rPr>
              <w:t xml:space="preserve">       21</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Слесарь по ремонту теплотехнического оборудования</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23                              -</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Слесарь по эксплуатации и ремонту газового оборудования</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43                              -</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Слесарь по изготовлению деталей и узлов систем вентиляции, кондиционирования воздуха, пневмотранспорта и аспирации</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22                              -</w:t>
            </w:r>
          </w:p>
        </w:tc>
      </w:tr>
      <w:tr w:rsidR="005C3EDF" w:rsidRPr="007B1CE7" w:rsidTr="00822E4C">
        <w:trPr>
          <w:trHeight w:val="624"/>
        </w:trPr>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Агент страховой</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21                             20</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Дорожный рабочий</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18                              -</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Секретарь руководителя</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                                19</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Рабочий по комплексному обслуживанию и ремонту зданий</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                                4</w:t>
            </w:r>
          </w:p>
        </w:tc>
      </w:tr>
      <w:tr w:rsidR="005C3EDF" w:rsidRPr="007B1CE7" w:rsidTr="00822E4C">
        <w:tc>
          <w:tcPr>
            <w:tcW w:w="1134" w:type="dxa"/>
          </w:tcPr>
          <w:p w:rsidR="005C3EDF" w:rsidRPr="007B1CE7" w:rsidRDefault="005C3EDF" w:rsidP="005C3EDF">
            <w:pPr>
              <w:pStyle w:val="a5"/>
              <w:numPr>
                <w:ilvl w:val="0"/>
                <w:numId w:val="33"/>
              </w:numPr>
              <w:ind w:left="360"/>
              <w:jc w:val="center"/>
              <w:rPr>
                <w:rFonts w:ascii="Times New Roman" w:hAnsi="Times New Roman" w:cs="Times New Roman"/>
                <w:sz w:val="24"/>
                <w:szCs w:val="24"/>
              </w:rPr>
            </w:pPr>
          </w:p>
        </w:tc>
        <w:tc>
          <w:tcPr>
            <w:tcW w:w="453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Программа допобразования- повышения квалификации «Новые технологии в производстве и организации строительно-монтажных работ».</w:t>
            </w:r>
          </w:p>
        </w:tc>
        <w:tc>
          <w:tcPr>
            <w:tcW w:w="3686" w:type="dxa"/>
          </w:tcPr>
          <w:p w:rsidR="005C3EDF" w:rsidRPr="007B1CE7" w:rsidRDefault="005C3EDF" w:rsidP="00822E4C">
            <w:pPr>
              <w:jc w:val="both"/>
              <w:rPr>
                <w:rFonts w:ascii="Times New Roman" w:hAnsi="Times New Roman" w:cs="Times New Roman"/>
                <w:sz w:val="24"/>
                <w:szCs w:val="24"/>
              </w:rPr>
            </w:pPr>
            <w:r w:rsidRPr="007B1CE7">
              <w:rPr>
                <w:rFonts w:ascii="Times New Roman" w:hAnsi="Times New Roman" w:cs="Times New Roman"/>
                <w:sz w:val="24"/>
                <w:szCs w:val="24"/>
              </w:rPr>
              <w:t>-                                 7</w:t>
            </w:r>
          </w:p>
        </w:tc>
      </w:tr>
      <w:tr w:rsidR="005C3EDF" w:rsidRPr="007B1CE7" w:rsidTr="00822E4C">
        <w:tc>
          <w:tcPr>
            <w:tcW w:w="1134" w:type="dxa"/>
          </w:tcPr>
          <w:p w:rsidR="005C3EDF" w:rsidRPr="007B1CE7" w:rsidRDefault="005C3EDF" w:rsidP="00822E4C">
            <w:pPr>
              <w:jc w:val="center"/>
              <w:rPr>
                <w:rFonts w:ascii="Times New Roman" w:hAnsi="Times New Roman" w:cs="Times New Roman"/>
                <w:b/>
                <w:sz w:val="24"/>
                <w:szCs w:val="24"/>
              </w:rPr>
            </w:pPr>
          </w:p>
        </w:tc>
        <w:tc>
          <w:tcPr>
            <w:tcW w:w="4536" w:type="dxa"/>
          </w:tcPr>
          <w:p w:rsidR="005C3EDF" w:rsidRPr="007B1CE7" w:rsidRDefault="005C3EDF" w:rsidP="00822E4C">
            <w:pPr>
              <w:jc w:val="right"/>
              <w:rPr>
                <w:rFonts w:ascii="Times New Roman" w:hAnsi="Times New Roman" w:cs="Times New Roman"/>
                <w:b/>
                <w:sz w:val="24"/>
                <w:szCs w:val="24"/>
              </w:rPr>
            </w:pPr>
            <w:r w:rsidRPr="007B1CE7">
              <w:rPr>
                <w:rFonts w:ascii="Times New Roman" w:hAnsi="Times New Roman" w:cs="Times New Roman"/>
                <w:b/>
                <w:sz w:val="24"/>
                <w:szCs w:val="24"/>
              </w:rPr>
              <w:t xml:space="preserve">Всего </w:t>
            </w:r>
          </w:p>
        </w:tc>
        <w:tc>
          <w:tcPr>
            <w:tcW w:w="3686" w:type="dxa"/>
          </w:tcPr>
          <w:p w:rsidR="005C3EDF" w:rsidRPr="007B1CE7" w:rsidRDefault="005C3EDF" w:rsidP="00822E4C">
            <w:pPr>
              <w:jc w:val="both"/>
              <w:rPr>
                <w:rFonts w:ascii="Times New Roman" w:hAnsi="Times New Roman" w:cs="Times New Roman"/>
                <w:b/>
                <w:sz w:val="24"/>
                <w:szCs w:val="24"/>
              </w:rPr>
            </w:pPr>
            <w:r w:rsidRPr="007B1CE7">
              <w:rPr>
                <w:rFonts w:ascii="Times New Roman" w:hAnsi="Times New Roman" w:cs="Times New Roman"/>
                <w:b/>
                <w:sz w:val="24"/>
                <w:szCs w:val="24"/>
              </w:rPr>
              <w:t>512                           374</w:t>
            </w:r>
          </w:p>
        </w:tc>
      </w:tr>
    </w:tbl>
    <w:p w:rsidR="005C3EDF" w:rsidRPr="00EE134B" w:rsidRDefault="005C3EDF" w:rsidP="005B1939">
      <w:pPr>
        <w:pStyle w:val="18"/>
        <w:widowControl/>
        <w:spacing w:before="60"/>
        <w:ind w:firstLine="708"/>
        <w:jc w:val="both"/>
        <w:rPr>
          <w:color w:val="000000"/>
          <w:sz w:val="28"/>
          <w:szCs w:val="28"/>
        </w:rPr>
      </w:pPr>
      <w:r w:rsidRPr="007B1CE7">
        <w:rPr>
          <w:iCs/>
          <w:sz w:val="28"/>
          <w:szCs w:val="28"/>
        </w:rPr>
        <w:t xml:space="preserve">Учитывая, что обучающимися по основным программам профессионального обучения-профессиональной подготовки являются молодые люди – обучающиеся техникума, их доля составляет более 76%, ОБПОУ «КМТ» делает ставку на </w:t>
      </w:r>
      <w:r w:rsidRPr="007B1CE7">
        <w:rPr>
          <w:sz w:val="28"/>
          <w:szCs w:val="28"/>
        </w:rPr>
        <w:t>популяризацию краткосрочных программ, в том числе в молодежной среде, проводя профориентационные мероприятия среди школьников.</w:t>
      </w:r>
      <w:r w:rsidR="005B1939" w:rsidRPr="007B1CE7">
        <w:rPr>
          <w:sz w:val="28"/>
          <w:szCs w:val="28"/>
        </w:rPr>
        <w:t xml:space="preserve"> С</w:t>
      </w:r>
      <w:r w:rsidRPr="00EE134B">
        <w:rPr>
          <w:color w:val="000000"/>
          <w:sz w:val="28"/>
          <w:szCs w:val="28"/>
        </w:rPr>
        <w:t xml:space="preserve"> </w:t>
      </w:r>
      <w:r w:rsidR="005B1939" w:rsidRPr="00EE134B">
        <w:rPr>
          <w:color w:val="000000"/>
          <w:sz w:val="28"/>
          <w:szCs w:val="28"/>
          <w:shd w:val="clear" w:color="auto" w:fill="FFFFFF"/>
        </w:rPr>
        <w:t>МБОУ «</w:t>
      </w:r>
      <w:r w:rsidRPr="00EE134B">
        <w:rPr>
          <w:bCs/>
          <w:color w:val="000000"/>
          <w:sz w:val="28"/>
          <w:szCs w:val="28"/>
          <w:shd w:val="clear" w:color="auto" w:fill="FFFFFF"/>
        </w:rPr>
        <w:t xml:space="preserve">Школа </w:t>
      </w:r>
      <w:r w:rsidRPr="00EE134B">
        <w:rPr>
          <w:color w:val="000000"/>
          <w:sz w:val="28"/>
          <w:szCs w:val="28"/>
          <w:shd w:val="clear" w:color="auto" w:fill="FFFFFF"/>
        </w:rPr>
        <w:t>№</w:t>
      </w:r>
      <w:r w:rsidRPr="00EE134B">
        <w:rPr>
          <w:bCs/>
          <w:color w:val="000000"/>
          <w:sz w:val="28"/>
          <w:szCs w:val="28"/>
          <w:shd w:val="clear" w:color="auto" w:fill="FFFFFF"/>
        </w:rPr>
        <w:t>54</w:t>
      </w:r>
      <w:r w:rsidR="005B1939" w:rsidRPr="00EE134B">
        <w:rPr>
          <w:color w:val="000000"/>
          <w:sz w:val="28"/>
          <w:szCs w:val="28"/>
          <w:shd w:val="clear" w:color="auto" w:fill="FFFFFF"/>
        </w:rPr>
        <w:t xml:space="preserve">» </w:t>
      </w:r>
      <w:r w:rsidRPr="00EE134B">
        <w:rPr>
          <w:color w:val="000000"/>
          <w:sz w:val="28"/>
          <w:szCs w:val="28"/>
          <w:shd w:val="clear" w:color="auto" w:fill="FFFFFF"/>
        </w:rPr>
        <w:t xml:space="preserve">техникум начал реализовывать договор о сотрудничестве: мастера производственного обучения техникума стали наставниками школьников  на уроках технологии, реализуя профессиональные программы, адаптированные для учеников 7-11 классов. </w:t>
      </w:r>
    </w:p>
    <w:p w:rsidR="005C3EDF" w:rsidRPr="007B1CE7" w:rsidRDefault="005B1939" w:rsidP="005B1939">
      <w:pPr>
        <w:ind w:firstLine="709"/>
        <w:jc w:val="both"/>
        <w:rPr>
          <w:rFonts w:ascii="Times New Roman" w:hAnsi="Times New Roman" w:cs="Times New Roman"/>
          <w:sz w:val="28"/>
          <w:szCs w:val="28"/>
        </w:rPr>
      </w:pPr>
      <w:r w:rsidRPr="007B1CE7">
        <w:rPr>
          <w:rFonts w:ascii="Times New Roman" w:hAnsi="Times New Roman" w:cs="Times New Roman"/>
          <w:sz w:val="28"/>
          <w:szCs w:val="28"/>
        </w:rPr>
        <w:t>К</w:t>
      </w:r>
      <w:r w:rsidR="005C3EDF" w:rsidRPr="007B1CE7">
        <w:rPr>
          <w:rFonts w:ascii="Times New Roman" w:hAnsi="Times New Roman" w:cs="Times New Roman"/>
          <w:sz w:val="28"/>
          <w:szCs w:val="28"/>
        </w:rPr>
        <w:t xml:space="preserve">оманда </w:t>
      </w:r>
      <w:r w:rsidRPr="007B1CE7">
        <w:rPr>
          <w:rFonts w:ascii="Times New Roman" w:hAnsi="Times New Roman" w:cs="Times New Roman"/>
          <w:sz w:val="28"/>
          <w:szCs w:val="28"/>
        </w:rPr>
        <w:t>учащихся</w:t>
      </w:r>
      <w:r w:rsidR="005C3EDF" w:rsidRPr="007B1CE7">
        <w:rPr>
          <w:rFonts w:ascii="Times New Roman" w:hAnsi="Times New Roman" w:cs="Times New Roman"/>
          <w:sz w:val="28"/>
          <w:szCs w:val="28"/>
        </w:rPr>
        <w:t xml:space="preserve"> школы №54 «Варяги» стала участницей и победителем  пилотного проекта, призванного популяризировать строительные профессии -</w:t>
      </w:r>
      <w:r w:rsidR="005C3EDF" w:rsidRPr="007B1CE7">
        <w:rPr>
          <w:rFonts w:ascii="Times New Roman" w:hAnsi="Times New Roman" w:cs="Times New Roman"/>
          <w:color w:val="000000"/>
          <w:sz w:val="28"/>
          <w:szCs w:val="28"/>
        </w:rPr>
        <w:t xml:space="preserve">конкурса «Строймастер. Дети». </w:t>
      </w:r>
      <w:r w:rsidR="005C3EDF" w:rsidRPr="007B1CE7">
        <w:rPr>
          <w:rFonts w:ascii="Times New Roman" w:hAnsi="Times New Roman" w:cs="Times New Roman"/>
          <w:sz w:val="28"/>
          <w:szCs w:val="28"/>
        </w:rPr>
        <w:t>Совместный пилотный в ЦФО конкурс</w:t>
      </w:r>
      <w:r w:rsidR="005C3EDF" w:rsidRPr="007B1CE7">
        <w:rPr>
          <w:rFonts w:ascii="Times New Roman" w:hAnsi="Times New Roman" w:cs="Times New Roman"/>
          <w:b/>
          <w:sz w:val="28"/>
          <w:szCs w:val="28"/>
        </w:rPr>
        <w:t>:</w:t>
      </w:r>
      <w:r w:rsidRPr="007B1CE7">
        <w:rPr>
          <w:rFonts w:ascii="Times New Roman" w:hAnsi="Times New Roman" w:cs="Times New Roman"/>
          <w:b/>
          <w:sz w:val="28"/>
          <w:szCs w:val="28"/>
        </w:rPr>
        <w:t xml:space="preserve"> </w:t>
      </w:r>
      <w:r w:rsidR="005C3EDF" w:rsidRPr="007B1CE7">
        <w:rPr>
          <w:rFonts w:ascii="Times New Roman" w:hAnsi="Times New Roman" w:cs="Times New Roman"/>
          <w:sz w:val="28"/>
          <w:szCs w:val="28"/>
        </w:rPr>
        <w:t>организаторы и устроители: ОБПОУ «КМТ», Национальное объединение строителей (НОСТРОЙ</w:t>
      </w:r>
      <w:r w:rsidRPr="007B1CE7">
        <w:rPr>
          <w:rFonts w:ascii="Times New Roman" w:hAnsi="Times New Roman" w:cs="Times New Roman"/>
          <w:sz w:val="28"/>
          <w:szCs w:val="28"/>
        </w:rPr>
        <w:t>)</w:t>
      </w:r>
      <w:r w:rsidR="005C3EDF" w:rsidRPr="007B1CE7">
        <w:rPr>
          <w:rFonts w:ascii="Times New Roman" w:hAnsi="Times New Roman" w:cs="Times New Roman"/>
          <w:sz w:val="28"/>
          <w:szCs w:val="28"/>
        </w:rPr>
        <w:t>, Ассоциации «Саморегулируемая организация «Союз дорожников и стр</w:t>
      </w:r>
      <w:r w:rsidRPr="007B1CE7">
        <w:rPr>
          <w:rFonts w:ascii="Times New Roman" w:hAnsi="Times New Roman" w:cs="Times New Roman"/>
          <w:sz w:val="28"/>
          <w:szCs w:val="28"/>
        </w:rPr>
        <w:t>оителей Курской области» (</w:t>
      </w:r>
      <w:r w:rsidR="005C3EDF" w:rsidRPr="007B1CE7">
        <w:rPr>
          <w:rFonts w:ascii="Times New Roman" w:hAnsi="Times New Roman" w:cs="Times New Roman"/>
          <w:sz w:val="28"/>
          <w:szCs w:val="28"/>
        </w:rPr>
        <w:t xml:space="preserve"> Ассоциация),  школы г. Курска</w:t>
      </w:r>
      <w:r w:rsidR="00B9025D">
        <w:rPr>
          <w:rFonts w:ascii="Times New Roman" w:hAnsi="Times New Roman" w:cs="Times New Roman"/>
          <w:sz w:val="28"/>
          <w:szCs w:val="28"/>
        </w:rPr>
        <w:t xml:space="preserve"> </w:t>
      </w:r>
      <w:r w:rsidR="005C3EDF" w:rsidRPr="007B1CE7">
        <w:rPr>
          <w:rFonts w:ascii="Times New Roman" w:hAnsi="Times New Roman" w:cs="Times New Roman"/>
          <w:sz w:val="28"/>
          <w:szCs w:val="28"/>
        </w:rPr>
        <w:t>:средняя  школа  №54, школа   №56 города  Курска и другие школы. Направления обучения и конкурсных соревнований: плотницко-столярные работы, каркасная сборка и другие компетенции. Конкурс «Строймастер.Дети» состоялся на базе техникума, прошел длительный подготовительный период и завершился конкурсным днем - 18 сентября 2019</w:t>
      </w:r>
      <w:r w:rsidRPr="007B1CE7">
        <w:rPr>
          <w:rFonts w:ascii="Times New Roman" w:hAnsi="Times New Roman" w:cs="Times New Roman"/>
          <w:sz w:val="28"/>
          <w:szCs w:val="28"/>
        </w:rPr>
        <w:t xml:space="preserve"> </w:t>
      </w:r>
      <w:r w:rsidR="005C3EDF" w:rsidRPr="007B1CE7">
        <w:rPr>
          <w:rFonts w:ascii="Times New Roman" w:hAnsi="Times New Roman" w:cs="Times New Roman"/>
          <w:sz w:val="28"/>
          <w:szCs w:val="28"/>
        </w:rPr>
        <w:t xml:space="preserve">г. Участниками проекта стали более 100 школьников </w:t>
      </w:r>
      <w:r w:rsidRPr="007B1CE7">
        <w:rPr>
          <w:rFonts w:ascii="Times New Roman" w:hAnsi="Times New Roman" w:cs="Times New Roman"/>
          <w:sz w:val="28"/>
          <w:szCs w:val="28"/>
        </w:rPr>
        <w:t>г. </w:t>
      </w:r>
      <w:r w:rsidR="005C3EDF" w:rsidRPr="007B1CE7">
        <w:rPr>
          <w:rFonts w:ascii="Times New Roman" w:hAnsi="Times New Roman" w:cs="Times New Roman"/>
          <w:sz w:val="28"/>
          <w:szCs w:val="28"/>
        </w:rPr>
        <w:t xml:space="preserve">Курска. </w:t>
      </w:r>
    </w:p>
    <w:p w:rsidR="005C3EDF" w:rsidRPr="007B1CE7" w:rsidRDefault="005C3EDF" w:rsidP="005B1939">
      <w:pPr>
        <w:ind w:firstLine="709"/>
        <w:jc w:val="both"/>
        <w:rPr>
          <w:rFonts w:ascii="Times New Roman" w:hAnsi="Times New Roman" w:cs="Times New Roman"/>
          <w:color w:val="000000"/>
          <w:sz w:val="28"/>
          <w:szCs w:val="28"/>
        </w:rPr>
      </w:pPr>
      <w:r w:rsidRPr="007B1CE7">
        <w:rPr>
          <w:rFonts w:ascii="Times New Roman" w:hAnsi="Times New Roman" w:cs="Times New Roman"/>
          <w:sz w:val="28"/>
          <w:szCs w:val="28"/>
        </w:rPr>
        <w:t xml:space="preserve"> Ранняя профориентация – основная идея еще одного проекта, в котором участвовал в 2019 году Курский монтажный техникум – «Билет  в будущее».  С сентября по ноябрь 2019</w:t>
      </w:r>
      <w:r w:rsidR="005B1939" w:rsidRPr="007B1CE7">
        <w:rPr>
          <w:rFonts w:ascii="Times New Roman" w:hAnsi="Times New Roman" w:cs="Times New Roman"/>
          <w:sz w:val="28"/>
          <w:szCs w:val="28"/>
        </w:rPr>
        <w:t xml:space="preserve"> года. </w:t>
      </w:r>
      <w:r w:rsidRPr="007B1CE7">
        <w:rPr>
          <w:rFonts w:ascii="Times New Roman" w:hAnsi="Times New Roman" w:cs="Times New Roman"/>
          <w:color w:val="000000"/>
          <w:sz w:val="28"/>
          <w:szCs w:val="28"/>
        </w:rPr>
        <w:t xml:space="preserve">В рамках реализации проекта </w:t>
      </w:r>
      <w:r w:rsidRPr="007B1CE7">
        <w:rPr>
          <w:rFonts w:ascii="Times New Roman" w:hAnsi="Times New Roman" w:cs="Times New Roman"/>
          <w:sz w:val="28"/>
          <w:szCs w:val="28"/>
        </w:rPr>
        <w:t xml:space="preserve">на площадках ОБПОУ «КМТ», в том числе в рамках проведения </w:t>
      </w:r>
      <w:r w:rsidRPr="007B1CE7">
        <w:rPr>
          <w:rFonts w:ascii="Times New Roman" w:hAnsi="Times New Roman" w:cs="Times New Roman"/>
          <w:sz w:val="28"/>
          <w:szCs w:val="28"/>
          <w:lang w:val="en-US"/>
        </w:rPr>
        <w:t>V</w:t>
      </w:r>
      <w:r w:rsidRPr="007B1CE7">
        <w:rPr>
          <w:rFonts w:ascii="Times New Roman" w:hAnsi="Times New Roman" w:cs="Times New Roman"/>
          <w:sz w:val="28"/>
          <w:szCs w:val="28"/>
        </w:rPr>
        <w:t xml:space="preserve"> регионального Чемпионата Ворлдскиллс Россия 2019г,  в</w:t>
      </w:r>
      <w:r w:rsidR="005B1939" w:rsidRPr="007B1CE7">
        <w:rPr>
          <w:rFonts w:ascii="Times New Roman" w:hAnsi="Times New Roman" w:cs="Times New Roman"/>
          <w:sz w:val="28"/>
          <w:szCs w:val="28"/>
        </w:rPr>
        <w:t> </w:t>
      </w:r>
      <w:r w:rsidRPr="007B1CE7">
        <w:rPr>
          <w:rFonts w:ascii="Times New Roman" w:hAnsi="Times New Roman" w:cs="Times New Roman"/>
          <w:color w:val="000000"/>
          <w:sz w:val="28"/>
          <w:szCs w:val="28"/>
        </w:rPr>
        <w:t xml:space="preserve">мероприятиях ознакомительного уровня, мини-пробах, мероприятиях углубленного уровня приняли участие ученики 11 школ Курска. </w:t>
      </w:r>
      <w:r w:rsidR="005B1939" w:rsidRPr="007B1CE7">
        <w:rPr>
          <w:rFonts w:ascii="Times New Roman" w:hAnsi="Times New Roman" w:cs="Times New Roman"/>
          <w:color w:val="000000"/>
          <w:sz w:val="28"/>
          <w:szCs w:val="28"/>
        </w:rPr>
        <w:t xml:space="preserve"> </w:t>
      </w:r>
      <w:r w:rsidRPr="007B1CE7">
        <w:rPr>
          <w:rFonts w:ascii="Times New Roman" w:hAnsi="Times New Roman" w:cs="Times New Roman"/>
          <w:bCs/>
          <w:color w:val="000000"/>
          <w:sz w:val="28"/>
          <w:szCs w:val="28"/>
        </w:rPr>
        <w:t xml:space="preserve">Всего в проекте ранней профориентации «Билет в будущее»  приняли участие 282 ученика Курской области, в том числе, 17 человек в мероприятиях углубленного уровня, 70 – мини-пробы, 195 –ознакомительного уровня по компетенциям Ворлдскиллс Россия  строительного профиля: «Сухое строительство и штукатурка»,  </w:t>
      </w:r>
      <w:r w:rsidRPr="007B1CE7">
        <w:rPr>
          <w:rFonts w:ascii="Times New Roman" w:hAnsi="Times New Roman" w:cs="Times New Roman"/>
          <w:color w:val="000000"/>
          <w:sz w:val="28"/>
          <w:szCs w:val="28"/>
        </w:rPr>
        <w:t>«Кирпичная кладка», «Облицовка плиткой», «Кровельные работы по металлу».</w:t>
      </w:r>
    </w:p>
    <w:p w:rsidR="005C3EDF" w:rsidRPr="007B1CE7" w:rsidRDefault="005C3EDF" w:rsidP="005C3EDF">
      <w:pPr>
        <w:keepNext/>
        <w:ind w:firstLine="567"/>
        <w:jc w:val="both"/>
        <w:rPr>
          <w:rFonts w:ascii="Times New Roman" w:hAnsi="Times New Roman" w:cs="Times New Roman"/>
          <w:sz w:val="28"/>
          <w:szCs w:val="28"/>
        </w:rPr>
      </w:pPr>
      <w:r w:rsidRPr="007B1CE7">
        <w:rPr>
          <w:rFonts w:ascii="Times New Roman" w:hAnsi="Times New Roman" w:cs="Times New Roman"/>
          <w:sz w:val="28"/>
          <w:szCs w:val="28"/>
        </w:rPr>
        <w:lastRenderedPageBreak/>
        <w:t xml:space="preserve"> Выполнен отчет, размещенный в личном кабинете Автоматизированной системы сбора, анализа и представления информации о реализации дополнительных профессиональных программ в Российской Федерации, в соответствии с новыми годовыми формами федерального статистического наблюдения №1-ПК «Сведения об обучении в организациях, осуществляющих образовательную деятельность по дополнительным профессиональным программам», № ПО «Сведения о деятельности организации, осуществляющей образовательную деятельность по основным программам профессионального обучения».</w:t>
      </w:r>
    </w:p>
    <w:p w:rsidR="005C3EDF" w:rsidRPr="007B1CE7" w:rsidRDefault="0071274F" w:rsidP="005C3EDF">
      <w:pPr>
        <w:keepNext/>
        <w:ind w:firstLine="708"/>
        <w:jc w:val="both"/>
        <w:rPr>
          <w:rFonts w:ascii="Times New Roman" w:hAnsi="Times New Roman" w:cs="Times New Roman"/>
          <w:color w:val="000000"/>
          <w:sz w:val="24"/>
          <w:szCs w:val="24"/>
        </w:rPr>
      </w:pPr>
      <w:r w:rsidRPr="007B1CE7">
        <w:rPr>
          <w:rFonts w:ascii="Times New Roman" w:hAnsi="Times New Roman" w:cs="Times New Roman"/>
          <w:sz w:val="28"/>
          <w:szCs w:val="28"/>
        </w:rPr>
        <w:t xml:space="preserve"> П</w:t>
      </w:r>
      <w:r w:rsidR="005C3EDF" w:rsidRPr="007B1CE7">
        <w:rPr>
          <w:rFonts w:ascii="Times New Roman" w:hAnsi="Times New Roman" w:cs="Times New Roman"/>
          <w:sz w:val="28"/>
          <w:szCs w:val="28"/>
        </w:rPr>
        <w:t>рофессиональные кадры, материально-техническая база ресурсного центра, Многофункционального центра прикладных квалификаций техникума позволяет вести  профессиональную подготовку обучающихся по краткосрочным программам в соответствии с требованиями федеральных государственных образовательных и профессиональных стандартов, соответствует критериям показателей деятельности образовательной организации, подлежащей самообследованию.</w:t>
      </w:r>
      <w:r w:rsidR="005C3EDF" w:rsidRPr="007B1CE7">
        <w:rPr>
          <w:rFonts w:ascii="Times New Roman" w:hAnsi="Times New Roman" w:cs="Times New Roman"/>
          <w:sz w:val="24"/>
          <w:szCs w:val="24"/>
        </w:rPr>
        <w:t xml:space="preserve"> </w:t>
      </w:r>
    </w:p>
    <w:p w:rsidR="00B9025D" w:rsidRDefault="00B9025D" w:rsidP="00DE1271">
      <w:pPr>
        <w:shd w:val="clear" w:color="auto" w:fill="FFFFFF"/>
        <w:ind w:firstLine="567"/>
        <w:jc w:val="both"/>
        <w:rPr>
          <w:rFonts w:ascii="Times New Roman" w:hAnsi="Times New Roman" w:cs="Times New Roman"/>
          <w:b/>
          <w:sz w:val="28"/>
          <w:szCs w:val="28"/>
        </w:rPr>
      </w:pPr>
    </w:p>
    <w:p w:rsidR="006978C1" w:rsidRPr="007B1CE7" w:rsidRDefault="006978C1" w:rsidP="00DE1271">
      <w:pPr>
        <w:shd w:val="clear" w:color="auto" w:fill="FFFFFF"/>
        <w:ind w:firstLine="567"/>
        <w:jc w:val="both"/>
        <w:rPr>
          <w:rFonts w:ascii="Times New Roman" w:hAnsi="Times New Roman" w:cs="Times New Roman"/>
          <w:b/>
          <w:sz w:val="28"/>
          <w:szCs w:val="28"/>
        </w:rPr>
      </w:pPr>
      <w:r w:rsidRPr="007B1CE7">
        <w:rPr>
          <w:rFonts w:ascii="Times New Roman" w:hAnsi="Times New Roman" w:cs="Times New Roman"/>
          <w:b/>
          <w:sz w:val="28"/>
          <w:szCs w:val="28"/>
        </w:rPr>
        <w:t>2.10. Функционирование внутренней системы оценки качества образования</w:t>
      </w:r>
    </w:p>
    <w:p w:rsidR="007152AE" w:rsidRPr="007B1CE7" w:rsidRDefault="007152AE" w:rsidP="00DE1271">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Основной целью формиро</w:t>
      </w:r>
      <w:r w:rsidR="008B6428" w:rsidRPr="007B1CE7">
        <w:rPr>
          <w:rFonts w:ascii="Times New Roman" w:hAnsi="Times New Roman" w:cs="Times New Roman"/>
          <w:sz w:val="28"/>
          <w:szCs w:val="28"/>
        </w:rPr>
        <w:t>вания системы оценки качества в </w:t>
      </w:r>
      <w:r w:rsidRPr="007B1CE7">
        <w:rPr>
          <w:rFonts w:ascii="Times New Roman" w:hAnsi="Times New Roman" w:cs="Times New Roman"/>
          <w:sz w:val="28"/>
          <w:szCs w:val="28"/>
        </w:rPr>
        <w:t>ОБПОУ</w:t>
      </w:r>
      <w:r w:rsidR="008B6428" w:rsidRPr="007B1CE7">
        <w:rPr>
          <w:rFonts w:ascii="Times New Roman" w:hAnsi="Times New Roman" w:cs="Times New Roman"/>
          <w:sz w:val="28"/>
          <w:szCs w:val="28"/>
        </w:rPr>
        <w:t> </w:t>
      </w:r>
      <w:r w:rsidRPr="007B1CE7">
        <w:rPr>
          <w:rFonts w:ascii="Times New Roman" w:hAnsi="Times New Roman" w:cs="Times New Roman"/>
          <w:sz w:val="28"/>
          <w:szCs w:val="28"/>
        </w:rPr>
        <w:t>«КМТ» является удовлетворение потребностей субъектов образовательной деятельности и потребителей образовательных услуг в</w:t>
      </w:r>
      <w:r w:rsidR="008B6428" w:rsidRPr="007B1CE7">
        <w:rPr>
          <w:rFonts w:ascii="Times New Roman" w:hAnsi="Times New Roman" w:cs="Times New Roman"/>
          <w:sz w:val="28"/>
          <w:szCs w:val="28"/>
        </w:rPr>
        <w:t> </w:t>
      </w:r>
      <w:r w:rsidRPr="007B1CE7">
        <w:rPr>
          <w:rFonts w:ascii="Times New Roman" w:hAnsi="Times New Roman" w:cs="Times New Roman"/>
          <w:sz w:val="28"/>
          <w:szCs w:val="28"/>
        </w:rPr>
        <w:t>получении объективной информации о результатах образовательной деятельности, о состоянии и развитии образовательного процесса в</w:t>
      </w:r>
      <w:r w:rsidR="008B6428" w:rsidRPr="007B1CE7">
        <w:rPr>
          <w:rFonts w:ascii="Times New Roman" w:hAnsi="Times New Roman" w:cs="Times New Roman"/>
          <w:sz w:val="28"/>
          <w:szCs w:val="28"/>
        </w:rPr>
        <w:t> </w:t>
      </w:r>
      <w:r w:rsidRPr="007B1CE7">
        <w:rPr>
          <w:rFonts w:ascii="Times New Roman" w:hAnsi="Times New Roman" w:cs="Times New Roman"/>
          <w:sz w:val="28"/>
          <w:szCs w:val="28"/>
        </w:rPr>
        <w:t>техникуме.</w:t>
      </w:r>
    </w:p>
    <w:p w:rsidR="00706260" w:rsidRPr="007B1CE7" w:rsidRDefault="007152AE" w:rsidP="00DE1271">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b/>
          <w:sz w:val="28"/>
          <w:szCs w:val="28"/>
        </w:rPr>
        <w:t xml:space="preserve">Внутренняя система оценки качества образования </w:t>
      </w:r>
      <w:r w:rsidRPr="007B1CE7">
        <w:rPr>
          <w:rFonts w:ascii="Times New Roman" w:hAnsi="Times New Roman" w:cs="Times New Roman"/>
          <w:sz w:val="28"/>
          <w:szCs w:val="28"/>
        </w:rPr>
        <w:t xml:space="preserve">создается на основе интеграции кадровых, методических, информационных, организационно-управленческих и материальных ресурсов </w:t>
      </w:r>
      <w:r w:rsidR="001B4536" w:rsidRPr="007B1CE7">
        <w:rPr>
          <w:rFonts w:ascii="Times New Roman" w:hAnsi="Times New Roman" w:cs="Times New Roman"/>
          <w:sz w:val="28"/>
          <w:szCs w:val="28"/>
        </w:rPr>
        <w:t>техникума</w:t>
      </w:r>
      <w:r w:rsidR="00706260" w:rsidRPr="007B1CE7">
        <w:rPr>
          <w:rFonts w:ascii="Times New Roman" w:hAnsi="Times New Roman" w:cs="Times New Roman"/>
          <w:sz w:val="28"/>
          <w:szCs w:val="28"/>
        </w:rPr>
        <w:t>.</w:t>
      </w:r>
      <w:r w:rsidRPr="007B1CE7">
        <w:rPr>
          <w:rFonts w:ascii="Times New Roman" w:hAnsi="Times New Roman" w:cs="Times New Roman"/>
          <w:sz w:val="28"/>
          <w:szCs w:val="28"/>
        </w:rPr>
        <w:t xml:space="preserve"> </w:t>
      </w:r>
    </w:p>
    <w:p w:rsidR="00706260" w:rsidRPr="007B1CE7" w:rsidRDefault="00706260"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 xml:space="preserve">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ОБПОУ «КМТ», педагогический совет, методический совет, методические объединения педагогических работников - цикловые комиссии. </w:t>
      </w:r>
    </w:p>
    <w:p w:rsidR="00706260" w:rsidRPr="007B1CE7" w:rsidRDefault="00706260"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Администрация техникума:</w:t>
      </w:r>
    </w:p>
    <w:p w:rsidR="00706260" w:rsidRPr="007B1CE7" w:rsidRDefault="00706260" w:rsidP="00D83251">
      <w:pPr>
        <w:pStyle w:val="a6"/>
        <w:numPr>
          <w:ilvl w:val="1"/>
          <w:numId w:val="44"/>
        </w:numPr>
        <w:jc w:val="both"/>
        <w:rPr>
          <w:rFonts w:ascii="Times New Roman" w:hAnsi="Times New Roman" w:cs="Times New Roman"/>
          <w:sz w:val="28"/>
          <w:szCs w:val="28"/>
        </w:rPr>
      </w:pPr>
      <w:r w:rsidRPr="007B1CE7">
        <w:rPr>
          <w:rFonts w:ascii="Times New Roman" w:hAnsi="Times New Roman" w:cs="Times New Roman"/>
          <w:sz w:val="28"/>
          <w:szCs w:val="28"/>
        </w:rPr>
        <w:t>формирует, утверждает приказом директора и контролирует исполнение блока локальных актов, регулирующих функционирование внутренней системы оценки качества образования;</w:t>
      </w:r>
    </w:p>
    <w:p w:rsidR="00706260" w:rsidRPr="007B1CE7" w:rsidRDefault="00706260" w:rsidP="00D83251">
      <w:pPr>
        <w:pStyle w:val="a6"/>
        <w:numPr>
          <w:ilvl w:val="1"/>
          <w:numId w:val="44"/>
        </w:numPr>
        <w:jc w:val="both"/>
        <w:rPr>
          <w:rFonts w:ascii="Times New Roman" w:hAnsi="Times New Roman" w:cs="Times New Roman"/>
          <w:sz w:val="28"/>
          <w:szCs w:val="28"/>
        </w:rPr>
      </w:pPr>
      <w:r w:rsidRPr="007B1CE7">
        <w:rPr>
          <w:rFonts w:ascii="Times New Roman" w:hAnsi="Times New Roman" w:cs="Times New Roman"/>
          <w:sz w:val="28"/>
          <w:szCs w:val="28"/>
        </w:rPr>
        <w:t xml:space="preserve">разрабатывает мероприятия и готовит предложения, направленные на совершенствование системы внутренней оценки качества образования техникума, участвует в этих мероприятиях; </w:t>
      </w:r>
    </w:p>
    <w:p w:rsidR="00706260" w:rsidRPr="007B1CE7" w:rsidRDefault="00706260" w:rsidP="00D83251">
      <w:pPr>
        <w:pStyle w:val="a6"/>
        <w:numPr>
          <w:ilvl w:val="1"/>
          <w:numId w:val="44"/>
        </w:numPr>
        <w:jc w:val="both"/>
        <w:rPr>
          <w:rFonts w:ascii="Times New Roman" w:hAnsi="Times New Roman" w:cs="Times New Roman"/>
          <w:sz w:val="28"/>
          <w:szCs w:val="28"/>
        </w:rPr>
      </w:pPr>
      <w:r w:rsidRPr="007B1CE7">
        <w:rPr>
          <w:rFonts w:ascii="Times New Roman" w:hAnsi="Times New Roman" w:cs="Times New Roman"/>
          <w:sz w:val="28"/>
          <w:szCs w:val="28"/>
        </w:rPr>
        <w:t>обеспечивает на основе образовательной программы проведение контрольно-оценочных процедур и статистических исследований по вопросам качества образования;</w:t>
      </w:r>
    </w:p>
    <w:p w:rsidR="00706260" w:rsidRPr="007B1CE7" w:rsidRDefault="00706260" w:rsidP="00D83251">
      <w:pPr>
        <w:pStyle w:val="a6"/>
        <w:numPr>
          <w:ilvl w:val="1"/>
          <w:numId w:val="44"/>
        </w:numPr>
        <w:jc w:val="both"/>
        <w:rPr>
          <w:rFonts w:ascii="Times New Roman" w:hAnsi="Times New Roman" w:cs="Times New Roman"/>
          <w:sz w:val="28"/>
          <w:szCs w:val="28"/>
        </w:rPr>
      </w:pPr>
      <w:r w:rsidRPr="007B1CE7">
        <w:rPr>
          <w:rFonts w:ascii="Times New Roman" w:hAnsi="Times New Roman" w:cs="Times New Roman"/>
          <w:sz w:val="28"/>
          <w:szCs w:val="28"/>
        </w:rPr>
        <w:lastRenderedPageBreak/>
        <w:t>организует систему мониторинга качества образования в ОБПОУ «КМТ»,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техникума;</w:t>
      </w:r>
    </w:p>
    <w:p w:rsidR="00706260" w:rsidRPr="007B1CE7" w:rsidRDefault="00706260" w:rsidP="00D83251">
      <w:pPr>
        <w:pStyle w:val="a6"/>
        <w:numPr>
          <w:ilvl w:val="1"/>
          <w:numId w:val="44"/>
        </w:numPr>
        <w:jc w:val="both"/>
        <w:rPr>
          <w:rFonts w:ascii="Times New Roman" w:hAnsi="Times New Roman" w:cs="Times New Roman"/>
          <w:sz w:val="28"/>
          <w:szCs w:val="28"/>
        </w:rPr>
      </w:pPr>
      <w:r w:rsidRPr="007B1CE7">
        <w:rPr>
          <w:rFonts w:ascii="Times New Roman" w:hAnsi="Times New Roman" w:cs="Times New Roman"/>
          <w:sz w:val="28"/>
          <w:szCs w:val="28"/>
        </w:rPr>
        <w:t xml:space="preserve">принимает управленческие решения по развитию качества образования на основе анализа результатов, полученных в процессе реализации внутренней системы оценки качества образования. </w:t>
      </w:r>
    </w:p>
    <w:p w:rsidR="006978C1" w:rsidRPr="007B1CE7" w:rsidRDefault="006978C1" w:rsidP="00DE1271">
      <w:pPr>
        <w:shd w:val="clear" w:color="auto" w:fill="FFFFFF"/>
        <w:ind w:firstLine="567"/>
        <w:jc w:val="both"/>
        <w:rPr>
          <w:rFonts w:ascii="Times New Roman" w:hAnsi="Times New Roman" w:cs="Times New Roman"/>
          <w:sz w:val="28"/>
          <w:szCs w:val="28"/>
        </w:rPr>
      </w:pPr>
      <w:r w:rsidRPr="007B1CE7">
        <w:rPr>
          <w:rFonts w:ascii="Times New Roman" w:hAnsi="Times New Roman" w:cs="Times New Roman"/>
          <w:sz w:val="28"/>
          <w:szCs w:val="28"/>
        </w:rPr>
        <w:t>Система оценки качества функционирует через мероприятия по мониторингу и контролю согласно локальному нормативному акту - «Положению о внутренней системе оценки качества образования».</w:t>
      </w:r>
    </w:p>
    <w:p w:rsidR="006978C1" w:rsidRPr="007B1CE7" w:rsidRDefault="006978C1" w:rsidP="00DE1271">
      <w:pPr>
        <w:shd w:val="clear" w:color="auto" w:fill="FFFFFF"/>
        <w:ind w:firstLine="284"/>
        <w:jc w:val="both"/>
        <w:rPr>
          <w:rFonts w:ascii="Times New Roman" w:hAnsi="Times New Roman" w:cs="Times New Roman"/>
          <w:b/>
          <w:bCs/>
          <w:sz w:val="28"/>
          <w:szCs w:val="28"/>
        </w:rPr>
      </w:pPr>
      <w:r w:rsidRPr="007B1CE7">
        <w:rPr>
          <w:rFonts w:ascii="Times New Roman" w:hAnsi="Times New Roman" w:cs="Times New Roman"/>
          <w:b/>
          <w:bCs/>
          <w:sz w:val="28"/>
          <w:szCs w:val="28"/>
        </w:rPr>
        <w:t>Направления мониторинга:</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контроль качества преподавания;</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контроль содержания образования;</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контроль учебного процесса;</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контроль эффективности применяемых педагогических технологий;</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оценка учебных достижений обучающихся;</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 xml:space="preserve">взаимоотношение с потребителями. </w:t>
      </w:r>
    </w:p>
    <w:p w:rsidR="006978C1" w:rsidRPr="007B1CE7" w:rsidRDefault="006978C1" w:rsidP="00DE1271">
      <w:pPr>
        <w:ind w:left="360"/>
        <w:jc w:val="both"/>
        <w:rPr>
          <w:rFonts w:ascii="Times New Roman" w:hAnsi="Times New Roman" w:cs="Times New Roman"/>
          <w:b/>
          <w:bCs/>
          <w:sz w:val="28"/>
          <w:szCs w:val="28"/>
        </w:rPr>
      </w:pPr>
      <w:r w:rsidRPr="007B1CE7">
        <w:rPr>
          <w:rFonts w:ascii="Times New Roman" w:hAnsi="Times New Roman" w:cs="Times New Roman"/>
          <w:b/>
          <w:bCs/>
          <w:sz w:val="28"/>
          <w:szCs w:val="28"/>
        </w:rPr>
        <w:t>Инструменты мониторинга:</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проведение самообследования;</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проведение входного контроля;</w:t>
      </w:r>
      <w:r w:rsidR="00252BC4" w:rsidRPr="007B1CE7">
        <w:rPr>
          <w:rFonts w:ascii="Times New Roman" w:hAnsi="Times New Roman" w:cs="Times New Roman"/>
          <w:sz w:val="28"/>
          <w:szCs w:val="28"/>
        </w:rPr>
        <w:t xml:space="preserve"> проведение рубежного контроля и промежуточной аттестации </w:t>
      </w:r>
      <w:r w:rsidRPr="007B1CE7">
        <w:rPr>
          <w:rFonts w:ascii="Times New Roman" w:hAnsi="Times New Roman" w:cs="Times New Roman"/>
          <w:sz w:val="28"/>
          <w:szCs w:val="28"/>
        </w:rPr>
        <w:t>;</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внутренняя оценка удовлетворенности студентов и преподавателей;</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внешняя оценка качества подготовки специалистов работодателями;</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оценка динамики развития техникума за истекший период;</w:t>
      </w:r>
    </w:p>
    <w:p w:rsidR="006978C1" w:rsidRPr="007B1CE7" w:rsidRDefault="006978C1" w:rsidP="00DE1271">
      <w:pPr>
        <w:pStyle w:val="a6"/>
        <w:ind w:firstLine="567"/>
        <w:jc w:val="both"/>
        <w:rPr>
          <w:rFonts w:ascii="Times New Roman" w:hAnsi="Times New Roman" w:cs="Times New Roman"/>
          <w:sz w:val="28"/>
          <w:szCs w:val="28"/>
        </w:rPr>
      </w:pPr>
      <w:r w:rsidRPr="007B1CE7">
        <w:rPr>
          <w:rFonts w:ascii="Times New Roman" w:hAnsi="Times New Roman" w:cs="Times New Roman"/>
          <w:sz w:val="28"/>
          <w:szCs w:val="28"/>
        </w:rPr>
        <w:t>Си</w:t>
      </w:r>
      <w:r w:rsidR="004430E7" w:rsidRPr="007B1CE7">
        <w:rPr>
          <w:rFonts w:ascii="Times New Roman" w:hAnsi="Times New Roman" w:cs="Times New Roman"/>
          <w:sz w:val="28"/>
          <w:szCs w:val="28"/>
        </w:rPr>
        <w:t>стема контроля качества в ОБПОУ </w:t>
      </w:r>
      <w:r w:rsidRPr="007B1CE7">
        <w:rPr>
          <w:rFonts w:ascii="Times New Roman" w:hAnsi="Times New Roman" w:cs="Times New Roman"/>
          <w:sz w:val="28"/>
          <w:szCs w:val="28"/>
        </w:rPr>
        <w:t>«КМТ» предусматривает следующие этапы:</w:t>
      </w:r>
    </w:p>
    <w:p w:rsidR="006978C1" w:rsidRPr="007B1CE7" w:rsidRDefault="006978C1" w:rsidP="00D83251">
      <w:pPr>
        <w:pStyle w:val="a6"/>
        <w:widowControl/>
        <w:numPr>
          <w:ilvl w:val="0"/>
          <w:numId w:val="5"/>
        </w:numPr>
        <w:autoSpaceDE/>
        <w:autoSpaceDN/>
        <w:adjustRightInd/>
        <w:ind w:hanging="720"/>
        <w:jc w:val="both"/>
        <w:rPr>
          <w:rFonts w:ascii="Times New Roman" w:hAnsi="Times New Roman" w:cs="Times New Roman"/>
          <w:sz w:val="28"/>
          <w:szCs w:val="28"/>
        </w:rPr>
      </w:pPr>
      <w:r w:rsidRPr="007B1CE7">
        <w:rPr>
          <w:rFonts w:ascii="Times New Roman" w:hAnsi="Times New Roman" w:cs="Times New Roman"/>
          <w:sz w:val="28"/>
          <w:szCs w:val="28"/>
        </w:rPr>
        <w:t>Планирование контрольных мероприятий:</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определение целей контроля;</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определение форм и методов контроля;</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определение объектов контроля;</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определение сроков контроля.</w:t>
      </w:r>
    </w:p>
    <w:p w:rsidR="006978C1" w:rsidRPr="007B1CE7" w:rsidRDefault="006978C1" w:rsidP="00D83251">
      <w:pPr>
        <w:pStyle w:val="a6"/>
        <w:widowControl/>
        <w:numPr>
          <w:ilvl w:val="0"/>
          <w:numId w:val="5"/>
        </w:numPr>
        <w:autoSpaceDE/>
        <w:autoSpaceDN/>
        <w:adjustRightInd/>
        <w:ind w:hanging="720"/>
        <w:jc w:val="both"/>
        <w:rPr>
          <w:rFonts w:ascii="Times New Roman" w:hAnsi="Times New Roman" w:cs="Times New Roman"/>
          <w:sz w:val="28"/>
          <w:szCs w:val="28"/>
        </w:rPr>
      </w:pPr>
      <w:r w:rsidRPr="007B1CE7">
        <w:rPr>
          <w:rFonts w:ascii="Times New Roman" w:hAnsi="Times New Roman" w:cs="Times New Roman"/>
          <w:sz w:val="28"/>
          <w:szCs w:val="28"/>
        </w:rPr>
        <w:t>Подготовку контрольных мероприятий:</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составление программы контроля.</w:t>
      </w:r>
    </w:p>
    <w:p w:rsidR="006978C1" w:rsidRPr="007B1CE7" w:rsidRDefault="006978C1" w:rsidP="00D83251">
      <w:pPr>
        <w:pStyle w:val="a6"/>
        <w:widowControl/>
        <w:numPr>
          <w:ilvl w:val="0"/>
          <w:numId w:val="5"/>
        </w:numPr>
        <w:autoSpaceDE/>
        <w:autoSpaceDN/>
        <w:adjustRightInd/>
        <w:ind w:hanging="720"/>
        <w:jc w:val="both"/>
        <w:rPr>
          <w:rFonts w:ascii="Times New Roman" w:hAnsi="Times New Roman" w:cs="Times New Roman"/>
          <w:sz w:val="28"/>
          <w:szCs w:val="28"/>
        </w:rPr>
      </w:pPr>
      <w:r w:rsidRPr="007B1CE7">
        <w:rPr>
          <w:rFonts w:ascii="Times New Roman" w:hAnsi="Times New Roman" w:cs="Times New Roman"/>
          <w:sz w:val="28"/>
          <w:szCs w:val="28"/>
        </w:rPr>
        <w:t>Проведение контрольных мероприятий:</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 xml:space="preserve"> предварительный контроль (проверка планов, методических материалов, собеседование с преподавателем);</w:t>
      </w:r>
    </w:p>
    <w:p w:rsidR="006978C1" w:rsidRPr="007B1CE7" w:rsidRDefault="006978C1" w:rsidP="00D83251">
      <w:pPr>
        <w:widowControl/>
        <w:numPr>
          <w:ilvl w:val="0"/>
          <w:numId w:val="3"/>
        </w:numPr>
        <w:autoSpaceDE/>
        <w:autoSpaceDN/>
        <w:adjustRightInd/>
        <w:ind w:left="567" w:hanging="207"/>
        <w:jc w:val="both"/>
        <w:rPr>
          <w:rFonts w:ascii="Times New Roman" w:hAnsi="Times New Roman" w:cs="Times New Roman"/>
          <w:sz w:val="28"/>
          <w:szCs w:val="28"/>
        </w:rPr>
      </w:pPr>
      <w:r w:rsidRPr="007B1CE7">
        <w:rPr>
          <w:rFonts w:ascii="Times New Roman" w:hAnsi="Times New Roman" w:cs="Times New Roman"/>
          <w:sz w:val="28"/>
          <w:szCs w:val="28"/>
        </w:rPr>
        <w:t>текущий контроль (наблюдение за ходом занятия, контрольные срезы знаний студентов, методика изложения материала, качество проведения занятий, воспитательных мероприятий);</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рубежный контроль;</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итоговый контроль;</w:t>
      </w:r>
    </w:p>
    <w:p w:rsidR="006978C1" w:rsidRPr="007B1CE7" w:rsidRDefault="006978C1" w:rsidP="00D83251">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обсуждение результатов.</w:t>
      </w:r>
    </w:p>
    <w:p w:rsidR="006978C1" w:rsidRPr="007B1CE7" w:rsidRDefault="006978C1" w:rsidP="00DE1271">
      <w:pPr>
        <w:pStyle w:val="a6"/>
        <w:keepNext/>
        <w:jc w:val="both"/>
        <w:rPr>
          <w:rFonts w:ascii="Times New Roman" w:hAnsi="Times New Roman" w:cs="Times New Roman"/>
          <w:sz w:val="28"/>
          <w:szCs w:val="28"/>
        </w:rPr>
      </w:pPr>
      <w:r w:rsidRPr="007B1CE7">
        <w:rPr>
          <w:rFonts w:ascii="Times New Roman" w:hAnsi="Times New Roman" w:cs="Times New Roman"/>
          <w:sz w:val="28"/>
          <w:szCs w:val="28"/>
        </w:rPr>
        <w:t xml:space="preserve">4. Анализ итогов контроля по типовым таблицам, разработанным </w:t>
      </w:r>
      <w:r w:rsidRPr="007B1CE7">
        <w:rPr>
          <w:rFonts w:ascii="Times New Roman" w:hAnsi="Times New Roman" w:cs="Times New Roman"/>
          <w:sz w:val="28"/>
          <w:szCs w:val="28"/>
        </w:rPr>
        <w:lastRenderedPageBreak/>
        <w:t>методической службой техникума:</w:t>
      </w:r>
    </w:p>
    <w:p w:rsidR="006978C1" w:rsidRPr="007B1CE7" w:rsidRDefault="006978C1" w:rsidP="00C348DD">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мониторинг успеваемости студентов за семестр;</w:t>
      </w:r>
    </w:p>
    <w:p w:rsidR="006978C1" w:rsidRPr="007B1CE7" w:rsidRDefault="006978C1" w:rsidP="00C348DD">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результаты итоговой аттестации;</w:t>
      </w:r>
    </w:p>
    <w:p w:rsidR="006978C1" w:rsidRPr="007B1CE7" w:rsidRDefault="006978C1" w:rsidP="00C348DD">
      <w:pPr>
        <w:widowControl/>
        <w:numPr>
          <w:ilvl w:val="0"/>
          <w:numId w:val="3"/>
        </w:numPr>
        <w:autoSpaceDE/>
        <w:autoSpaceDN/>
        <w:adjustRightInd/>
        <w:ind w:left="567" w:hanging="207"/>
        <w:jc w:val="both"/>
        <w:rPr>
          <w:rFonts w:ascii="Times New Roman" w:hAnsi="Times New Roman" w:cs="Times New Roman"/>
          <w:sz w:val="28"/>
          <w:szCs w:val="28"/>
        </w:rPr>
      </w:pPr>
      <w:r w:rsidRPr="007B1CE7">
        <w:rPr>
          <w:rFonts w:ascii="Times New Roman" w:hAnsi="Times New Roman" w:cs="Times New Roman"/>
          <w:sz w:val="28"/>
          <w:szCs w:val="28"/>
        </w:rPr>
        <w:t>контроль исполнения требований к рабочим программам учебных дисциплин, профессиональных модулей, учебной и производственной практики;</w:t>
      </w:r>
    </w:p>
    <w:p w:rsidR="006978C1" w:rsidRPr="007B1CE7" w:rsidRDefault="006978C1" w:rsidP="00C348DD">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контроль разработки учебно-методического обеспечения ОПОП;</w:t>
      </w:r>
    </w:p>
    <w:p w:rsidR="006978C1" w:rsidRPr="007B1CE7" w:rsidRDefault="006978C1" w:rsidP="00C348DD">
      <w:pPr>
        <w:widowControl/>
        <w:numPr>
          <w:ilvl w:val="0"/>
          <w:numId w:val="3"/>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контроль итоговой документации преподавателей, мастеров п/о, председателей ЦК.</w:t>
      </w:r>
    </w:p>
    <w:p w:rsidR="006978C1" w:rsidRPr="007B1CE7" w:rsidRDefault="006978C1" w:rsidP="00C348DD">
      <w:pPr>
        <w:pStyle w:val="a6"/>
        <w:jc w:val="both"/>
        <w:rPr>
          <w:rFonts w:ascii="Times New Roman" w:hAnsi="Times New Roman" w:cs="Times New Roman"/>
          <w:sz w:val="28"/>
          <w:szCs w:val="28"/>
        </w:rPr>
      </w:pPr>
      <w:r w:rsidRPr="007B1CE7">
        <w:rPr>
          <w:rFonts w:ascii="Times New Roman" w:hAnsi="Times New Roman" w:cs="Times New Roman"/>
          <w:sz w:val="28"/>
          <w:szCs w:val="28"/>
        </w:rPr>
        <w:t>Завершающие мероприятия контроля:</w:t>
      </w:r>
    </w:p>
    <w:p w:rsidR="006978C1" w:rsidRPr="007B1CE7" w:rsidRDefault="006978C1" w:rsidP="00C348DD">
      <w:pPr>
        <w:widowControl/>
        <w:numPr>
          <w:ilvl w:val="0"/>
          <w:numId w:val="30"/>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обсуждение на педагогическом совете;</w:t>
      </w:r>
    </w:p>
    <w:p w:rsidR="006978C1" w:rsidRPr="007B1CE7" w:rsidRDefault="006978C1" w:rsidP="00C348DD">
      <w:pPr>
        <w:widowControl/>
        <w:numPr>
          <w:ilvl w:val="0"/>
          <w:numId w:val="30"/>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обсуждение на цикловых комиссиях;</w:t>
      </w:r>
    </w:p>
    <w:p w:rsidR="006978C1" w:rsidRPr="007B1CE7" w:rsidRDefault="006978C1" w:rsidP="00C348DD">
      <w:pPr>
        <w:widowControl/>
        <w:numPr>
          <w:ilvl w:val="0"/>
          <w:numId w:val="30"/>
        </w:numPr>
        <w:autoSpaceDE/>
        <w:autoSpaceDN/>
        <w:adjustRightInd/>
        <w:jc w:val="both"/>
        <w:rPr>
          <w:rFonts w:ascii="Times New Roman" w:hAnsi="Times New Roman" w:cs="Times New Roman"/>
          <w:sz w:val="28"/>
          <w:szCs w:val="28"/>
        </w:rPr>
      </w:pPr>
      <w:r w:rsidRPr="007B1CE7">
        <w:rPr>
          <w:rFonts w:ascii="Times New Roman" w:hAnsi="Times New Roman" w:cs="Times New Roman"/>
          <w:sz w:val="28"/>
          <w:szCs w:val="28"/>
        </w:rPr>
        <w:t>изучение опыта работы лучших преподавателей;</w:t>
      </w:r>
    </w:p>
    <w:p w:rsidR="006978C1" w:rsidRPr="007B1CE7" w:rsidRDefault="006978C1" w:rsidP="00C348DD">
      <w:pPr>
        <w:pStyle w:val="a6"/>
        <w:numPr>
          <w:ilvl w:val="0"/>
          <w:numId w:val="30"/>
        </w:numPr>
        <w:jc w:val="both"/>
        <w:rPr>
          <w:rFonts w:ascii="Times New Roman" w:hAnsi="Times New Roman" w:cs="Times New Roman"/>
          <w:sz w:val="28"/>
          <w:szCs w:val="28"/>
        </w:rPr>
      </w:pPr>
      <w:r w:rsidRPr="007B1CE7">
        <w:rPr>
          <w:rFonts w:ascii="Times New Roman" w:hAnsi="Times New Roman" w:cs="Times New Roman"/>
          <w:sz w:val="28"/>
          <w:szCs w:val="28"/>
        </w:rPr>
        <w:t>анализ эффективности контроля.</w:t>
      </w:r>
    </w:p>
    <w:p w:rsidR="0068183A" w:rsidRPr="007B1CE7" w:rsidRDefault="006978C1" w:rsidP="00C348DD">
      <w:pPr>
        <w:ind w:firstLine="567"/>
        <w:jc w:val="both"/>
        <w:rPr>
          <w:rFonts w:ascii="Times New Roman" w:hAnsi="Times New Roman" w:cs="Times New Roman"/>
          <w:sz w:val="28"/>
          <w:szCs w:val="28"/>
        </w:rPr>
      </w:pPr>
      <w:r w:rsidRPr="007B1CE7">
        <w:rPr>
          <w:rFonts w:ascii="Times New Roman" w:hAnsi="Times New Roman" w:cs="Times New Roman"/>
          <w:b/>
          <w:sz w:val="28"/>
          <w:szCs w:val="28"/>
        </w:rPr>
        <w:t xml:space="preserve">Вывод. </w:t>
      </w:r>
      <w:r w:rsidRPr="007B1CE7">
        <w:rPr>
          <w:rFonts w:ascii="Times New Roman" w:hAnsi="Times New Roman" w:cs="Times New Roman"/>
          <w:sz w:val="28"/>
          <w:szCs w:val="28"/>
        </w:rPr>
        <w:t>В процессе самообследования проведена оценка образовательной деятельности, системы управления техникума, содержания и качества подготовки обучающихся, организации учебного процесса; проанализированы востребованность выпускников, качество кадрового, учебно-методического, библиотечно-информационного обеспечения, а также состояние материально – технической базы.</w:t>
      </w:r>
    </w:p>
    <w:p w:rsidR="0068183A" w:rsidRPr="007B1CE7" w:rsidRDefault="0068183A" w:rsidP="00B6122B">
      <w:pPr>
        <w:spacing w:line="216" w:lineRule="auto"/>
        <w:ind w:firstLine="567"/>
        <w:jc w:val="both"/>
        <w:rPr>
          <w:rFonts w:ascii="Times New Roman" w:hAnsi="Times New Roman" w:cs="Times New Roman"/>
          <w:sz w:val="28"/>
          <w:szCs w:val="28"/>
        </w:rPr>
      </w:pPr>
      <w:r w:rsidRPr="007B1CE7">
        <w:rPr>
          <w:rFonts w:ascii="Times New Roman" w:hAnsi="Times New Roman" w:cs="Times New Roman"/>
          <w:sz w:val="28"/>
          <w:szCs w:val="28"/>
        </w:rPr>
        <w:t>А</w:t>
      </w:r>
      <w:r w:rsidR="006978C1" w:rsidRPr="007B1CE7">
        <w:rPr>
          <w:rFonts w:ascii="Times New Roman" w:hAnsi="Times New Roman" w:cs="Times New Roman"/>
          <w:sz w:val="28"/>
          <w:szCs w:val="28"/>
        </w:rPr>
        <w:t xml:space="preserve">нализ </w:t>
      </w:r>
      <w:r w:rsidRPr="007B1CE7">
        <w:rPr>
          <w:rFonts w:ascii="Times New Roman" w:hAnsi="Times New Roman" w:cs="Times New Roman"/>
          <w:sz w:val="28"/>
          <w:szCs w:val="28"/>
        </w:rPr>
        <w:t>деятельности областного бюджетного профессионального образовательного учреждения «Курский монтажный техникум»</w:t>
      </w:r>
      <w:r w:rsidR="002477FE" w:rsidRPr="007B1CE7">
        <w:rPr>
          <w:rFonts w:ascii="Times New Roman" w:hAnsi="Times New Roman" w:cs="Times New Roman"/>
          <w:sz w:val="28"/>
          <w:szCs w:val="28"/>
        </w:rPr>
        <w:t xml:space="preserve"> в 201</w:t>
      </w:r>
      <w:r w:rsidR="008B6428" w:rsidRPr="007B1CE7">
        <w:rPr>
          <w:rFonts w:ascii="Times New Roman" w:hAnsi="Times New Roman" w:cs="Times New Roman"/>
          <w:sz w:val="28"/>
          <w:szCs w:val="28"/>
        </w:rPr>
        <w:t>9</w:t>
      </w:r>
      <w:r w:rsidR="002477FE" w:rsidRPr="007B1CE7">
        <w:rPr>
          <w:rFonts w:ascii="Times New Roman" w:hAnsi="Times New Roman" w:cs="Times New Roman"/>
          <w:sz w:val="28"/>
          <w:szCs w:val="28"/>
        </w:rPr>
        <w:t xml:space="preserve"> году</w:t>
      </w:r>
      <w:r w:rsidRPr="007B1CE7">
        <w:rPr>
          <w:rFonts w:ascii="Times New Roman" w:hAnsi="Times New Roman" w:cs="Times New Roman"/>
          <w:sz w:val="28"/>
          <w:szCs w:val="28"/>
        </w:rPr>
        <w:t xml:space="preserve"> позволяет сделать вывод, что полученные результаты способствуют </w:t>
      </w:r>
      <w:r w:rsidR="00395316" w:rsidRPr="007B1CE7">
        <w:rPr>
          <w:rFonts w:ascii="Times New Roman" w:hAnsi="Times New Roman" w:cs="Times New Roman"/>
          <w:sz w:val="28"/>
          <w:szCs w:val="28"/>
        </w:rPr>
        <w:t>эффективному функционированию</w:t>
      </w:r>
      <w:r w:rsidRPr="007B1CE7">
        <w:rPr>
          <w:rFonts w:ascii="Times New Roman" w:hAnsi="Times New Roman" w:cs="Times New Roman"/>
          <w:sz w:val="28"/>
          <w:szCs w:val="28"/>
        </w:rPr>
        <w:t xml:space="preserve"> профессиональной образовательной организации и направлены на решение стратегических задач</w:t>
      </w:r>
      <w:r w:rsidR="00395316" w:rsidRPr="007B1CE7">
        <w:rPr>
          <w:rFonts w:ascii="Times New Roman" w:hAnsi="Times New Roman" w:cs="Times New Roman"/>
          <w:sz w:val="28"/>
          <w:szCs w:val="28"/>
        </w:rPr>
        <w:t>, определенных Программой развития ОБПОУ «КМТ»:</w:t>
      </w:r>
    </w:p>
    <w:p w:rsidR="002477FE" w:rsidRPr="007B1CE7" w:rsidRDefault="00395316" w:rsidP="00B6122B">
      <w:pPr>
        <w:pStyle w:val="ConsPlusNonformat"/>
        <w:widowControl/>
        <w:numPr>
          <w:ilvl w:val="0"/>
          <w:numId w:val="47"/>
        </w:numPr>
        <w:tabs>
          <w:tab w:val="left" w:pos="238"/>
        </w:tabs>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реализация</w:t>
      </w:r>
      <w:r w:rsidR="002477FE" w:rsidRPr="007B1CE7">
        <w:rPr>
          <w:rFonts w:ascii="Times New Roman" w:hAnsi="Times New Roman" w:cs="Times New Roman"/>
          <w:sz w:val="28"/>
          <w:szCs w:val="28"/>
        </w:rPr>
        <w:t xml:space="preserve"> основных и дополнительных профессиональных образовательных программ техникума, ориентированных на потребн</w:t>
      </w:r>
      <w:r w:rsidRPr="007B1CE7">
        <w:rPr>
          <w:rFonts w:ascii="Times New Roman" w:hAnsi="Times New Roman" w:cs="Times New Roman"/>
          <w:sz w:val="28"/>
          <w:szCs w:val="28"/>
        </w:rPr>
        <w:t>ости перспективных рынков труда;</w:t>
      </w:r>
    </w:p>
    <w:p w:rsidR="002477FE" w:rsidRPr="007B1CE7" w:rsidRDefault="00395316" w:rsidP="00B6122B">
      <w:pPr>
        <w:pStyle w:val="ConsPlusNonformat"/>
        <w:widowControl/>
        <w:numPr>
          <w:ilvl w:val="0"/>
          <w:numId w:val="47"/>
        </w:numPr>
        <w:tabs>
          <w:tab w:val="left" w:pos="238"/>
        </w:tabs>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п</w:t>
      </w:r>
      <w:r w:rsidR="002477FE" w:rsidRPr="007B1CE7">
        <w:rPr>
          <w:rFonts w:ascii="Times New Roman" w:hAnsi="Times New Roman" w:cs="Times New Roman"/>
          <w:sz w:val="28"/>
          <w:szCs w:val="28"/>
        </w:rPr>
        <w:t>овышение привлекательности программ профессионального образования, организация деятельности</w:t>
      </w:r>
      <w:r w:rsidRPr="007B1CE7">
        <w:rPr>
          <w:rFonts w:ascii="Times New Roman" w:hAnsi="Times New Roman" w:cs="Times New Roman"/>
          <w:sz w:val="28"/>
          <w:szCs w:val="28"/>
        </w:rPr>
        <w:t xml:space="preserve"> по профессиональной ориентации;</w:t>
      </w:r>
    </w:p>
    <w:p w:rsidR="002477FE" w:rsidRPr="007B1CE7" w:rsidRDefault="00395316" w:rsidP="00B6122B">
      <w:pPr>
        <w:pStyle w:val="ConsPlusNonformat"/>
        <w:widowControl/>
        <w:numPr>
          <w:ilvl w:val="0"/>
          <w:numId w:val="47"/>
        </w:numPr>
        <w:tabs>
          <w:tab w:val="left" w:pos="238"/>
        </w:tabs>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о</w:t>
      </w:r>
      <w:r w:rsidR="002477FE" w:rsidRPr="007B1CE7">
        <w:rPr>
          <w:rFonts w:ascii="Times New Roman" w:hAnsi="Times New Roman" w:cs="Times New Roman"/>
          <w:sz w:val="28"/>
          <w:szCs w:val="28"/>
        </w:rPr>
        <w:t>беспечение функционирования единой системы оценки качества профессионального образования</w:t>
      </w:r>
      <w:r w:rsidRPr="007B1CE7">
        <w:rPr>
          <w:rFonts w:ascii="Times New Roman" w:hAnsi="Times New Roman" w:cs="Times New Roman"/>
          <w:sz w:val="28"/>
          <w:szCs w:val="28"/>
        </w:rPr>
        <w:t>;</w:t>
      </w:r>
    </w:p>
    <w:p w:rsidR="002477FE" w:rsidRPr="007B1CE7" w:rsidRDefault="00395316" w:rsidP="00B6122B">
      <w:pPr>
        <w:pStyle w:val="ConsPlusNonformat"/>
        <w:widowControl/>
        <w:numPr>
          <w:ilvl w:val="0"/>
          <w:numId w:val="47"/>
        </w:numPr>
        <w:tabs>
          <w:tab w:val="left" w:pos="238"/>
        </w:tabs>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р</w:t>
      </w:r>
      <w:r w:rsidR="002477FE" w:rsidRPr="007B1CE7">
        <w:rPr>
          <w:rFonts w:ascii="Times New Roman" w:hAnsi="Times New Roman" w:cs="Times New Roman"/>
          <w:sz w:val="28"/>
          <w:szCs w:val="28"/>
        </w:rPr>
        <w:t xml:space="preserve">азвитие кадровых ресурсов </w:t>
      </w:r>
      <w:r w:rsidRPr="007B1CE7">
        <w:rPr>
          <w:rFonts w:ascii="Times New Roman" w:hAnsi="Times New Roman" w:cs="Times New Roman"/>
          <w:sz w:val="28"/>
          <w:szCs w:val="28"/>
        </w:rPr>
        <w:t>техникума;</w:t>
      </w:r>
    </w:p>
    <w:p w:rsidR="002477FE" w:rsidRPr="007B1CE7" w:rsidRDefault="00395316" w:rsidP="00B6122B">
      <w:pPr>
        <w:pStyle w:val="ConsPlusNonformat"/>
        <w:widowControl/>
        <w:numPr>
          <w:ilvl w:val="0"/>
          <w:numId w:val="47"/>
        </w:numPr>
        <w:tabs>
          <w:tab w:val="left" w:pos="238"/>
        </w:tabs>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с</w:t>
      </w:r>
      <w:r w:rsidR="002477FE" w:rsidRPr="007B1CE7">
        <w:rPr>
          <w:rFonts w:ascii="Times New Roman" w:hAnsi="Times New Roman" w:cs="Times New Roman"/>
          <w:sz w:val="28"/>
          <w:szCs w:val="28"/>
        </w:rPr>
        <w:t xml:space="preserve">оздание социально-ориентированной </w:t>
      </w:r>
      <w:r w:rsidRPr="007B1CE7">
        <w:rPr>
          <w:rFonts w:ascii="Times New Roman" w:hAnsi="Times New Roman" w:cs="Times New Roman"/>
          <w:sz w:val="28"/>
          <w:szCs w:val="28"/>
        </w:rPr>
        <w:t xml:space="preserve">и инновационно-развивающей </w:t>
      </w:r>
      <w:r w:rsidR="002477FE" w:rsidRPr="007B1CE7">
        <w:rPr>
          <w:rFonts w:ascii="Times New Roman" w:hAnsi="Times New Roman" w:cs="Times New Roman"/>
          <w:sz w:val="28"/>
          <w:szCs w:val="28"/>
        </w:rPr>
        <w:t>образовательной среды</w:t>
      </w:r>
      <w:r w:rsidRPr="007B1CE7">
        <w:rPr>
          <w:rFonts w:ascii="Times New Roman" w:hAnsi="Times New Roman" w:cs="Times New Roman"/>
          <w:sz w:val="28"/>
          <w:szCs w:val="28"/>
        </w:rPr>
        <w:t>;</w:t>
      </w:r>
    </w:p>
    <w:p w:rsidR="002477FE" w:rsidRPr="007B1CE7" w:rsidRDefault="00395316" w:rsidP="00B6122B">
      <w:pPr>
        <w:pStyle w:val="ConsPlusNonformat"/>
        <w:widowControl/>
        <w:numPr>
          <w:ilvl w:val="0"/>
          <w:numId w:val="47"/>
        </w:numPr>
        <w:tabs>
          <w:tab w:val="left" w:pos="238"/>
        </w:tabs>
        <w:spacing w:line="216" w:lineRule="auto"/>
        <w:jc w:val="both"/>
        <w:rPr>
          <w:rFonts w:ascii="Times New Roman" w:hAnsi="Times New Roman" w:cs="Times New Roman"/>
          <w:sz w:val="28"/>
          <w:szCs w:val="28"/>
        </w:rPr>
      </w:pPr>
      <w:r w:rsidRPr="007B1CE7">
        <w:rPr>
          <w:rFonts w:ascii="Times New Roman" w:hAnsi="Times New Roman" w:cs="Times New Roman"/>
          <w:sz w:val="28"/>
          <w:szCs w:val="28"/>
        </w:rPr>
        <w:t>р</w:t>
      </w:r>
      <w:r w:rsidR="002477FE" w:rsidRPr="007B1CE7">
        <w:rPr>
          <w:rFonts w:ascii="Times New Roman" w:hAnsi="Times New Roman" w:cs="Times New Roman"/>
          <w:sz w:val="28"/>
          <w:szCs w:val="28"/>
        </w:rPr>
        <w:t>еализация требований к организации образовательного процесса  для обучения и воспитания инвалидов и лиц с ограниченными возможностями здоровья.</w:t>
      </w:r>
    </w:p>
    <w:p w:rsidR="002477FE" w:rsidRPr="007B1CE7" w:rsidRDefault="00395316" w:rsidP="00B6122B">
      <w:pPr>
        <w:widowControl/>
        <w:numPr>
          <w:ilvl w:val="0"/>
          <w:numId w:val="47"/>
        </w:numPr>
        <w:autoSpaceDE/>
        <w:autoSpaceDN/>
        <w:adjustRightInd/>
        <w:spacing w:line="216" w:lineRule="auto"/>
        <w:rPr>
          <w:rFonts w:ascii="Times New Roman" w:hAnsi="Times New Roman" w:cs="Times New Roman"/>
          <w:sz w:val="28"/>
          <w:szCs w:val="28"/>
        </w:rPr>
      </w:pPr>
      <w:r w:rsidRPr="007B1CE7">
        <w:rPr>
          <w:rFonts w:ascii="Times New Roman" w:hAnsi="Times New Roman" w:cs="Times New Roman"/>
          <w:sz w:val="28"/>
          <w:szCs w:val="28"/>
        </w:rPr>
        <w:t>р</w:t>
      </w:r>
      <w:r w:rsidR="002477FE" w:rsidRPr="007B1CE7">
        <w:rPr>
          <w:rFonts w:ascii="Times New Roman" w:hAnsi="Times New Roman" w:cs="Times New Roman"/>
          <w:sz w:val="28"/>
          <w:szCs w:val="28"/>
        </w:rPr>
        <w:t>азработка новых механизмов участия работодателей в решении задач обеспечения квалифицированными кадрами предприятий, в том числе и через систему дуального обучения</w:t>
      </w:r>
      <w:r w:rsidRPr="007B1CE7">
        <w:rPr>
          <w:rFonts w:ascii="Times New Roman" w:hAnsi="Times New Roman" w:cs="Times New Roman"/>
          <w:sz w:val="28"/>
          <w:szCs w:val="28"/>
        </w:rPr>
        <w:t xml:space="preserve">; </w:t>
      </w:r>
    </w:p>
    <w:p w:rsidR="002477FE" w:rsidRPr="007B1CE7" w:rsidRDefault="00395316" w:rsidP="00D83251">
      <w:pPr>
        <w:numPr>
          <w:ilvl w:val="0"/>
          <w:numId w:val="47"/>
        </w:numPr>
        <w:jc w:val="both"/>
        <w:rPr>
          <w:rFonts w:ascii="Times New Roman" w:hAnsi="Times New Roman" w:cs="Times New Roman"/>
          <w:sz w:val="28"/>
          <w:szCs w:val="28"/>
        </w:rPr>
      </w:pPr>
      <w:r w:rsidRPr="007B1CE7">
        <w:rPr>
          <w:rFonts w:ascii="Times New Roman" w:hAnsi="Times New Roman" w:cs="Times New Roman"/>
          <w:sz w:val="28"/>
          <w:szCs w:val="28"/>
        </w:rPr>
        <w:t>у</w:t>
      </w:r>
      <w:r w:rsidR="002477FE" w:rsidRPr="007B1CE7">
        <w:rPr>
          <w:rFonts w:ascii="Times New Roman" w:hAnsi="Times New Roman" w:cs="Times New Roman"/>
          <w:sz w:val="28"/>
          <w:szCs w:val="28"/>
        </w:rPr>
        <w:t>частие в международных и всероссийских олимпиадах (конкурс</w:t>
      </w:r>
      <w:r w:rsidRPr="007B1CE7">
        <w:rPr>
          <w:rFonts w:ascii="Times New Roman" w:hAnsi="Times New Roman" w:cs="Times New Roman"/>
          <w:sz w:val="28"/>
          <w:szCs w:val="28"/>
        </w:rPr>
        <w:t>ах</w:t>
      </w:r>
      <w:r w:rsidR="002477FE" w:rsidRPr="007B1CE7">
        <w:rPr>
          <w:rFonts w:ascii="Times New Roman" w:hAnsi="Times New Roman" w:cs="Times New Roman"/>
          <w:sz w:val="28"/>
          <w:szCs w:val="28"/>
        </w:rPr>
        <w:t>) профессионального мастерства.</w:t>
      </w:r>
    </w:p>
    <w:p w:rsidR="006978C1" w:rsidRPr="00C348DD" w:rsidRDefault="00C348DD" w:rsidP="00DE1271">
      <w:pPr>
        <w:jc w:val="both"/>
        <w:rPr>
          <w:rFonts w:ascii="Times New Roman" w:hAnsi="Times New Roman" w:cs="Times New Roman"/>
          <w:b/>
          <w:sz w:val="28"/>
          <w:szCs w:val="28"/>
        </w:rPr>
      </w:pPr>
      <w:r w:rsidRPr="00C348DD">
        <w:rPr>
          <w:rFonts w:ascii="Times New Roman" w:hAnsi="Times New Roman" w:cs="Times New Roman"/>
          <w:b/>
          <w:sz w:val="28"/>
          <w:szCs w:val="28"/>
        </w:rPr>
        <w:t>3. Результаты анализа показателей деятельности ОБПОУ «КМТ»</w:t>
      </w:r>
    </w:p>
    <w:p w:rsidR="00C348DD" w:rsidRPr="00C348DD" w:rsidRDefault="00C348DD" w:rsidP="00C348DD">
      <w:pPr>
        <w:jc w:val="both"/>
        <w:rPr>
          <w:rFonts w:ascii="Times New Roman" w:hAnsi="Times New Roman" w:cs="Times New Roman"/>
          <w:sz w:val="28"/>
          <w:szCs w:val="28"/>
        </w:rPr>
      </w:pPr>
      <w:r w:rsidRPr="00C348DD">
        <w:rPr>
          <w:rFonts w:ascii="Times New Roman" w:hAnsi="Times New Roman" w:cs="Times New Roman" w:hint="eastAsia"/>
          <w:sz w:val="28"/>
          <w:szCs w:val="28"/>
        </w:rPr>
        <w:lastRenderedPageBreak/>
        <w:t>На</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основании</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проведенной</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процедуры</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самообследования</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выявлено</w:t>
      </w:r>
      <w:r w:rsidRPr="00C348DD">
        <w:rPr>
          <w:rFonts w:ascii="Times New Roman" w:hAnsi="Times New Roman" w:cs="Times New Roman"/>
          <w:sz w:val="28"/>
          <w:szCs w:val="28"/>
        </w:rPr>
        <w:t>:</w:t>
      </w:r>
    </w:p>
    <w:p w:rsidR="00C348DD" w:rsidRPr="00C348DD" w:rsidRDefault="00C348DD" w:rsidP="00A06482">
      <w:pPr>
        <w:numPr>
          <w:ilvl w:val="0"/>
          <w:numId w:val="61"/>
        </w:numPr>
        <w:jc w:val="both"/>
        <w:rPr>
          <w:rFonts w:ascii="Times New Roman" w:hAnsi="Times New Roman" w:cs="Times New Roman"/>
          <w:sz w:val="28"/>
          <w:szCs w:val="28"/>
        </w:rPr>
      </w:pPr>
      <w:r w:rsidRPr="00C348DD">
        <w:rPr>
          <w:rFonts w:ascii="Times New Roman" w:hAnsi="Times New Roman" w:cs="Times New Roman" w:hint="eastAsia"/>
          <w:sz w:val="28"/>
          <w:szCs w:val="28"/>
        </w:rPr>
        <w:t>организационно</w:t>
      </w:r>
      <w:r w:rsidRPr="00C348DD">
        <w:rPr>
          <w:rFonts w:ascii="Times New Roman" w:hAnsi="Times New Roman" w:cs="Times New Roman"/>
          <w:sz w:val="28"/>
          <w:szCs w:val="28"/>
        </w:rPr>
        <w:t>-</w:t>
      </w:r>
      <w:r w:rsidRPr="00C348DD">
        <w:rPr>
          <w:rFonts w:ascii="Times New Roman" w:hAnsi="Times New Roman" w:cs="Times New Roman" w:hint="eastAsia"/>
          <w:sz w:val="28"/>
          <w:szCs w:val="28"/>
        </w:rPr>
        <w:t>правовое</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обеспечение</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образовательной</w:t>
      </w:r>
      <w:r w:rsidR="00DF1737">
        <w:rPr>
          <w:rFonts w:ascii="Times New Roman" w:hAnsi="Times New Roman" w:cs="Times New Roman"/>
          <w:sz w:val="28"/>
          <w:szCs w:val="28"/>
        </w:rPr>
        <w:t xml:space="preserve"> </w:t>
      </w:r>
      <w:r w:rsidRPr="00C348DD">
        <w:rPr>
          <w:rFonts w:ascii="Times New Roman" w:hAnsi="Times New Roman" w:cs="Times New Roman" w:hint="eastAsia"/>
          <w:sz w:val="28"/>
          <w:szCs w:val="28"/>
        </w:rPr>
        <w:t>деятельности</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система</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управления</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качество</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подготовки</w:t>
      </w:r>
      <w:r w:rsidR="00DF1737">
        <w:rPr>
          <w:rFonts w:ascii="Times New Roman" w:hAnsi="Times New Roman" w:cs="Times New Roman"/>
          <w:sz w:val="28"/>
          <w:szCs w:val="28"/>
        </w:rPr>
        <w:t xml:space="preserve"> </w:t>
      </w:r>
      <w:r w:rsidRPr="00C348DD">
        <w:rPr>
          <w:rFonts w:ascii="Times New Roman" w:hAnsi="Times New Roman" w:cs="Times New Roman" w:hint="eastAsia"/>
          <w:sz w:val="28"/>
          <w:szCs w:val="28"/>
        </w:rPr>
        <w:t>выпускников</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кадровое</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обеспечение</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учебно</w:t>
      </w:r>
      <w:r w:rsidRPr="00C348DD">
        <w:rPr>
          <w:rFonts w:ascii="Times New Roman" w:hAnsi="Times New Roman" w:cs="Times New Roman"/>
          <w:sz w:val="28"/>
          <w:szCs w:val="28"/>
        </w:rPr>
        <w:t>-</w:t>
      </w:r>
      <w:r w:rsidRPr="00C348DD">
        <w:rPr>
          <w:rFonts w:ascii="Times New Roman" w:hAnsi="Times New Roman" w:cs="Times New Roman" w:hint="eastAsia"/>
          <w:sz w:val="28"/>
          <w:szCs w:val="28"/>
        </w:rPr>
        <w:t>методическая</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документация</w:t>
      </w:r>
      <w:r w:rsidRPr="00C348DD">
        <w:rPr>
          <w:rFonts w:ascii="Times New Roman" w:hAnsi="Times New Roman" w:cs="Times New Roman"/>
          <w:sz w:val="28"/>
          <w:szCs w:val="28"/>
        </w:rPr>
        <w:t>,</w:t>
      </w:r>
      <w:r w:rsidR="00DF1737">
        <w:rPr>
          <w:rFonts w:ascii="Times New Roman" w:hAnsi="Times New Roman" w:cs="Times New Roman"/>
          <w:sz w:val="28"/>
          <w:szCs w:val="28"/>
        </w:rPr>
        <w:t xml:space="preserve"> </w:t>
      </w:r>
      <w:r w:rsidRPr="00C348DD">
        <w:rPr>
          <w:rFonts w:ascii="Times New Roman" w:hAnsi="Times New Roman" w:cs="Times New Roman" w:hint="eastAsia"/>
          <w:sz w:val="28"/>
          <w:szCs w:val="28"/>
        </w:rPr>
        <w:t>материально</w:t>
      </w:r>
      <w:r w:rsidRPr="00C348DD">
        <w:rPr>
          <w:rFonts w:ascii="Times New Roman" w:hAnsi="Times New Roman" w:cs="Times New Roman"/>
          <w:sz w:val="28"/>
          <w:szCs w:val="28"/>
        </w:rPr>
        <w:t>-</w:t>
      </w:r>
      <w:r w:rsidRPr="00C348DD">
        <w:rPr>
          <w:rFonts w:ascii="Times New Roman" w:hAnsi="Times New Roman" w:cs="Times New Roman" w:hint="eastAsia"/>
          <w:sz w:val="28"/>
          <w:szCs w:val="28"/>
        </w:rPr>
        <w:t>техническая</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база</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в</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областном</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бюджетном</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профессиональном</w:t>
      </w:r>
      <w:r w:rsidR="00DF1737">
        <w:rPr>
          <w:rFonts w:ascii="Times New Roman" w:hAnsi="Times New Roman" w:cs="Times New Roman"/>
          <w:sz w:val="28"/>
          <w:szCs w:val="28"/>
        </w:rPr>
        <w:t xml:space="preserve"> </w:t>
      </w:r>
      <w:r w:rsidRPr="00C348DD">
        <w:rPr>
          <w:rFonts w:ascii="Times New Roman" w:hAnsi="Times New Roman" w:cs="Times New Roman" w:hint="eastAsia"/>
          <w:sz w:val="28"/>
          <w:szCs w:val="28"/>
        </w:rPr>
        <w:t>образовательном</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учреждении</w:t>
      </w:r>
      <w:r w:rsidRPr="00C348DD">
        <w:rPr>
          <w:rFonts w:ascii="Times New Roman" w:hAnsi="Times New Roman" w:cs="Times New Roman"/>
          <w:sz w:val="28"/>
          <w:szCs w:val="28"/>
        </w:rPr>
        <w:t xml:space="preserve"> </w:t>
      </w:r>
      <w:r w:rsidR="00DD3992">
        <w:rPr>
          <w:rFonts w:ascii="Times New Roman" w:hAnsi="Times New Roman" w:cs="Times New Roman" w:hint="eastAsia"/>
          <w:sz w:val="28"/>
          <w:szCs w:val="28"/>
        </w:rPr>
        <w:t>«</w:t>
      </w:r>
      <w:r w:rsidR="00DD3992">
        <w:rPr>
          <w:rFonts w:ascii="Times New Roman" w:hAnsi="Times New Roman" w:cs="Times New Roman"/>
          <w:sz w:val="28"/>
          <w:szCs w:val="28"/>
        </w:rPr>
        <w:t>К</w:t>
      </w:r>
      <w:r w:rsidRPr="00C348DD">
        <w:rPr>
          <w:rFonts w:ascii="Times New Roman" w:hAnsi="Times New Roman" w:cs="Times New Roman" w:hint="eastAsia"/>
          <w:sz w:val="28"/>
          <w:szCs w:val="28"/>
        </w:rPr>
        <w:t>урский</w:t>
      </w:r>
      <w:r w:rsidRPr="00C348DD">
        <w:rPr>
          <w:rFonts w:ascii="Times New Roman" w:hAnsi="Times New Roman" w:cs="Times New Roman"/>
          <w:sz w:val="28"/>
          <w:szCs w:val="28"/>
        </w:rPr>
        <w:t xml:space="preserve"> </w:t>
      </w:r>
      <w:r w:rsidR="00DD3992">
        <w:rPr>
          <w:rFonts w:ascii="Times New Roman" w:hAnsi="Times New Roman" w:cs="Times New Roman"/>
          <w:sz w:val="28"/>
          <w:szCs w:val="28"/>
        </w:rPr>
        <w:t>монтажный техникум</w:t>
      </w:r>
      <w:r w:rsidRPr="00C348DD">
        <w:rPr>
          <w:rFonts w:ascii="Times New Roman" w:hAnsi="Times New Roman" w:cs="Times New Roman" w:hint="eastAsia"/>
          <w:sz w:val="28"/>
          <w:szCs w:val="28"/>
        </w:rPr>
        <w:t>»</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соответствуют</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требования</w:t>
      </w:r>
      <w:r w:rsidR="00DD3992">
        <w:rPr>
          <w:rFonts w:ascii="Times New Roman" w:hAnsi="Times New Roman" w:cs="Times New Roman"/>
          <w:sz w:val="28"/>
          <w:szCs w:val="28"/>
        </w:rPr>
        <w:t>м</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ФГОС</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СПО</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и</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оцениваются</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как</w:t>
      </w:r>
      <w:r w:rsidR="00DD3992">
        <w:rPr>
          <w:rFonts w:ascii="Times New Roman" w:hAnsi="Times New Roman" w:cs="Times New Roman"/>
          <w:sz w:val="28"/>
          <w:szCs w:val="28"/>
        </w:rPr>
        <w:t xml:space="preserve"> отвечающие требованиям, пр</w:t>
      </w:r>
      <w:r w:rsidR="00A06482">
        <w:rPr>
          <w:rFonts w:ascii="Times New Roman" w:hAnsi="Times New Roman" w:cs="Times New Roman"/>
          <w:sz w:val="28"/>
          <w:szCs w:val="28"/>
        </w:rPr>
        <w:t>е</w:t>
      </w:r>
      <w:r w:rsidR="00DD3992">
        <w:rPr>
          <w:rFonts w:ascii="Times New Roman" w:hAnsi="Times New Roman" w:cs="Times New Roman"/>
          <w:sz w:val="28"/>
          <w:szCs w:val="28"/>
        </w:rPr>
        <w:t xml:space="preserve">дъявляемым к организации, подлежащей </w:t>
      </w:r>
      <w:r w:rsidR="00A06482">
        <w:rPr>
          <w:rFonts w:ascii="Times New Roman" w:hAnsi="Times New Roman" w:cs="Times New Roman"/>
          <w:sz w:val="28"/>
          <w:szCs w:val="28"/>
        </w:rPr>
        <w:t>самообследованию</w:t>
      </w:r>
      <w:r w:rsidR="00DD3992">
        <w:rPr>
          <w:rFonts w:ascii="Times New Roman" w:hAnsi="Times New Roman" w:cs="Times New Roman"/>
          <w:sz w:val="28"/>
          <w:szCs w:val="28"/>
        </w:rPr>
        <w:t xml:space="preserve"> </w:t>
      </w:r>
      <w:r w:rsidRPr="00C348DD">
        <w:rPr>
          <w:rFonts w:ascii="Times New Roman" w:hAnsi="Times New Roman" w:cs="Times New Roman"/>
          <w:sz w:val="28"/>
          <w:szCs w:val="28"/>
        </w:rPr>
        <w:t>;</w:t>
      </w:r>
    </w:p>
    <w:p w:rsidR="00C348DD" w:rsidRPr="00C348DD" w:rsidRDefault="00C348DD" w:rsidP="00A06482">
      <w:pPr>
        <w:numPr>
          <w:ilvl w:val="0"/>
          <w:numId w:val="61"/>
        </w:numPr>
        <w:jc w:val="both"/>
        <w:rPr>
          <w:rFonts w:ascii="Times New Roman" w:hAnsi="Times New Roman" w:cs="Times New Roman"/>
          <w:sz w:val="28"/>
          <w:szCs w:val="28"/>
        </w:rPr>
      </w:pPr>
      <w:r w:rsidRPr="00C348DD">
        <w:rPr>
          <w:rFonts w:ascii="Times New Roman" w:hAnsi="Times New Roman" w:cs="Times New Roman" w:hint="eastAsia"/>
          <w:sz w:val="28"/>
          <w:szCs w:val="28"/>
        </w:rPr>
        <w:t>перечень</w:t>
      </w:r>
      <w:r w:rsidRPr="00C348DD">
        <w:rPr>
          <w:rFonts w:ascii="Times New Roman" w:hAnsi="Times New Roman" w:cs="Times New Roman"/>
          <w:sz w:val="28"/>
          <w:szCs w:val="28"/>
        </w:rPr>
        <w:t xml:space="preserve"> </w:t>
      </w:r>
      <w:r w:rsidR="00DD3992" w:rsidRPr="00C348DD">
        <w:rPr>
          <w:rFonts w:ascii="Times New Roman" w:hAnsi="Times New Roman" w:cs="Times New Roman" w:hint="eastAsia"/>
          <w:sz w:val="28"/>
          <w:szCs w:val="28"/>
        </w:rPr>
        <w:t>реализуемых</w:t>
      </w:r>
      <w:r w:rsidR="00DD3992"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образовательных</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программ</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соответствует</w:t>
      </w:r>
      <w:r w:rsidRPr="00C348DD">
        <w:rPr>
          <w:rFonts w:ascii="Times New Roman" w:hAnsi="Times New Roman" w:cs="Times New Roman"/>
          <w:sz w:val="28"/>
          <w:szCs w:val="28"/>
        </w:rPr>
        <w:t xml:space="preserve"> </w:t>
      </w:r>
      <w:r w:rsidRPr="00C348DD">
        <w:rPr>
          <w:rFonts w:ascii="Times New Roman" w:hAnsi="Times New Roman" w:cs="Times New Roman" w:hint="eastAsia"/>
          <w:sz w:val="28"/>
          <w:szCs w:val="28"/>
        </w:rPr>
        <w:t>лицензии</w:t>
      </w:r>
      <w:r w:rsidRPr="00C348DD">
        <w:rPr>
          <w:rFonts w:ascii="Times New Roman" w:hAnsi="Times New Roman" w:cs="Times New Roman"/>
          <w:sz w:val="28"/>
          <w:szCs w:val="28"/>
        </w:rPr>
        <w:t>;</w:t>
      </w:r>
    </w:p>
    <w:p w:rsidR="00C348DD" w:rsidRPr="00A06482" w:rsidRDefault="00C348DD" w:rsidP="00A06482">
      <w:pPr>
        <w:numPr>
          <w:ilvl w:val="0"/>
          <w:numId w:val="61"/>
        </w:numPr>
        <w:jc w:val="both"/>
        <w:rPr>
          <w:rFonts w:ascii="Times New Roman" w:hAnsi="Times New Roman" w:cs="Times New Roman"/>
          <w:sz w:val="28"/>
          <w:szCs w:val="28"/>
        </w:rPr>
      </w:pPr>
      <w:r w:rsidRPr="00A06482">
        <w:rPr>
          <w:rFonts w:ascii="Times New Roman" w:hAnsi="Times New Roman" w:cs="Times New Roman" w:hint="eastAsia"/>
          <w:sz w:val="28"/>
          <w:szCs w:val="28"/>
        </w:rPr>
        <w:t>организационно</w:t>
      </w:r>
      <w:r w:rsidRPr="00A06482">
        <w:rPr>
          <w:rFonts w:ascii="Times New Roman" w:hAnsi="Times New Roman" w:cs="Times New Roman"/>
          <w:sz w:val="28"/>
          <w:szCs w:val="28"/>
        </w:rPr>
        <w:t>-</w:t>
      </w:r>
      <w:r w:rsidRPr="00A06482">
        <w:rPr>
          <w:rFonts w:ascii="Times New Roman" w:hAnsi="Times New Roman" w:cs="Times New Roman" w:hint="eastAsia"/>
          <w:sz w:val="28"/>
          <w:szCs w:val="28"/>
        </w:rPr>
        <w:t>правое</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обеспечение</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образовательной</w:t>
      </w:r>
      <w:r w:rsidR="00A06482"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деятельности</w:t>
      </w:r>
      <w:r w:rsidRPr="00A06482">
        <w:rPr>
          <w:rFonts w:ascii="Times New Roman" w:hAnsi="Times New Roman" w:cs="Times New Roman"/>
          <w:sz w:val="28"/>
          <w:szCs w:val="28"/>
        </w:rPr>
        <w:t xml:space="preserve"> </w:t>
      </w:r>
      <w:r w:rsidR="00A06482" w:rsidRPr="00A06482">
        <w:rPr>
          <w:rFonts w:ascii="Times New Roman" w:hAnsi="Times New Roman" w:cs="Times New Roman"/>
          <w:sz w:val="28"/>
          <w:szCs w:val="28"/>
        </w:rPr>
        <w:t>ОБПОУ</w:t>
      </w:r>
      <w:r w:rsidR="00A06482">
        <w:rPr>
          <w:rFonts w:ascii="Times New Roman" w:hAnsi="Times New Roman" w:cs="Times New Roman"/>
          <w:sz w:val="28"/>
          <w:szCs w:val="28"/>
        </w:rPr>
        <w:t> </w:t>
      </w:r>
      <w:r w:rsidR="00A06482" w:rsidRPr="00A06482">
        <w:rPr>
          <w:rFonts w:ascii="Times New Roman" w:hAnsi="Times New Roman" w:cs="Times New Roman"/>
          <w:sz w:val="28"/>
          <w:szCs w:val="28"/>
        </w:rPr>
        <w:t xml:space="preserve">«КМТ» </w:t>
      </w:r>
      <w:r w:rsidRPr="00A06482">
        <w:rPr>
          <w:rFonts w:ascii="Times New Roman" w:hAnsi="Times New Roman" w:cs="Times New Roman" w:hint="eastAsia"/>
          <w:sz w:val="28"/>
          <w:szCs w:val="28"/>
        </w:rPr>
        <w:t>соответствует</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требованиям</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предъявляемым</w:t>
      </w:r>
      <w:r w:rsidR="00A06482"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действующим</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законодательством</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к</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профессиональным</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образовательным</w:t>
      </w:r>
      <w:r w:rsidR="00A06482"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организациям</w:t>
      </w:r>
      <w:r w:rsidRPr="00A06482">
        <w:rPr>
          <w:rFonts w:ascii="Times New Roman" w:hAnsi="Times New Roman" w:cs="Times New Roman"/>
          <w:sz w:val="28"/>
          <w:szCs w:val="28"/>
        </w:rPr>
        <w:t>;</w:t>
      </w:r>
    </w:p>
    <w:p w:rsidR="00C348DD" w:rsidRPr="00A06482" w:rsidRDefault="00C348DD" w:rsidP="00A06482">
      <w:pPr>
        <w:numPr>
          <w:ilvl w:val="0"/>
          <w:numId w:val="61"/>
        </w:numPr>
        <w:jc w:val="both"/>
        <w:rPr>
          <w:rFonts w:ascii="Times New Roman" w:hAnsi="Times New Roman" w:cs="Times New Roman"/>
          <w:sz w:val="28"/>
          <w:szCs w:val="28"/>
        </w:rPr>
      </w:pP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структура</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учебных</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планов</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по</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специальностям</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и</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профессиям</w:t>
      </w:r>
      <w:r w:rsidRPr="00A06482">
        <w:rPr>
          <w:rFonts w:ascii="Times New Roman" w:hAnsi="Times New Roman" w:cs="Times New Roman"/>
          <w:sz w:val="28"/>
          <w:szCs w:val="28"/>
        </w:rPr>
        <w:t>,</w:t>
      </w:r>
      <w:r w:rsidR="00A06482"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перечень</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объем</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логичность</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и</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последовательность</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изучения</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учебных</w:t>
      </w:r>
      <w:r w:rsidR="00A06482"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предметов</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дисциплин</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профессиональных</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модулей</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соотношение</w:t>
      </w:r>
      <w:r w:rsidR="00A06482"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теоретической</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и</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практической</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подготовки</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соответствует</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требованиям</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ФГОС</w:t>
      </w:r>
      <w:r w:rsidR="00A06482"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СПО</w:t>
      </w:r>
      <w:r w:rsidRPr="00A06482">
        <w:rPr>
          <w:rFonts w:ascii="Times New Roman" w:hAnsi="Times New Roman" w:cs="Times New Roman"/>
          <w:sz w:val="28"/>
          <w:szCs w:val="28"/>
        </w:rPr>
        <w:t>;</w:t>
      </w:r>
    </w:p>
    <w:p w:rsidR="00C348DD" w:rsidRPr="00C348DD" w:rsidRDefault="00C348DD" w:rsidP="00A06482">
      <w:pPr>
        <w:numPr>
          <w:ilvl w:val="0"/>
          <w:numId w:val="61"/>
        </w:numPr>
        <w:jc w:val="both"/>
        <w:rPr>
          <w:rFonts w:ascii="Times New Roman" w:hAnsi="Times New Roman" w:cs="Times New Roman"/>
          <w:sz w:val="28"/>
          <w:szCs w:val="28"/>
        </w:rPr>
      </w:pPr>
      <w:r w:rsidRPr="00C348DD">
        <w:rPr>
          <w:rFonts w:ascii="Times New Roman" w:hAnsi="Times New Roman" w:cs="Times New Roman" w:hint="eastAsia"/>
          <w:sz w:val="28"/>
          <w:szCs w:val="28"/>
        </w:rPr>
        <w:t>кадровый</w:t>
      </w:r>
      <w:r w:rsidRPr="00C348DD">
        <w:rPr>
          <w:rFonts w:ascii="Times New Roman" w:hAnsi="Times New Roman" w:cs="Times New Roman"/>
          <w:sz w:val="28"/>
          <w:szCs w:val="28"/>
        </w:rPr>
        <w:t xml:space="preserve"> состав педагогических работников отвечает</w:t>
      </w:r>
      <w:r w:rsidR="00A06482">
        <w:rPr>
          <w:rFonts w:ascii="Times New Roman" w:hAnsi="Times New Roman" w:cs="Times New Roman"/>
          <w:sz w:val="28"/>
          <w:szCs w:val="28"/>
        </w:rPr>
        <w:t xml:space="preserve"> </w:t>
      </w:r>
      <w:r w:rsidRPr="00C348DD">
        <w:rPr>
          <w:rFonts w:ascii="Times New Roman" w:hAnsi="Times New Roman" w:cs="Times New Roman"/>
          <w:sz w:val="28"/>
          <w:szCs w:val="28"/>
        </w:rPr>
        <w:t>квалификационным требованиям профессионального стандарта;</w:t>
      </w:r>
    </w:p>
    <w:p w:rsidR="00766CCD" w:rsidRDefault="00766CCD" w:rsidP="00A06482">
      <w:pPr>
        <w:numPr>
          <w:ilvl w:val="0"/>
          <w:numId w:val="61"/>
        </w:numPr>
        <w:jc w:val="both"/>
        <w:rPr>
          <w:rFonts w:ascii="Times New Roman" w:hAnsi="Times New Roman" w:cs="Times New Roman"/>
          <w:sz w:val="28"/>
          <w:szCs w:val="28"/>
        </w:rPr>
      </w:pPr>
      <w:r>
        <w:rPr>
          <w:rFonts w:ascii="Times New Roman" w:hAnsi="Times New Roman" w:cs="Times New Roman"/>
          <w:sz w:val="28"/>
          <w:szCs w:val="28"/>
        </w:rPr>
        <w:t>формы текущего контроля, промежуточная аттестация обеспечивают оценку качества освоения основных профессиональных образовательных программ;</w:t>
      </w:r>
    </w:p>
    <w:p w:rsidR="00C348DD" w:rsidRPr="00A06482" w:rsidRDefault="00C348DD" w:rsidP="00766CCD">
      <w:pPr>
        <w:numPr>
          <w:ilvl w:val="0"/>
          <w:numId w:val="61"/>
        </w:numPr>
        <w:jc w:val="both"/>
        <w:rPr>
          <w:rFonts w:ascii="Times New Roman" w:hAnsi="Times New Roman" w:cs="Times New Roman"/>
          <w:sz w:val="28"/>
          <w:szCs w:val="28"/>
        </w:rPr>
      </w:pPr>
      <w:r w:rsidRPr="00A06482">
        <w:rPr>
          <w:rFonts w:ascii="Times New Roman" w:hAnsi="Times New Roman" w:cs="Times New Roman" w:hint="eastAsia"/>
          <w:sz w:val="28"/>
          <w:szCs w:val="28"/>
        </w:rPr>
        <w:t>результаты</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текущего</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контроля</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успеваемости</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промежуточной</w:t>
      </w:r>
      <w:r w:rsidR="00766CCD">
        <w:rPr>
          <w:rFonts w:ascii="Times New Roman" w:hAnsi="Times New Roman" w:cs="Times New Roman"/>
          <w:sz w:val="28"/>
          <w:szCs w:val="28"/>
        </w:rPr>
        <w:t xml:space="preserve"> аттестации государственной итоговой аттестации </w:t>
      </w:r>
      <w:r w:rsidRPr="00A06482">
        <w:rPr>
          <w:rFonts w:ascii="Times New Roman" w:hAnsi="Times New Roman" w:cs="Times New Roman" w:hint="eastAsia"/>
          <w:sz w:val="28"/>
          <w:szCs w:val="28"/>
        </w:rPr>
        <w:t>имеют</w:t>
      </w:r>
      <w:r w:rsidR="00A06482"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положительную</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динамику</w:t>
      </w:r>
      <w:r w:rsidRPr="00A06482">
        <w:rPr>
          <w:rFonts w:ascii="Times New Roman" w:hAnsi="Times New Roman" w:cs="Times New Roman"/>
          <w:sz w:val="28"/>
          <w:szCs w:val="28"/>
        </w:rPr>
        <w:t>;</w:t>
      </w:r>
    </w:p>
    <w:p w:rsidR="00766CCD" w:rsidRPr="00766CCD" w:rsidRDefault="00C348DD" w:rsidP="00766CCD">
      <w:pPr>
        <w:numPr>
          <w:ilvl w:val="0"/>
          <w:numId w:val="61"/>
        </w:numPr>
        <w:jc w:val="both"/>
        <w:rPr>
          <w:rFonts w:ascii="Times New Roman" w:hAnsi="Times New Roman" w:cs="Times New Roman"/>
          <w:sz w:val="28"/>
          <w:szCs w:val="28"/>
        </w:rPr>
      </w:pP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в</w:t>
      </w:r>
      <w:r w:rsidRPr="00A06482">
        <w:rPr>
          <w:rFonts w:ascii="Times New Roman" w:hAnsi="Times New Roman" w:cs="Times New Roman"/>
          <w:sz w:val="28"/>
          <w:szCs w:val="28"/>
        </w:rPr>
        <w:t xml:space="preserve"> </w:t>
      </w:r>
      <w:r w:rsidR="00766CCD">
        <w:rPr>
          <w:rFonts w:ascii="Times New Roman" w:hAnsi="Times New Roman" w:cs="Times New Roman"/>
          <w:sz w:val="28"/>
          <w:szCs w:val="28"/>
        </w:rPr>
        <w:t>ОБПОУ </w:t>
      </w:r>
      <w:r w:rsidR="00A06482" w:rsidRPr="00A06482">
        <w:rPr>
          <w:rFonts w:ascii="Times New Roman" w:hAnsi="Times New Roman" w:cs="Times New Roman"/>
          <w:sz w:val="28"/>
          <w:szCs w:val="28"/>
        </w:rPr>
        <w:t>«КМТ»</w:t>
      </w:r>
      <w:r w:rsidRPr="00A06482">
        <w:rPr>
          <w:rFonts w:ascii="Times New Roman" w:hAnsi="Times New Roman" w:cs="Times New Roman"/>
          <w:sz w:val="28"/>
          <w:szCs w:val="28"/>
        </w:rPr>
        <w:t xml:space="preserve"> </w:t>
      </w:r>
      <w:r w:rsidR="00A06482" w:rsidRPr="00A06482">
        <w:rPr>
          <w:rFonts w:ascii="Times New Roman" w:hAnsi="Times New Roman" w:cs="Times New Roman"/>
          <w:sz w:val="28"/>
          <w:szCs w:val="28"/>
        </w:rPr>
        <w:t>сложилась</w:t>
      </w:r>
      <w:r w:rsidRPr="00A06482">
        <w:rPr>
          <w:rFonts w:ascii="Times New Roman" w:hAnsi="Times New Roman" w:cs="Times New Roman"/>
          <w:sz w:val="28"/>
          <w:szCs w:val="28"/>
        </w:rPr>
        <w:t xml:space="preserve"> </w:t>
      </w:r>
      <w:r w:rsidR="00A06482" w:rsidRPr="00A06482">
        <w:rPr>
          <w:rFonts w:ascii="Times New Roman" w:hAnsi="Times New Roman" w:cs="Times New Roman"/>
          <w:sz w:val="28"/>
          <w:szCs w:val="28"/>
        </w:rPr>
        <w:t xml:space="preserve">эффективная </w:t>
      </w:r>
      <w:r w:rsidRPr="00A06482">
        <w:rPr>
          <w:rFonts w:ascii="Times New Roman" w:hAnsi="Times New Roman" w:cs="Times New Roman" w:hint="eastAsia"/>
          <w:sz w:val="28"/>
          <w:szCs w:val="28"/>
        </w:rPr>
        <w:t>система</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воспитательной</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работы</w:t>
      </w:r>
      <w:r w:rsidRPr="00A06482">
        <w:rPr>
          <w:rFonts w:ascii="Times New Roman" w:hAnsi="Times New Roman" w:cs="Times New Roman"/>
          <w:sz w:val="28"/>
          <w:szCs w:val="28"/>
        </w:rPr>
        <w:t>,</w:t>
      </w:r>
      <w:r w:rsidR="00A06482" w:rsidRPr="00A06482">
        <w:rPr>
          <w:rFonts w:ascii="Times New Roman" w:hAnsi="Times New Roman" w:cs="Times New Roman"/>
          <w:sz w:val="28"/>
          <w:szCs w:val="28"/>
        </w:rPr>
        <w:t xml:space="preserve"> </w:t>
      </w:r>
      <w:r w:rsidR="00766CCD" w:rsidRPr="00766CCD">
        <w:rPr>
          <w:rFonts w:ascii="Times New Roman" w:hAnsi="Times New Roman" w:cs="Times New Roman"/>
          <w:sz w:val="28"/>
          <w:szCs w:val="28"/>
        </w:rPr>
        <w:t>заключающаяся в обеспечении оптимальных условий для становления и самореализации личности студента, будущего конкурентоспособного специалиста, обладающего мировоззренческим потенциалом, высокой культурой и качествами гражданина-патриота, владеющего способностями к профессиональному, интеллектуальному и социальному росту.</w:t>
      </w:r>
    </w:p>
    <w:p w:rsidR="00C348DD" w:rsidRPr="00A06482" w:rsidRDefault="00C348DD" w:rsidP="00C348DD">
      <w:pPr>
        <w:numPr>
          <w:ilvl w:val="0"/>
          <w:numId w:val="61"/>
        </w:numPr>
        <w:jc w:val="both"/>
        <w:rPr>
          <w:rFonts w:ascii="Times New Roman" w:hAnsi="Times New Roman" w:cs="Times New Roman"/>
          <w:sz w:val="28"/>
          <w:szCs w:val="28"/>
        </w:rPr>
      </w:pP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материально</w:t>
      </w:r>
      <w:r w:rsidRPr="00A06482">
        <w:rPr>
          <w:rFonts w:ascii="Times New Roman" w:hAnsi="Times New Roman" w:cs="Times New Roman"/>
          <w:sz w:val="28"/>
          <w:szCs w:val="28"/>
        </w:rPr>
        <w:t>-</w:t>
      </w:r>
      <w:r w:rsidRPr="00A06482">
        <w:rPr>
          <w:rFonts w:ascii="Times New Roman" w:hAnsi="Times New Roman" w:cs="Times New Roman" w:hint="eastAsia"/>
          <w:sz w:val="28"/>
          <w:szCs w:val="28"/>
        </w:rPr>
        <w:t>техническая</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база</w:t>
      </w:r>
      <w:r w:rsidRPr="00A06482">
        <w:rPr>
          <w:rFonts w:ascii="Times New Roman" w:hAnsi="Times New Roman" w:cs="Times New Roman"/>
          <w:sz w:val="28"/>
          <w:szCs w:val="28"/>
        </w:rPr>
        <w:t xml:space="preserve"> </w:t>
      </w:r>
      <w:r w:rsidR="00A06482" w:rsidRPr="00A06482">
        <w:rPr>
          <w:rFonts w:ascii="Times New Roman" w:hAnsi="Times New Roman" w:cs="Times New Roman"/>
          <w:sz w:val="28"/>
          <w:szCs w:val="28"/>
        </w:rPr>
        <w:t xml:space="preserve">техникума </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по</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наименованию</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и</w:t>
      </w:r>
      <w:r w:rsidR="00A06482"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наличию</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оборудования</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технических</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средств</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обучения</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числу</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компьютерной</w:t>
      </w:r>
      <w:r w:rsidR="00A06482"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техники</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общему</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количеству</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учебных</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площадей</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темпам</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обновления</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учебно</w:t>
      </w:r>
      <w:r w:rsidRPr="00A06482">
        <w:rPr>
          <w:rFonts w:ascii="Times New Roman" w:hAnsi="Times New Roman" w:cs="Times New Roman"/>
          <w:sz w:val="28"/>
          <w:szCs w:val="28"/>
        </w:rPr>
        <w:t>-</w:t>
      </w:r>
      <w:r w:rsidRPr="00A06482">
        <w:rPr>
          <w:rFonts w:ascii="Times New Roman" w:hAnsi="Times New Roman" w:cs="Times New Roman" w:hint="eastAsia"/>
          <w:sz w:val="28"/>
          <w:szCs w:val="28"/>
        </w:rPr>
        <w:t>материальных</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ресурсов</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является</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достаточной</w:t>
      </w:r>
      <w:r w:rsidRPr="00A06482">
        <w:rPr>
          <w:rFonts w:ascii="Times New Roman" w:hAnsi="Times New Roman" w:cs="Times New Roman"/>
          <w:sz w:val="28"/>
          <w:szCs w:val="28"/>
        </w:rPr>
        <w:t xml:space="preserve">, </w:t>
      </w:r>
      <w:r w:rsidRPr="00A06482">
        <w:rPr>
          <w:rFonts w:ascii="Times New Roman" w:hAnsi="Times New Roman" w:cs="Times New Roman" w:hint="eastAsia"/>
          <w:sz w:val="28"/>
          <w:szCs w:val="28"/>
        </w:rPr>
        <w:t>соответствует</w:t>
      </w:r>
      <w:r w:rsidRPr="00A06482">
        <w:rPr>
          <w:rFonts w:ascii="Times New Roman" w:hAnsi="Times New Roman" w:cs="Times New Roman"/>
          <w:sz w:val="28"/>
          <w:szCs w:val="28"/>
        </w:rPr>
        <w:t xml:space="preserve"> </w:t>
      </w:r>
      <w:r w:rsidR="00A06482">
        <w:rPr>
          <w:rFonts w:ascii="Times New Roman" w:hAnsi="Times New Roman" w:cs="Times New Roman"/>
          <w:sz w:val="28"/>
          <w:szCs w:val="28"/>
        </w:rPr>
        <w:t>требованиям к качественной реализации основных образовательных программ, программ дополнительного профессионального образования и программ профессионального обучения.</w:t>
      </w:r>
    </w:p>
    <w:p w:rsidR="00462AF8" w:rsidRDefault="00DF1737" w:rsidP="00462AF8">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Результаты деятельности подтверждают, что</w:t>
      </w:r>
      <w:r w:rsidR="00462AF8">
        <w:rPr>
          <w:rFonts w:ascii="Times New Roman" w:hAnsi="Times New Roman" w:cs="Times New Roman"/>
          <w:sz w:val="28"/>
          <w:szCs w:val="28"/>
        </w:rPr>
        <w:t xml:space="preserve"> для дальнейшего</w:t>
      </w:r>
      <w:r>
        <w:rPr>
          <w:rFonts w:ascii="Times New Roman" w:hAnsi="Times New Roman" w:cs="Times New Roman"/>
          <w:sz w:val="28"/>
          <w:szCs w:val="28"/>
        </w:rPr>
        <w:t xml:space="preserve"> успешного развития и обеспечения качества подготовки конкурентособных специалистов строительной отрасли ОБПОУ КМТ» необходимо </w:t>
      </w:r>
      <w:r w:rsidR="00462AF8">
        <w:rPr>
          <w:rFonts w:ascii="Times New Roman" w:hAnsi="Times New Roman" w:cs="Times New Roman"/>
          <w:sz w:val="28"/>
          <w:szCs w:val="28"/>
        </w:rPr>
        <w:t xml:space="preserve">продолжить </w:t>
      </w:r>
      <w:r w:rsidR="00462AF8">
        <w:rPr>
          <w:rFonts w:ascii="Times New Roman" w:hAnsi="Times New Roman" w:cs="Times New Roman"/>
          <w:sz w:val="28"/>
          <w:szCs w:val="28"/>
        </w:rPr>
        <w:lastRenderedPageBreak/>
        <w:t xml:space="preserve">работу по решению задач, обусловленных современными требованиями экономики и системы профессионального образования: </w:t>
      </w:r>
    </w:p>
    <w:p w:rsidR="00462AF8" w:rsidRPr="00CB26E1" w:rsidRDefault="00462AF8" w:rsidP="00462AF8">
      <w:pPr>
        <w:tabs>
          <w:tab w:val="left" w:pos="0"/>
        </w:tabs>
        <w:suppressAutoHyphens/>
        <w:ind w:firstLine="709"/>
        <w:jc w:val="both"/>
        <w:rPr>
          <w:rFonts w:ascii="Times New Roman" w:eastAsia="Arial Unicode MS" w:hAnsi="Times New Roman" w:cs="Times New Roman"/>
          <w:sz w:val="28"/>
          <w:szCs w:val="28"/>
        </w:rPr>
      </w:pPr>
      <w:r w:rsidRPr="007A25EB">
        <w:rPr>
          <w:rFonts w:ascii="Times New Roman" w:hAnsi="Times New Roman" w:cs="Times New Roman"/>
          <w:sz w:val="28"/>
          <w:szCs w:val="28"/>
        </w:rPr>
        <w:t>1. </w:t>
      </w:r>
      <w:r>
        <w:rPr>
          <w:rFonts w:ascii="Times New Roman" w:hAnsi="Times New Roman" w:cs="Times New Roman"/>
          <w:sz w:val="28"/>
          <w:szCs w:val="28"/>
        </w:rPr>
        <w:t>М</w:t>
      </w:r>
      <w:r w:rsidRPr="007A25EB">
        <w:rPr>
          <w:rFonts w:ascii="Times New Roman" w:hAnsi="Times New Roman" w:cs="Times New Roman"/>
          <w:sz w:val="28"/>
          <w:szCs w:val="28"/>
        </w:rPr>
        <w:t>одернизаци</w:t>
      </w:r>
      <w:r>
        <w:rPr>
          <w:rFonts w:ascii="Times New Roman" w:hAnsi="Times New Roman" w:cs="Times New Roman"/>
          <w:sz w:val="28"/>
          <w:szCs w:val="28"/>
        </w:rPr>
        <w:t>я</w:t>
      </w:r>
      <w:r w:rsidRPr="007A25EB">
        <w:rPr>
          <w:rFonts w:ascii="Times New Roman" w:hAnsi="Times New Roman" w:cs="Times New Roman"/>
          <w:sz w:val="28"/>
          <w:szCs w:val="28"/>
        </w:rPr>
        <w:t xml:space="preserve"> учебно-материальной базы.</w:t>
      </w:r>
      <w:r>
        <w:rPr>
          <w:rFonts w:ascii="Times New Roman" w:hAnsi="Times New Roman" w:cs="Times New Roman"/>
          <w:sz w:val="28"/>
          <w:szCs w:val="28"/>
        </w:rPr>
        <w:t xml:space="preserve"> </w:t>
      </w:r>
      <w:r w:rsidRPr="00CB26E1">
        <w:rPr>
          <w:rFonts w:ascii="Times New Roman" w:hAnsi="Times New Roman" w:cs="Times New Roman"/>
          <w:sz w:val="28"/>
          <w:szCs w:val="28"/>
        </w:rPr>
        <w:t>Созда</w:t>
      </w:r>
      <w:r>
        <w:rPr>
          <w:rFonts w:ascii="Times New Roman" w:hAnsi="Times New Roman" w:cs="Times New Roman"/>
          <w:sz w:val="28"/>
          <w:szCs w:val="28"/>
        </w:rPr>
        <w:t>ние мастерских</w:t>
      </w:r>
      <w:r w:rsidRPr="00CB26E1">
        <w:rPr>
          <w:rFonts w:ascii="Times New Roman" w:hAnsi="Times New Roman" w:cs="Times New Roman"/>
          <w:sz w:val="28"/>
          <w:szCs w:val="28"/>
        </w:rPr>
        <w:t>, оснащенны</w:t>
      </w:r>
      <w:r>
        <w:rPr>
          <w:rFonts w:ascii="Times New Roman" w:hAnsi="Times New Roman" w:cs="Times New Roman"/>
          <w:sz w:val="28"/>
          <w:szCs w:val="28"/>
        </w:rPr>
        <w:t>х</w:t>
      </w:r>
      <w:r w:rsidRPr="00CB26E1">
        <w:rPr>
          <w:rFonts w:ascii="Times New Roman" w:hAnsi="Times New Roman" w:cs="Times New Roman"/>
          <w:sz w:val="28"/>
          <w:szCs w:val="28"/>
        </w:rPr>
        <w:t xml:space="preserve"> современной материально-технической базой по </w:t>
      </w:r>
      <w:r>
        <w:rPr>
          <w:rFonts w:ascii="Times New Roman" w:hAnsi="Times New Roman" w:cs="Times New Roman"/>
          <w:sz w:val="28"/>
          <w:szCs w:val="28"/>
        </w:rPr>
        <w:t xml:space="preserve">новым </w:t>
      </w:r>
      <w:r w:rsidRPr="00CB26E1">
        <w:rPr>
          <w:rFonts w:ascii="Times New Roman" w:hAnsi="Times New Roman" w:cs="Times New Roman"/>
          <w:sz w:val="28"/>
          <w:szCs w:val="28"/>
        </w:rPr>
        <w:t>компетенциям</w:t>
      </w:r>
      <w:r w:rsidRPr="00CB26E1">
        <w:rPr>
          <w:rFonts w:ascii="Times New Roman" w:eastAsia="Arial Unicode MS" w:hAnsi="Times New Roman" w:cs="Times New Roman"/>
          <w:sz w:val="28"/>
          <w:szCs w:val="28"/>
        </w:rPr>
        <w:t xml:space="preserve"> «Сантехника и отопление», «К</w:t>
      </w:r>
      <w:r>
        <w:rPr>
          <w:rFonts w:ascii="Times New Roman" w:eastAsia="Arial Unicode MS" w:hAnsi="Times New Roman" w:cs="Times New Roman"/>
          <w:sz w:val="28"/>
          <w:szCs w:val="28"/>
        </w:rPr>
        <w:t>ровельные работы по металлу», «</w:t>
      </w:r>
      <w:r w:rsidRPr="00CB26E1">
        <w:rPr>
          <w:rFonts w:ascii="Times New Roman" w:eastAsia="Arial Unicode MS" w:hAnsi="Times New Roman" w:cs="Times New Roman"/>
          <w:sz w:val="28"/>
          <w:szCs w:val="28"/>
        </w:rPr>
        <w:t>Малярные и декоративные работы», «Электромонтаж», «Геодезия».</w:t>
      </w:r>
    </w:p>
    <w:p w:rsidR="00462AF8" w:rsidRDefault="00462AF8" w:rsidP="00462AF8">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2.</w:t>
      </w:r>
      <w:r w:rsidRPr="007A25EB">
        <w:rPr>
          <w:rFonts w:ascii="Times New Roman" w:hAnsi="Times New Roman" w:cs="Times New Roman"/>
          <w:sz w:val="28"/>
          <w:szCs w:val="28"/>
        </w:rPr>
        <w:t> </w:t>
      </w:r>
      <w:r>
        <w:rPr>
          <w:rFonts w:ascii="Times New Roman" w:hAnsi="Times New Roman" w:cs="Times New Roman"/>
          <w:sz w:val="28"/>
          <w:szCs w:val="28"/>
        </w:rPr>
        <w:t>Об</w:t>
      </w:r>
      <w:r w:rsidRPr="007A25EB">
        <w:rPr>
          <w:rFonts w:ascii="Times New Roman" w:hAnsi="Times New Roman" w:cs="Times New Roman"/>
          <w:sz w:val="28"/>
          <w:szCs w:val="28"/>
        </w:rPr>
        <w:t xml:space="preserve">новление содержания и организации профессионального образования </w:t>
      </w:r>
      <w:r>
        <w:rPr>
          <w:rFonts w:ascii="Times New Roman" w:hAnsi="Times New Roman" w:cs="Times New Roman"/>
          <w:sz w:val="28"/>
          <w:szCs w:val="28"/>
        </w:rPr>
        <w:t xml:space="preserve">в </w:t>
      </w:r>
      <w:r w:rsidRPr="007A25EB">
        <w:rPr>
          <w:rFonts w:ascii="Times New Roman" w:hAnsi="Times New Roman" w:cs="Times New Roman"/>
          <w:sz w:val="28"/>
          <w:szCs w:val="28"/>
        </w:rPr>
        <w:t>услови</w:t>
      </w:r>
      <w:r>
        <w:rPr>
          <w:rFonts w:ascii="Times New Roman" w:hAnsi="Times New Roman" w:cs="Times New Roman"/>
          <w:sz w:val="28"/>
          <w:szCs w:val="28"/>
        </w:rPr>
        <w:t>ях</w:t>
      </w:r>
      <w:r w:rsidRPr="007A25EB">
        <w:rPr>
          <w:rFonts w:ascii="Times New Roman" w:hAnsi="Times New Roman" w:cs="Times New Roman"/>
          <w:sz w:val="28"/>
          <w:szCs w:val="28"/>
        </w:rPr>
        <w:t xml:space="preserve"> перехода к подготовке квалифицированных специалистов в соо</w:t>
      </w:r>
      <w:r>
        <w:rPr>
          <w:rFonts w:ascii="Times New Roman" w:hAnsi="Times New Roman" w:cs="Times New Roman"/>
          <w:sz w:val="28"/>
          <w:szCs w:val="28"/>
        </w:rPr>
        <w:t>тветствии со ФГОС СПО по ТОП-50.</w:t>
      </w:r>
    </w:p>
    <w:p w:rsidR="00462AF8" w:rsidRPr="007A25EB" w:rsidRDefault="00462AF8" w:rsidP="00462AF8">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 С</w:t>
      </w:r>
      <w:r w:rsidRPr="007A25EB">
        <w:rPr>
          <w:rFonts w:ascii="Times New Roman" w:hAnsi="Times New Roman" w:cs="Times New Roman"/>
          <w:sz w:val="28"/>
          <w:szCs w:val="28"/>
        </w:rPr>
        <w:t xml:space="preserve">оздание кадровых организационных, материально-технических условий внедрения актуализированных стандартов; внедрение методик </w:t>
      </w:r>
      <w:r w:rsidRPr="007A25EB">
        <w:rPr>
          <w:rFonts w:ascii="Times New Roman" w:hAnsi="Times New Roman" w:cs="Times New Roman"/>
          <w:sz w:val="28"/>
          <w:szCs w:val="28"/>
          <w:lang w:val="en-US"/>
        </w:rPr>
        <w:t>WSR</w:t>
      </w:r>
      <w:r>
        <w:rPr>
          <w:rFonts w:ascii="Times New Roman" w:hAnsi="Times New Roman" w:cs="Times New Roman"/>
          <w:sz w:val="28"/>
          <w:szCs w:val="28"/>
        </w:rPr>
        <w:t> </w:t>
      </w:r>
      <w:r w:rsidRPr="007A25EB">
        <w:rPr>
          <w:rFonts w:ascii="Times New Roman" w:hAnsi="Times New Roman" w:cs="Times New Roman"/>
          <w:sz w:val="28"/>
          <w:szCs w:val="28"/>
        </w:rPr>
        <w:t>в процедуру государственной итоговой аттестации в форме демонстрационного экзамена.</w:t>
      </w:r>
    </w:p>
    <w:p w:rsidR="00462AF8" w:rsidRDefault="00462AF8" w:rsidP="00462AF8">
      <w:pPr>
        <w:ind w:firstLine="567"/>
        <w:jc w:val="both"/>
        <w:rPr>
          <w:rFonts w:ascii="Times New Roman" w:eastAsia="Arial Unicode MS" w:hAnsi="Times New Roman" w:cs="Times New Roman"/>
          <w:sz w:val="28"/>
          <w:szCs w:val="28"/>
        </w:rPr>
      </w:pPr>
      <w:r>
        <w:rPr>
          <w:rFonts w:ascii="Times New Roman" w:hAnsi="Times New Roman" w:cs="Times New Roman"/>
          <w:sz w:val="28"/>
          <w:szCs w:val="28"/>
        </w:rPr>
        <w:t>4</w:t>
      </w:r>
      <w:r w:rsidRPr="007A25EB">
        <w:rPr>
          <w:rFonts w:ascii="Times New Roman" w:hAnsi="Times New Roman" w:cs="Times New Roman"/>
          <w:sz w:val="28"/>
          <w:szCs w:val="28"/>
        </w:rPr>
        <w:t>. </w:t>
      </w:r>
      <w:r>
        <w:rPr>
          <w:rFonts w:ascii="Times New Roman" w:hAnsi="Times New Roman" w:cs="Times New Roman"/>
          <w:sz w:val="28"/>
          <w:szCs w:val="28"/>
        </w:rPr>
        <w:t>О</w:t>
      </w:r>
      <w:r w:rsidRPr="007A25EB">
        <w:rPr>
          <w:rFonts w:ascii="Times New Roman" w:hAnsi="Times New Roman" w:cs="Times New Roman"/>
          <w:sz w:val="28"/>
          <w:szCs w:val="28"/>
        </w:rPr>
        <w:t>каза</w:t>
      </w:r>
      <w:r>
        <w:rPr>
          <w:rFonts w:ascii="Times New Roman" w:hAnsi="Times New Roman" w:cs="Times New Roman"/>
          <w:sz w:val="28"/>
          <w:szCs w:val="28"/>
        </w:rPr>
        <w:t>ние</w:t>
      </w:r>
      <w:r w:rsidRPr="007A25EB">
        <w:rPr>
          <w:rFonts w:ascii="Times New Roman" w:hAnsi="Times New Roman" w:cs="Times New Roman"/>
          <w:sz w:val="28"/>
          <w:szCs w:val="28"/>
        </w:rPr>
        <w:t xml:space="preserve"> индивидуальн</w:t>
      </w:r>
      <w:r>
        <w:rPr>
          <w:rFonts w:ascii="Times New Roman" w:hAnsi="Times New Roman" w:cs="Times New Roman"/>
          <w:sz w:val="28"/>
          <w:szCs w:val="28"/>
        </w:rPr>
        <w:t>ой</w:t>
      </w:r>
      <w:r w:rsidRPr="007A25EB">
        <w:rPr>
          <w:rFonts w:ascii="Times New Roman" w:hAnsi="Times New Roman" w:cs="Times New Roman"/>
          <w:sz w:val="28"/>
          <w:szCs w:val="28"/>
        </w:rPr>
        <w:t xml:space="preserve"> и группов</w:t>
      </w:r>
      <w:r>
        <w:rPr>
          <w:rFonts w:ascii="Times New Roman" w:hAnsi="Times New Roman" w:cs="Times New Roman"/>
          <w:sz w:val="28"/>
          <w:szCs w:val="28"/>
        </w:rPr>
        <w:t>ой</w:t>
      </w:r>
      <w:r w:rsidRPr="007A25EB">
        <w:rPr>
          <w:rFonts w:ascii="Times New Roman" w:hAnsi="Times New Roman" w:cs="Times New Roman"/>
          <w:sz w:val="28"/>
          <w:szCs w:val="28"/>
        </w:rPr>
        <w:t xml:space="preserve"> консультативн</w:t>
      </w:r>
      <w:r>
        <w:rPr>
          <w:rFonts w:ascii="Times New Roman" w:hAnsi="Times New Roman" w:cs="Times New Roman"/>
          <w:sz w:val="28"/>
          <w:szCs w:val="28"/>
        </w:rPr>
        <w:t>ой помощи</w:t>
      </w:r>
      <w:r w:rsidRPr="007A25EB">
        <w:rPr>
          <w:rFonts w:ascii="Times New Roman" w:hAnsi="Times New Roman" w:cs="Times New Roman"/>
          <w:sz w:val="28"/>
          <w:szCs w:val="28"/>
        </w:rPr>
        <w:t>, созда</w:t>
      </w:r>
      <w:r>
        <w:rPr>
          <w:rFonts w:ascii="Times New Roman" w:hAnsi="Times New Roman" w:cs="Times New Roman"/>
          <w:sz w:val="28"/>
          <w:szCs w:val="28"/>
        </w:rPr>
        <w:t>ние технических</w:t>
      </w:r>
      <w:r w:rsidRPr="007A25EB">
        <w:rPr>
          <w:rFonts w:ascii="Times New Roman" w:hAnsi="Times New Roman" w:cs="Times New Roman"/>
          <w:sz w:val="28"/>
          <w:szCs w:val="28"/>
        </w:rPr>
        <w:t xml:space="preserve"> и методически</w:t>
      </w:r>
      <w:r>
        <w:rPr>
          <w:rFonts w:ascii="Times New Roman" w:hAnsi="Times New Roman" w:cs="Times New Roman"/>
          <w:sz w:val="28"/>
          <w:szCs w:val="28"/>
        </w:rPr>
        <w:t>х</w:t>
      </w:r>
      <w:r w:rsidRPr="007A25EB">
        <w:rPr>
          <w:rFonts w:ascii="Times New Roman" w:hAnsi="Times New Roman" w:cs="Times New Roman"/>
          <w:sz w:val="28"/>
          <w:szCs w:val="28"/>
        </w:rPr>
        <w:t xml:space="preserve"> услови</w:t>
      </w:r>
      <w:r w:rsidR="00DD3992">
        <w:rPr>
          <w:rFonts w:ascii="Times New Roman" w:hAnsi="Times New Roman" w:cs="Times New Roman"/>
          <w:sz w:val="28"/>
          <w:szCs w:val="28"/>
        </w:rPr>
        <w:t>й</w:t>
      </w:r>
      <w:r w:rsidRPr="007A25EB">
        <w:rPr>
          <w:rFonts w:ascii="Times New Roman" w:hAnsi="Times New Roman" w:cs="Times New Roman"/>
          <w:sz w:val="28"/>
          <w:szCs w:val="28"/>
        </w:rPr>
        <w:t xml:space="preserve"> для преподавателей и мастеров производственного обучения с целью повыше</w:t>
      </w:r>
      <w:r w:rsidR="00DD3992">
        <w:rPr>
          <w:rFonts w:ascii="Times New Roman" w:hAnsi="Times New Roman" w:cs="Times New Roman"/>
          <w:sz w:val="28"/>
          <w:szCs w:val="28"/>
        </w:rPr>
        <w:t xml:space="preserve">ния соответствующих компетенций </w:t>
      </w:r>
      <w:r w:rsidRPr="007A25EB">
        <w:rPr>
          <w:rFonts w:ascii="Times New Roman" w:hAnsi="Times New Roman" w:cs="Times New Roman"/>
          <w:sz w:val="28"/>
          <w:szCs w:val="28"/>
        </w:rPr>
        <w:t xml:space="preserve">в области современных </w:t>
      </w:r>
      <w:r>
        <w:rPr>
          <w:rFonts w:ascii="Times New Roman" w:hAnsi="Times New Roman" w:cs="Times New Roman"/>
          <w:sz w:val="28"/>
          <w:szCs w:val="28"/>
        </w:rPr>
        <w:t xml:space="preserve">дистанционных образовательных технологий и </w:t>
      </w:r>
      <w:r w:rsidR="00DD3992">
        <w:rPr>
          <w:rFonts w:ascii="Times New Roman" w:hAnsi="Times New Roman" w:cs="Times New Roman"/>
          <w:sz w:val="28"/>
          <w:szCs w:val="28"/>
        </w:rPr>
        <w:t xml:space="preserve">электронного </w:t>
      </w:r>
      <w:r w:rsidRPr="007A25EB">
        <w:rPr>
          <w:rFonts w:ascii="Times New Roman" w:hAnsi="Times New Roman" w:cs="Times New Roman"/>
          <w:sz w:val="28"/>
          <w:szCs w:val="28"/>
        </w:rPr>
        <w:t xml:space="preserve">обучения. </w:t>
      </w:r>
      <w:r w:rsidR="00DD3992">
        <w:rPr>
          <w:rFonts w:ascii="Times New Roman" w:hAnsi="Times New Roman" w:cs="Times New Roman"/>
          <w:sz w:val="28"/>
          <w:szCs w:val="28"/>
        </w:rPr>
        <w:t>С</w:t>
      </w:r>
      <w:r w:rsidRPr="007A25EB">
        <w:rPr>
          <w:rFonts w:ascii="Times New Roman" w:hAnsi="Times New Roman" w:cs="Times New Roman"/>
          <w:sz w:val="28"/>
          <w:szCs w:val="28"/>
        </w:rPr>
        <w:t>озда</w:t>
      </w:r>
      <w:r w:rsidR="00DD3992">
        <w:rPr>
          <w:rFonts w:ascii="Times New Roman" w:hAnsi="Times New Roman" w:cs="Times New Roman"/>
          <w:sz w:val="28"/>
          <w:szCs w:val="28"/>
        </w:rPr>
        <w:t>ние</w:t>
      </w:r>
      <w:r w:rsidRPr="007A25EB">
        <w:rPr>
          <w:rFonts w:ascii="Times New Roman" w:hAnsi="Times New Roman" w:cs="Times New Roman"/>
          <w:sz w:val="28"/>
          <w:szCs w:val="28"/>
        </w:rPr>
        <w:t xml:space="preserve"> </w:t>
      </w:r>
      <w:r w:rsidR="00DD3992">
        <w:rPr>
          <w:rFonts w:ascii="Times New Roman" w:hAnsi="Times New Roman" w:cs="Times New Roman"/>
          <w:sz w:val="28"/>
          <w:szCs w:val="28"/>
        </w:rPr>
        <w:t xml:space="preserve">в ОБПОУ «КМТ» </w:t>
      </w:r>
      <w:r w:rsidRPr="007A25EB">
        <w:rPr>
          <w:rFonts w:ascii="Times New Roman" w:hAnsi="Times New Roman" w:cs="Times New Roman"/>
          <w:sz w:val="28"/>
          <w:szCs w:val="28"/>
        </w:rPr>
        <w:t>современн</w:t>
      </w:r>
      <w:r w:rsidR="00DD3992">
        <w:rPr>
          <w:rFonts w:ascii="Times New Roman" w:hAnsi="Times New Roman" w:cs="Times New Roman"/>
          <w:sz w:val="28"/>
          <w:szCs w:val="28"/>
        </w:rPr>
        <w:t>ой</w:t>
      </w:r>
      <w:r w:rsidRPr="007A25EB">
        <w:rPr>
          <w:rFonts w:ascii="Times New Roman" w:hAnsi="Times New Roman" w:cs="Times New Roman"/>
          <w:sz w:val="28"/>
          <w:szCs w:val="28"/>
        </w:rPr>
        <w:t xml:space="preserve"> и безопасн</w:t>
      </w:r>
      <w:r w:rsidR="00DD3992">
        <w:rPr>
          <w:rFonts w:ascii="Times New Roman" w:hAnsi="Times New Roman" w:cs="Times New Roman"/>
          <w:sz w:val="28"/>
          <w:szCs w:val="28"/>
        </w:rPr>
        <w:t>ой</w:t>
      </w:r>
      <w:r w:rsidRPr="007A25EB">
        <w:rPr>
          <w:rFonts w:ascii="Times New Roman" w:hAnsi="Times New Roman" w:cs="Times New Roman"/>
          <w:sz w:val="28"/>
          <w:szCs w:val="28"/>
        </w:rPr>
        <w:t xml:space="preserve"> цифров</w:t>
      </w:r>
      <w:r w:rsidR="00DD3992">
        <w:rPr>
          <w:rFonts w:ascii="Times New Roman" w:hAnsi="Times New Roman" w:cs="Times New Roman"/>
          <w:sz w:val="28"/>
          <w:szCs w:val="28"/>
        </w:rPr>
        <w:t>ой</w:t>
      </w:r>
      <w:r w:rsidRPr="007A25EB">
        <w:rPr>
          <w:rFonts w:ascii="Times New Roman" w:hAnsi="Times New Roman" w:cs="Times New Roman"/>
          <w:sz w:val="28"/>
          <w:szCs w:val="28"/>
        </w:rPr>
        <w:t xml:space="preserve"> образовательн</w:t>
      </w:r>
      <w:r w:rsidR="00DD3992">
        <w:rPr>
          <w:rFonts w:ascii="Times New Roman" w:hAnsi="Times New Roman" w:cs="Times New Roman"/>
          <w:sz w:val="28"/>
          <w:szCs w:val="28"/>
        </w:rPr>
        <w:t>ой</w:t>
      </w:r>
      <w:r w:rsidRPr="007A25EB">
        <w:rPr>
          <w:rFonts w:ascii="Times New Roman" w:hAnsi="Times New Roman" w:cs="Times New Roman"/>
          <w:sz w:val="28"/>
          <w:szCs w:val="28"/>
        </w:rPr>
        <w:t xml:space="preserve"> сред</w:t>
      </w:r>
      <w:r w:rsidR="00DD3992">
        <w:rPr>
          <w:rFonts w:ascii="Times New Roman" w:hAnsi="Times New Roman" w:cs="Times New Roman"/>
          <w:sz w:val="28"/>
          <w:szCs w:val="28"/>
        </w:rPr>
        <w:t>ы</w:t>
      </w:r>
      <w:r w:rsidRPr="007A25EB">
        <w:rPr>
          <w:rFonts w:ascii="Times New Roman" w:hAnsi="Times New Roman" w:cs="Times New Roman"/>
          <w:sz w:val="28"/>
          <w:szCs w:val="28"/>
        </w:rPr>
        <w:t>, обеспечивающ</w:t>
      </w:r>
      <w:r w:rsidR="00DD3992">
        <w:rPr>
          <w:rFonts w:ascii="Times New Roman" w:hAnsi="Times New Roman" w:cs="Times New Roman"/>
          <w:sz w:val="28"/>
          <w:szCs w:val="28"/>
        </w:rPr>
        <w:t>ей</w:t>
      </w:r>
      <w:r w:rsidRPr="007A25EB">
        <w:rPr>
          <w:rFonts w:ascii="Times New Roman" w:hAnsi="Times New Roman" w:cs="Times New Roman"/>
          <w:sz w:val="28"/>
          <w:szCs w:val="28"/>
        </w:rPr>
        <w:t xml:space="preserve"> высокое качество и доступность всех видов профессионального образования.</w:t>
      </w:r>
      <w:r w:rsidRPr="0038761F">
        <w:rPr>
          <w:rFonts w:ascii="Times New Roman" w:eastAsia="Arial Unicode MS" w:hAnsi="Times New Roman" w:cs="Times New Roman"/>
          <w:sz w:val="28"/>
          <w:szCs w:val="28"/>
        </w:rPr>
        <w:t xml:space="preserve"> </w:t>
      </w:r>
    </w:p>
    <w:p w:rsidR="00462AF8" w:rsidRPr="007A25EB" w:rsidRDefault="00462AF8" w:rsidP="00DD3992">
      <w:pPr>
        <w:ind w:firstLine="567"/>
        <w:jc w:val="both"/>
        <w:rPr>
          <w:rFonts w:ascii="Times New Roman" w:hAnsi="Times New Roman" w:cs="Times New Roman"/>
          <w:sz w:val="28"/>
          <w:szCs w:val="28"/>
        </w:rPr>
      </w:pPr>
      <w:r>
        <w:rPr>
          <w:rFonts w:ascii="Times New Roman" w:eastAsia="Arial Unicode MS" w:hAnsi="Times New Roman" w:cs="Times New Roman"/>
          <w:sz w:val="28"/>
          <w:szCs w:val="28"/>
        </w:rPr>
        <w:t>5.</w:t>
      </w:r>
      <w:r w:rsidR="00DD3992">
        <w:rPr>
          <w:rFonts w:ascii="Times New Roman" w:eastAsia="Arial Unicode MS" w:hAnsi="Times New Roman" w:cs="Times New Roman"/>
          <w:sz w:val="28"/>
          <w:szCs w:val="28"/>
        </w:rPr>
        <w:t> Р</w:t>
      </w:r>
      <w:r w:rsidRPr="00CB26E1">
        <w:rPr>
          <w:rFonts w:ascii="Times New Roman" w:eastAsia="Arial Unicode MS" w:hAnsi="Times New Roman" w:cs="Times New Roman"/>
          <w:sz w:val="28"/>
          <w:szCs w:val="28"/>
        </w:rPr>
        <w:t>азработ</w:t>
      </w:r>
      <w:r w:rsidR="00DD3992">
        <w:rPr>
          <w:rFonts w:ascii="Times New Roman" w:eastAsia="Arial Unicode MS" w:hAnsi="Times New Roman" w:cs="Times New Roman"/>
          <w:sz w:val="28"/>
          <w:szCs w:val="28"/>
        </w:rPr>
        <w:t>ка</w:t>
      </w:r>
      <w:r w:rsidRPr="00CB26E1">
        <w:rPr>
          <w:rFonts w:ascii="Times New Roman" w:eastAsia="Arial Unicode MS" w:hAnsi="Times New Roman" w:cs="Times New Roman"/>
          <w:sz w:val="28"/>
          <w:szCs w:val="28"/>
        </w:rPr>
        <w:t xml:space="preserve"> и реализ</w:t>
      </w:r>
      <w:r w:rsidR="00DD3992">
        <w:rPr>
          <w:rFonts w:ascii="Times New Roman" w:eastAsia="Arial Unicode MS" w:hAnsi="Times New Roman" w:cs="Times New Roman"/>
          <w:sz w:val="28"/>
          <w:szCs w:val="28"/>
        </w:rPr>
        <w:t>ация</w:t>
      </w:r>
      <w:r w:rsidRPr="00CB26E1">
        <w:rPr>
          <w:rFonts w:ascii="Times New Roman" w:eastAsia="Arial Unicode MS" w:hAnsi="Times New Roman" w:cs="Times New Roman"/>
          <w:sz w:val="28"/>
          <w:szCs w:val="28"/>
        </w:rPr>
        <w:t xml:space="preserve"> мероприяти</w:t>
      </w:r>
      <w:r w:rsidR="00DD3992">
        <w:rPr>
          <w:rFonts w:ascii="Times New Roman" w:eastAsia="Arial Unicode MS" w:hAnsi="Times New Roman" w:cs="Times New Roman"/>
          <w:sz w:val="28"/>
          <w:szCs w:val="28"/>
        </w:rPr>
        <w:t>й,</w:t>
      </w:r>
      <w:r w:rsidRPr="00CB26E1">
        <w:rPr>
          <w:rFonts w:ascii="Times New Roman" w:eastAsia="Arial Unicode MS" w:hAnsi="Times New Roman" w:cs="Times New Roman"/>
          <w:sz w:val="28"/>
          <w:szCs w:val="28"/>
        </w:rPr>
        <w:t xml:space="preserve"> позволяющи</w:t>
      </w:r>
      <w:r w:rsidR="00DD3992">
        <w:rPr>
          <w:rFonts w:ascii="Times New Roman" w:eastAsia="Arial Unicode MS" w:hAnsi="Times New Roman" w:cs="Times New Roman"/>
          <w:sz w:val="28"/>
          <w:szCs w:val="28"/>
        </w:rPr>
        <w:t>х</w:t>
      </w:r>
      <w:r w:rsidRPr="00CB26E1">
        <w:rPr>
          <w:rFonts w:ascii="Times New Roman" w:eastAsia="Arial Unicode MS" w:hAnsi="Times New Roman" w:cs="Times New Roman"/>
          <w:sz w:val="28"/>
          <w:szCs w:val="28"/>
        </w:rPr>
        <w:t xml:space="preserve"> осуществлять сопровождение инвалидов молодого возраста при получении ими профессионального образования, профессионального обучения и содействия и</w:t>
      </w:r>
      <w:r>
        <w:rPr>
          <w:rFonts w:ascii="Times New Roman" w:eastAsia="Arial Unicode MS" w:hAnsi="Times New Roman" w:cs="Times New Roman"/>
          <w:sz w:val="28"/>
          <w:szCs w:val="28"/>
        </w:rPr>
        <w:t>х</w:t>
      </w:r>
      <w:r w:rsidRPr="00CB26E1">
        <w:rPr>
          <w:rFonts w:ascii="Times New Roman" w:eastAsia="Arial Unicode MS" w:hAnsi="Times New Roman" w:cs="Times New Roman"/>
          <w:sz w:val="28"/>
          <w:szCs w:val="28"/>
        </w:rPr>
        <w:t xml:space="preserve"> последующего трудоустройства</w:t>
      </w:r>
      <w:r>
        <w:rPr>
          <w:rFonts w:ascii="Times New Roman" w:eastAsia="Arial Unicode MS" w:hAnsi="Times New Roman" w:cs="Times New Roman"/>
          <w:sz w:val="28"/>
          <w:szCs w:val="28"/>
        </w:rPr>
        <w:t>.</w:t>
      </w:r>
    </w:p>
    <w:p w:rsidR="00DF1737" w:rsidRDefault="00DF1737" w:rsidP="00C348DD">
      <w:pPr>
        <w:jc w:val="center"/>
        <w:outlineLvl w:val="1"/>
        <w:rPr>
          <w:rFonts w:ascii="Times New Roman" w:hAnsi="Times New Roman" w:cs="Times New Roman"/>
          <w:sz w:val="28"/>
          <w:szCs w:val="28"/>
        </w:rPr>
      </w:pPr>
    </w:p>
    <w:p w:rsidR="00C348DD" w:rsidRPr="00A707E1" w:rsidRDefault="00C348DD" w:rsidP="00C348DD">
      <w:pPr>
        <w:jc w:val="center"/>
        <w:outlineLvl w:val="1"/>
        <w:rPr>
          <w:rFonts w:ascii="Times New Roman" w:hAnsi="Times New Roman"/>
          <w:b/>
          <w:bCs/>
          <w:sz w:val="28"/>
          <w:szCs w:val="28"/>
        </w:rPr>
      </w:pPr>
      <w:r>
        <w:rPr>
          <w:rFonts w:ascii="Times New Roman" w:hAnsi="Times New Roman" w:cs="Times New Roman"/>
          <w:sz w:val="28"/>
          <w:szCs w:val="28"/>
        </w:rPr>
        <w:br w:type="page"/>
      </w:r>
      <w:r w:rsidRPr="00A707E1">
        <w:rPr>
          <w:rFonts w:ascii="Times New Roman" w:hAnsi="Times New Roman"/>
          <w:b/>
          <w:bCs/>
          <w:sz w:val="28"/>
          <w:szCs w:val="28"/>
        </w:rPr>
        <w:lastRenderedPageBreak/>
        <w:t xml:space="preserve">Показатели </w:t>
      </w:r>
    </w:p>
    <w:p w:rsidR="00C348DD" w:rsidRDefault="00C348DD" w:rsidP="00C348DD">
      <w:pPr>
        <w:jc w:val="center"/>
        <w:outlineLvl w:val="1"/>
        <w:rPr>
          <w:rFonts w:ascii="Times New Roman" w:hAnsi="Times New Roman"/>
          <w:b/>
          <w:bCs/>
          <w:sz w:val="28"/>
          <w:szCs w:val="28"/>
        </w:rPr>
      </w:pPr>
      <w:r>
        <w:rPr>
          <w:rFonts w:ascii="Times New Roman" w:hAnsi="Times New Roman"/>
          <w:b/>
          <w:bCs/>
          <w:sz w:val="28"/>
          <w:szCs w:val="28"/>
        </w:rPr>
        <w:t>д</w:t>
      </w:r>
      <w:r w:rsidRPr="00A707E1">
        <w:rPr>
          <w:rFonts w:ascii="Times New Roman" w:hAnsi="Times New Roman"/>
          <w:b/>
          <w:bCs/>
          <w:sz w:val="28"/>
          <w:szCs w:val="28"/>
        </w:rPr>
        <w:t>еятельности</w:t>
      </w:r>
      <w:r>
        <w:rPr>
          <w:rFonts w:ascii="Times New Roman" w:hAnsi="Times New Roman"/>
          <w:b/>
          <w:bCs/>
          <w:sz w:val="28"/>
          <w:szCs w:val="28"/>
        </w:rPr>
        <w:t xml:space="preserve"> профессиональной образовательной организации, подлежащей самообследованию</w:t>
      </w:r>
    </w:p>
    <w:p w:rsidR="00C348DD" w:rsidRDefault="00C348DD" w:rsidP="00C348DD">
      <w:pPr>
        <w:jc w:val="center"/>
        <w:outlineLvl w:val="1"/>
        <w:rPr>
          <w:rFonts w:ascii="Times New Roman" w:hAnsi="Times New Roman"/>
          <w:b/>
          <w:bCs/>
          <w:sz w:val="28"/>
          <w:szCs w:val="28"/>
        </w:rPr>
      </w:pPr>
    </w:p>
    <w:p w:rsidR="00C348DD" w:rsidRPr="000279CD" w:rsidRDefault="00C348DD" w:rsidP="00C348DD">
      <w:pPr>
        <w:jc w:val="center"/>
        <w:outlineLvl w:val="1"/>
        <w:rPr>
          <w:rFonts w:ascii="Times New Roman" w:hAnsi="Times New Roman"/>
          <w:bCs/>
          <w:sz w:val="28"/>
          <w:szCs w:val="28"/>
        </w:rPr>
      </w:pPr>
      <w:r w:rsidRPr="000B3544">
        <w:rPr>
          <w:rFonts w:ascii="Times New Roman" w:hAnsi="Times New Roman"/>
          <w:b/>
          <w:bCs/>
          <w:sz w:val="28"/>
          <w:szCs w:val="28"/>
          <w:u w:val="single"/>
        </w:rPr>
        <w:t xml:space="preserve"> </w:t>
      </w:r>
      <w:r w:rsidRPr="000B3544">
        <w:rPr>
          <w:rFonts w:ascii="Times New Roman" w:hAnsi="Times New Roman"/>
          <w:bCs/>
          <w:sz w:val="28"/>
          <w:szCs w:val="28"/>
          <w:u w:val="single"/>
        </w:rPr>
        <w:t>областное бюджетное профессиональное образовательное учреждение</w:t>
      </w:r>
      <w:r w:rsidRPr="000279CD">
        <w:rPr>
          <w:rFonts w:ascii="Times New Roman" w:hAnsi="Times New Roman"/>
          <w:bCs/>
          <w:sz w:val="28"/>
          <w:szCs w:val="28"/>
        </w:rPr>
        <w:t xml:space="preserve"> </w:t>
      </w:r>
      <w:r w:rsidRPr="000B3544">
        <w:rPr>
          <w:rFonts w:ascii="Times New Roman" w:hAnsi="Times New Roman"/>
          <w:bCs/>
          <w:sz w:val="28"/>
          <w:szCs w:val="28"/>
          <w:u w:val="single"/>
        </w:rPr>
        <w:t>«Курский монтажный техникум» (ОБПОУ «КМТ»)</w:t>
      </w:r>
    </w:p>
    <w:p w:rsidR="00C348DD" w:rsidRPr="000B3544" w:rsidRDefault="00C348DD" w:rsidP="00C348DD">
      <w:pPr>
        <w:jc w:val="center"/>
        <w:outlineLvl w:val="1"/>
        <w:rPr>
          <w:rFonts w:ascii="Times New Roman" w:hAnsi="Times New Roman"/>
          <w:bCs/>
          <w:sz w:val="28"/>
          <w:szCs w:val="28"/>
          <w:vertAlign w:val="superscript"/>
        </w:rPr>
      </w:pPr>
      <w:r w:rsidRPr="000B3544">
        <w:rPr>
          <w:rFonts w:ascii="Times New Roman" w:hAnsi="Times New Roman"/>
          <w:bCs/>
          <w:sz w:val="28"/>
          <w:szCs w:val="28"/>
          <w:vertAlign w:val="superscript"/>
        </w:rPr>
        <w:t>наименование профессиональной образовательной организации</w:t>
      </w:r>
    </w:p>
    <w:p w:rsidR="00C348DD" w:rsidRDefault="00C348DD" w:rsidP="00C348DD">
      <w:pPr>
        <w:jc w:val="center"/>
        <w:outlineLvl w:val="1"/>
        <w:rPr>
          <w:rFonts w:ascii="Times New Roman" w:hAnsi="Times New Roman"/>
          <w:b/>
          <w:bCs/>
          <w:sz w:val="28"/>
          <w:szCs w:val="28"/>
        </w:rPr>
      </w:pPr>
      <w:r w:rsidRPr="000B3544">
        <w:rPr>
          <w:rFonts w:ascii="Times New Roman" w:hAnsi="Times New Roman"/>
          <w:b/>
          <w:bCs/>
          <w:sz w:val="28"/>
          <w:szCs w:val="28"/>
        </w:rPr>
        <w:t>201</w:t>
      </w:r>
      <w:r>
        <w:rPr>
          <w:rFonts w:ascii="Times New Roman" w:hAnsi="Times New Roman"/>
          <w:b/>
          <w:bCs/>
          <w:sz w:val="28"/>
          <w:szCs w:val="28"/>
        </w:rPr>
        <w:t>9</w:t>
      </w:r>
      <w:r w:rsidRPr="000B3544">
        <w:rPr>
          <w:rFonts w:ascii="Times New Roman" w:hAnsi="Times New Roman"/>
          <w:b/>
          <w:bCs/>
          <w:sz w:val="28"/>
          <w:szCs w:val="28"/>
        </w:rPr>
        <w:t xml:space="preserve"> год</w:t>
      </w:r>
    </w:p>
    <w:p w:rsidR="00C348DD" w:rsidRPr="000B3544" w:rsidRDefault="00C348DD" w:rsidP="00C348DD">
      <w:pPr>
        <w:jc w:val="center"/>
        <w:outlineLvl w:val="1"/>
        <w:rPr>
          <w:rFonts w:ascii="Times New Roman" w:hAnsi="Times New Roman"/>
          <w:b/>
          <w:bCs/>
          <w:sz w:val="28"/>
          <w:szCs w:val="28"/>
        </w:rPr>
      </w:pPr>
    </w:p>
    <w:tbl>
      <w:tblPr>
        <w:tblW w:w="10440" w:type="dxa"/>
        <w:tblCellSpacing w:w="15" w:type="dxa"/>
        <w:tblInd w:w="-675" w:type="dxa"/>
        <w:tblCellMar>
          <w:top w:w="15" w:type="dxa"/>
          <w:left w:w="15" w:type="dxa"/>
          <w:bottom w:w="15" w:type="dxa"/>
          <w:right w:w="15" w:type="dxa"/>
        </w:tblCellMar>
        <w:tblLook w:val="04A0" w:firstRow="1" w:lastRow="0" w:firstColumn="1" w:lastColumn="0" w:noHBand="0" w:noVBand="1"/>
      </w:tblPr>
      <w:tblGrid>
        <w:gridCol w:w="1001"/>
        <w:gridCol w:w="5897"/>
        <w:gridCol w:w="1494"/>
        <w:gridCol w:w="381"/>
        <w:gridCol w:w="1667"/>
      </w:tblGrid>
      <w:tr w:rsidR="00C348DD" w:rsidRPr="00787F1D" w:rsidTr="00AD64BE">
        <w:trPr>
          <w:trHeight w:val="15"/>
          <w:tblCellSpacing w:w="15" w:type="dxa"/>
        </w:trPr>
        <w:tc>
          <w:tcPr>
            <w:tcW w:w="956" w:type="dxa"/>
            <w:vAlign w:val="center"/>
          </w:tcPr>
          <w:p w:rsidR="00C348DD" w:rsidRPr="00787F1D" w:rsidRDefault="00C348DD" w:rsidP="00AD64BE">
            <w:pPr>
              <w:rPr>
                <w:rFonts w:ascii="Times New Roman" w:hAnsi="Times New Roman"/>
                <w:sz w:val="2"/>
                <w:szCs w:val="24"/>
              </w:rPr>
            </w:pPr>
          </w:p>
        </w:tc>
        <w:tc>
          <w:tcPr>
            <w:tcW w:w="5867" w:type="dxa"/>
            <w:vAlign w:val="center"/>
          </w:tcPr>
          <w:p w:rsidR="00C348DD" w:rsidRPr="00787F1D" w:rsidRDefault="00C348DD" w:rsidP="00AD64BE">
            <w:pPr>
              <w:rPr>
                <w:rFonts w:ascii="Times New Roman" w:hAnsi="Times New Roman"/>
                <w:sz w:val="2"/>
                <w:szCs w:val="24"/>
              </w:rPr>
            </w:pPr>
          </w:p>
        </w:tc>
        <w:tc>
          <w:tcPr>
            <w:tcW w:w="1464" w:type="dxa"/>
            <w:vAlign w:val="center"/>
          </w:tcPr>
          <w:p w:rsidR="00C348DD" w:rsidRPr="00787F1D" w:rsidRDefault="00C348DD" w:rsidP="00AD64BE">
            <w:pPr>
              <w:rPr>
                <w:rFonts w:ascii="Times New Roman" w:hAnsi="Times New Roman"/>
                <w:sz w:val="2"/>
                <w:szCs w:val="24"/>
              </w:rPr>
            </w:pPr>
          </w:p>
        </w:tc>
        <w:tc>
          <w:tcPr>
            <w:tcW w:w="2003" w:type="dxa"/>
            <w:gridSpan w:val="2"/>
          </w:tcPr>
          <w:p w:rsidR="00C348DD" w:rsidRPr="00787F1D" w:rsidRDefault="00C348DD" w:rsidP="00AD64BE">
            <w:pPr>
              <w:rPr>
                <w:rFonts w:ascii="Times New Roman" w:hAnsi="Times New Roman"/>
                <w:sz w:val="2"/>
                <w:szCs w:val="24"/>
              </w:rPr>
            </w:pP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sidRPr="00787F1D">
              <w:rPr>
                <w:rFonts w:ascii="Times New Roman" w:hAnsi="Times New Roman"/>
                <w:sz w:val="24"/>
                <w:szCs w:val="24"/>
              </w:rPr>
              <w:t xml:space="preserve">N п/п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sidRPr="00787F1D">
              <w:rPr>
                <w:rFonts w:ascii="Times New Roman" w:hAnsi="Times New Roman"/>
                <w:sz w:val="24"/>
                <w:szCs w:val="24"/>
              </w:rPr>
              <w:t xml:space="preserve">Показатели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sidRPr="00787F1D">
              <w:rPr>
                <w:rFonts w:ascii="Times New Roman" w:hAnsi="Times New Roman"/>
                <w:sz w:val="24"/>
                <w:szCs w:val="24"/>
              </w:rPr>
              <w:t>Единица измерения, 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Default="00C348DD" w:rsidP="00AD64BE">
            <w:pPr>
              <w:jc w:val="center"/>
              <w:rPr>
                <w:rFonts w:ascii="Times New Roman" w:hAnsi="Times New Roman"/>
                <w:sz w:val="24"/>
                <w:szCs w:val="24"/>
              </w:rPr>
            </w:pPr>
            <w:r w:rsidRPr="006344BD">
              <w:rPr>
                <w:rFonts w:ascii="Times New Roman" w:hAnsi="Times New Roman"/>
                <w:sz w:val="24"/>
                <w:szCs w:val="24"/>
              </w:rPr>
              <w:t xml:space="preserve">Значение </w:t>
            </w:r>
          </w:p>
          <w:p w:rsidR="00C348DD" w:rsidRPr="00787F1D" w:rsidRDefault="00C348DD" w:rsidP="00AD64BE">
            <w:pPr>
              <w:jc w:val="center"/>
              <w:rPr>
                <w:rFonts w:ascii="Times New Roman" w:hAnsi="Times New Roman"/>
                <w:sz w:val="16"/>
                <w:szCs w:val="16"/>
              </w:rPr>
            </w:pPr>
            <w:r w:rsidRPr="006344BD">
              <w:rPr>
                <w:rFonts w:ascii="Times New Roman" w:hAnsi="Times New Roman"/>
                <w:sz w:val="24"/>
                <w:szCs w:val="24"/>
              </w:rPr>
              <w:t>показателя</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sidRPr="00787F1D">
              <w:rPr>
                <w:rFonts w:ascii="Times New Roman" w:hAnsi="Times New Roman"/>
                <w:b/>
                <w:bCs/>
                <w:sz w:val="24"/>
                <w:szCs w:val="24"/>
              </w:rPr>
              <w:t>1.</w:t>
            </w:r>
            <w:r w:rsidRPr="00787F1D">
              <w:rPr>
                <w:rFonts w:ascii="Times New Roman" w:hAnsi="Times New Roman"/>
                <w:sz w:val="24"/>
                <w:szCs w:val="24"/>
              </w:rPr>
              <w:t xml:space="preserve">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rPr>
                <w:rFonts w:ascii="Times New Roman" w:hAnsi="Times New Roman"/>
                <w:sz w:val="24"/>
                <w:szCs w:val="24"/>
              </w:rPr>
            </w:pPr>
            <w:r w:rsidRPr="00787F1D">
              <w:rPr>
                <w:rFonts w:ascii="Times New Roman" w:hAnsi="Times New Roman"/>
                <w:b/>
                <w:bCs/>
                <w:sz w:val="24"/>
                <w:szCs w:val="24"/>
              </w:rPr>
              <w:t>Образовательная деятельность</w:t>
            </w:r>
            <w:r w:rsidRPr="00787F1D">
              <w:rPr>
                <w:rFonts w:ascii="Times New Roman" w:hAnsi="Times New Roman"/>
                <w:sz w:val="24"/>
                <w:szCs w:val="24"/>
              </w:rPr>
              <w:t xml:space="preserve">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rPr>
                <w:rFonts w:ascii="Times New Roman" w:hAnsi="Times New Roman"/>
                <w:sz w:val="24"/>
                <w:szCs w:val="24"/>
              </w:rPr>
            </w:pPr>
            <w:r>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787F1D" w:rsidRDefault="00C348DD" w:rsidP="00AD64BE">
            <w:pPr>
              <w:rPr>
                <w:rFonts w:ascii="Times New Roman" w:hAnsi="Times New Roman"/>
                <w:sz w:val="24"/>
                <w:szCs w:val="24"/>
              </w:rPr>
            </w:pP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sidRPr="00787F1D">
              <w:rPr>
                <w:rFonts w:ascii="Times New Roman" w:hAnsi="Times New Roman"/>
                <w:sz w:val="24"/>
                <w:szCs w:val="24"/>
              </w:rPr>
              <w:t xml:space="preserve">1.1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rPr>
                <w:rFonts w:ascii="Times New Roman" w:hAnsi="Times New Roman"/>
                <w:sz w:val="24"/>
                <w:szCs w:val="24"/>
              </w:rPr>
            </w:pPr>
            <w:r w:rsidRPr="00787F1D">
              <w:rPr>
                <w:rFonts w:ascii="Times New Roman" w:hAnsi="Times New Roman"/>
                <w:sz w:val="24"/>
                <w:szCs w:val="24"/>
              </w:rPr>
              <w:t>Общая численность студентов, обучающихся по образовательным программам подготовки квалифицированных рабочих, служащих, в том числе:</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7D17ED">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jc w:val="center"/>
              <w:rPr>
                <w:rFonts w:ascii="Times New Roman" w:hAnsi="Times New Roman"/>
                <w:sz w:val="24"/>
                <w:szCs w:val="24"/>
              </w:rPr>
            </w:pPr>
            <w:r>
              <w:rPr>
                <w:rFonts w:ascii="Times New Roman" w:hAnsi="Times New Roman"/>
                <w:sz w:val="24"/>
                <w:szCs w:val="24"/>
              </w:rPr>
              <w:t>191</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sidRPr="00787F1D">
              <w:rPr>
                <w:rFonts w:ascii="Times New Roman" w:hAnsi="Times New Roman"/>
                <w:sz w:val="24"/>
                <w:szCs w:val="24"/>
              </w:rPr>
              <w:t xml:space="preserve">1.1.1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rPr>
                <w:rFonts w:ascii="Times New Roman" w:hAnsi="Times New Roman"/>
                <w:sz w:val="24"/>
                <w:szCs w:val="24"/>
              </w:rPr>
            </w:pPr>
            <w:r>
              <w:rPr>
                <w:rFonts w:ascii="Times New Roman" w:hAnsi="Times New Roman"/>
                <w:sz w:val="24"/>
                <w:szCs w:val="24"/>
              </w:rPr>
              <w:t>п</w:t>
            </w:r>
            <w:r w:rsidRPr="00787F1D">
              <w:rPr>
                <w:rFonts w:ascii="Times New Roman" w:hAnsi="Times New Roman"/>
                <w:sz w:val="24"/>
                <w:szCs w:val="24"/>
              </w:rPr>
              <w:t xml:space="preserve">о очной форме обучения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7D17ED">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jc w:val="center"/>
              <w:rPr>
                <w:rFonts w:ascii="Times New Roman" w:hAnsi="Times New Roman"/>
                <w:sz w:val="24"/>
                <w:szCs w:val="24"/>
              </w:rPr>
            </w:pPr>
            <w:r>
              <w:rPr>
                <w:rFonts w:ascii="Times New Roman" w:hAnsi="Times New Roman"/>
                <w:sz w:val="24"/>
                <w:szCs w:val="24"/>
              </w:rPr>
              <w:t>191</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sidRPr="00787F1D">
              <w:rPr>
                <w:rFonts w:ascii="Times New Roman" w:hAnsi="Times New Roman"/>
                <w:sz w:val="24"/>
                <w:szCs w:val="24"/>
              </w:rPr>
              <w:t xml:space="preserve">1.1.2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rPr>
                <w:rFonts w:ascii="Times New Roman" w:hAnsi="Times New Roman"/>
                <w:sz w:val="24"/>
                <w:szCs w:val="24"/>
              </w:rPr>
            </w:pPr>
            <w:r>
              <w:rPr>
                <w:rFonts w:ascii="Times New Roman" w:hAnsi="Times New Roman"/>
                <w:sz w:val="24"/>
                <w:szCs w:val="24"/>
              </w:rPr>
              <w:t>п</w:t>
            </w:r>
            <w:r w:rsidRPr="00787F1D">
              <w:rPr>
                <w:rFonts w:ascii="Times New Roman" w:hAnsi="Times New Roman"/>
                <w:sz w:val="24"/>
                <w:szCs w:val="24"/>
              </w:rPr>
              <w:t xml:space="preserve">о очно-заочной форме обучения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7D17ED">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 xml:space="preserve">1.1.3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w:t>
            </w:r>
            <w:r w:rsidRPr="00787F1D">
              <w:rPr>
                <w:rFonts w:ascii="Times New Roman" w:hAnsi="Times New Roman"/>
                <w:sz w:val="24"/>
                <w:szCs w:val="24"/>
              </w:rPr>
              <w:t xml:space="preserve">о заочной форме обучения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7D17ED">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 xml:space="preserve">1.2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Общая численность студентов, обучающихся по образовательным программам подготовки специалистов среднего звена, в том числе:</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7D17ED">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1503</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jc w:val="center"/>
              <w:rPr>
                <w:rFonts w:ascii="Times New Roman" w:hAnsi="Times New Roman"/>
                <w:sz w:val="24"/>
                <w:szCs w:val="24"/>
              </w:rPr>
            </w:pPr>
            <w:r w:rsidRPr="00787F1D">
              <w:rPr>
                <w:rFonts w:ascii="Times New Roman" w:hAnsi="Times New Roman"/>
                <w:sz w:val="24"/>
                <w:szCs w:val="24"/>
              </w:rPr>
              <w:t xml:space="preserve">1.2.1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rPr>
                <w:rFonts w:ascii="Times New Roman" w:hAnsi="Times New Roman"/>
                <w:sz w:val="24"/>
                <w:szCs w:val="24"/>
              </w:rPr>
            </w:pPr>
            <w:r>
              <w:rPr>
                <w:rFonts w:ascii="Times New Roman" w:hAnsi="Times New Roman"/>
                <w:sz w:val="24"/>
                <w:szCs w:val="24"/>
              </w:rPr>
              <w:t>п</w:t>
            </w:r>
            <w:r w:rsidRPr="00787F1D">
              <w:rPr>
                <w:rFonts w:ascii="Times New Roman" w:hAnsi="Times New Roman"/>
                <w:sz w:val="24"/>
                <w:szCs w:val="24"/>
              </w:rPr>
              <w:t xml:space="preserve">о очной форме обучения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7D17ED">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jc w:val="center"/>
              <w:rPr>
                <w:rFonts w:ascii="Times New Roman" w:hAnsi="Times New Roman"/>
                <w:sz w:val="24"/>
                <w:szCs w:val="24"/>
              </w:rPr>
            </w:pPr>
            <w:r>
              <w:rPr>
                <w:rFonts w:ascii="Times New Roman" w:hAnsi="Times New Roman"/>
                <w:sz w:val="24"/>
                <w:szCs w:val="24"/>
              </w:rPr>
              <w:t>1161</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jc w:val="center"/>
              <w:rPr>
                <w:rFonts w:ascii="Times New Roman" w:hAnsi="Times New Roman"/>
                <w:sz w:val="24"/>
                <w:szCs w:val="24"/>
              </w:rPr>
            </w:pPr>
            <w:r w:rsidRPr="00787F1D">
              <w:rPr>
                <w:rFonts w:ascii="Times New Roman" w:hAnsi="Times New Roman"/>
                <w:sz w:val="24"/>
                <w:szCs w:val="24"/>
              </w:rPr>
              <w:t xml:space="preserve">1.2.2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rPr>
                <w:rFonts w:ascii="Times New Roman" w:hAnsi="Times New Roman"/>
                <w:sz w:val="24"/>
                <w:szCs w:val="24"/>
              </w:rPr>
            </w:pPr>
            <w:r>
              <w:rPr>
                <w:rFonts w:ascii="Times New Roman" w:hAnsi="Times New Roman"/>
                <w:sz w:val="24"/>
                <w:szCs w:val="24"/>
              </w:rPr>
              <w:t>п</w:t>
            </w:r>
            <w:r w:rsidRPr="00787F1D">
              <w:rPr>
                <w:rFonts w:ascii="Times New Roman" w:hAnsi="Times New Roman"/>
                <w:sz w:val="24"/>
                <w:szCs w:val="24"/>
              </w:rPr>
              <w:t xml:space="preserve">о очно-заочной форме обучения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7D17ED">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rHeight w:val="260"/>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sidRPr="00787F1D">
              <w:rPr>
                <w:rFonts w:ascii="Times New Roman" w:hAnsi="Times New Roman"/>
                <w:sz w:val="24"/>
                <w:szCs w:val="24"/>
              </w:rPr>
              <w:t xml:space="preserve">1.2.3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rPr>
                <w:rFonts w:ascii="Times New Roman" w:hAnsi="Times New Roman"/>
                <w:sz w:val="24"/>
                <w:szCs w:val="24"/>
              </w:rPr>
            </w:pPr>
            <w:r>
              <w:rPr>
                <w:rFonts w:ascii="Times New Roman" w:hAnsi="Times New Roman"/>
                <w:sz w:val="24"/>
                <w:szCs w:val="24"/>
              </w:rPr>
              <w:t>п</w:t>
            </w:r>
            <w:r w:rsidRPr="00787F1D">
              <w:rPr>
                <w:rFonts w:ascii="Times New Roman" w:hAnsi="Times New Roman"/>
                <w:sz w:val="24"/>
                <w:szCs w:val="24"/>
              </w:rPr>
              <w:t xml:space="preserve">о заочной форме обучения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7D17ED">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jc w:val="center"/>
              <w:rPr>
                <w:rFonts w:ascii="Times New Roman" w:hAnsi="Times New Roman"/>
                <w:sz w:val="24"/>
                <w:szCs w:val="24"/>
              </w:rPr>
            </w:pPr>
            <w:r>
              <w:rPr>
                <w:rFonts w:ascii="Times New Roman" w:hAnsi="Times New Roman"/>
                <w:sz w:val="24"/>
                <w:szCs w:val="24"/>
              </w:rPr>
              <w:t>342</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sidRPr="00787F1D">
              <w:rPr>
                <w:rFonts w:ascii="Times New Roman" w:hAnsi="Times New Roman"/>
                <w:sz w:val="24"/>
                <w:szCs w:val="24"/>
              </w:rPr>
              <w:t xml:space="preserve">1.3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Количество реализуемых образовательных программ среднего профессионального образования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0279CD">
              <w:rPr>
                <w:rFonts w:ascii="Times New Roman" w:hAnsi="Times New Roman"/>
                <w:sz w:val="24"/>
                <w:szCs w:val="24"/>
              </w:rPr>
              <w:t>единиц</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16</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 xml:space="preserve">1.4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Численность студентов, зачисленных на первый курс на очную форму обучения, за отчетный период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7D17ED">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439</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B31C2F" w:rsidRDefault="00C348DD" w:rsidP="00AD64BE">
            <w:pPr>
              <w:spacing w:before="100" w:beforeAutospacing="1" w:after="100" w:afterAutospacing="1"/>
              <w:jc w:val="center"/>
              <w:rPr>
                <w:rFonts w:ascii="Times New Roman" w:hAnsi="Times New Roman"/>
                <w:sz w:val="24"/>
                <w:szCs w:val="24"/>
              </w:rPr>
            </w:pPr>
            <w:r w:rsidRPr="00B31C2F">
              <w:rPr>
                <w:rFonts w:ascii="Times New Roman" w:hAnsi="Times New Roman"/>
                <w:sz w:val="24"/>
                <w:szCs w:val="24"/>
              </w:rPr>
              <w:t xml:space="preserve">1.5 </w:t>
            </w:r>
          </w:p>
        </w:tc>
        <w:tc>
          <w:tcPr>
            <w:tcW w:w="939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452E54" w:rsidRDefault="00C348DD" w:rsidP="00AD64BE">
            <w:pPr>
              <w:spacing w:before="100" w:beforeAutospacing="1" w:after="100" w:afterAutospacing="1"/>
              <w:jc w:val="center"/>
              <w:rPr>
                <w:rFonts w:ascii="Times New Roman" w:hAnsi="Times New Roman"/>
                <w:sz w:val="24"/>
                <w:szCs w:val="24"/>
              </w:rPr>
            </w:pPr>
            <w:r w:rsidRPr="00452E54">
              <w:rPr>
                <w:rFonts w:ascii="Times New Roman" w:hAnsi="Times New Roman"/>
                <w:sz w:val="24"/>
                <w:szCs w:val="24"/>
              </w:rPr>
              <w:t xml:space="preserve">Подпункт утратил силу с 31 марта 2017 года - </w:t>
            </w:r>
            <w:hyperlink r:id="rId25" w:history="1">
              <w:r w:rsidRPr="00452E54">
                <w:rPr>
                  <w:rFonts w:ascii="Times New Roman" w:hAnsi="Times New Roman"/>
                  <w:color w:val="0000FF"/>
                  <w:sz w:val="24"/>
                  <w:szCs w:val="24"/>
                  <w:u w:val="single"/>
                </w:rPr>
                <w:t>приказ Минобрнауки России от 15 февраля 2017 года N 136</w:t>
              </w:r>
            </w:hyperlink>
            <w:r w:rsidRPr="00452E54">
              <w:rPr>
                <w:rFonts w:ascii="Times New Roman" w:hAnsi="Times New Roman"/>
                <w:sz w:val="24"/>
                <w:szCs w:val="24"/>
              </w:rPr>
              <w:t>..</w:t>
            </w:r>
          </w:p>
        </w:tc>
      </w:tr>
      <w:tr w:rsidR="00C348DD" w:rsidRPr="00787F1D" w:rsidTr="00AD64BE">
        <w:trPr>
          <w:trHeight w:val="1298"/>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1.</w:t>
            </w:r>
            <w:r>
              <w:rPr>
                <w:rFonts w:ascii="Times New Roman" w:hAnsi="Times New Roman"/>
                <w:sz w:val="24"/>
                <w:szCs w:val="24"/>
              </w:rPr>
              <w:t>6</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8F23C5">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903B9E" w:rsidRDefault="00C348DD" w:rsidP="00AD64BE">
            <w:pPr>
              <w:spacing w:before="100" w:beforeAutospacing="1" w:after="100" w:afterAutospacing="1"/>
              <w:jc w:val="center"/>
              <w:rPr>
                <w:rFonts w:ascii="Times New Roman" w:hAnsi="Times New Roman"/>
                <w:sz w:val="24"/>
                <w:szCs w:val="24"/>
                <w:highlight w:val="yellow"/>
              </w:rPr>
            </w:pPr>
            <w:r w:rsidRPr="00903B9E">
              <w:rPr>
                <w:rFonts w:ascii="Times New Roman" w:hAnsi="Times New Roman"/>
                <w:sz w:val="24"/>
                <w:szCs w:val="24"/>
              </w:rPr>
              <w:t>329 / 82%</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1.</w:t>
            </w:r>
            <w:r>
              <w:rPr>
                <w:rFonts w:ascii="Times New Roman" w:hAnsi="Times New Roman"/>
                <w:sz w:val="24"/>
                <w:szCs w:val="24"/>
              </w:rPr>
              <w:t>7</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Численность/удельный вес численности студентов,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8F23C5">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highlight w:val="yellow"/>
              </w:rPr>
            </w:pPr>
            <w:r>
              <w:rPr>
                <w:rFonts w:ascii="Times New Roman" w:hAnsi="Times New Roman"/>
                <w:sz w:val="24"/>
                <w:szCs w:val="24"/>
              </w:rPr>
              <w:t>11</w:t>
            </w:r>
            <w:r w:rsidRPr="00E023F6">
              <w:rPr>
                <w:rFonts w:ascii="Times New Roman" w:hAnsi="Times New Roman"/>
                <w:sz w:val="24"/>
                <w:szCs w:val="24"/>
              </w:rPr>
              <w:t xml:space="preserve"> / 0,</w:t>
            </w:r>
            <w:r>
              <w:rPr>
                <w:rFonts w:ascii="Times New Roman" w:hAnsi="Times New Roman"/>
                <w:sz w:val="24"/>
                <w:szCs w:val="24"/>
              </w:rPr>
              <w:t>94</w:t>
            </w: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1.</w:t>
            </w:r>
            <w:r>
              <w:rPr>
                <w:rFonts w:ascii="Times New Roman" w:hAnsi="Times New Roman"/>
                <w:sz w:val="24"/>
                <w:szCs w:val="24"/>
              </w:rPr>
              <w:t>8</w:t>
            </w:r>
            <w:r w:rsidRPr="00787F1D">
              <w:rPr>
                <w:rFonts w:ascii="Times New Roman" w:hAnsi="Times New Roman"/>
                <w:sz w:val="24"/>
                <w:szCs w:val="24"/>
              </w:rPr>
              <w:t xml:space="preserve">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Численность/удельный вес численности студентов, обучающихся по очной форме обучения, получающих государственную академическую </w:t>
            </w:r>
            <w:r w:rsidRPr="00787F1D">
              <w:rPr>
                <w:rFonts w:ascii="Times New Roman" w:hAnsi="Times New Roman"/>
                <w:sz w:val="24"/>
                <w:szCs w:val="24"/>
              </w:rPr>
              <w:lastRenderedPageBreak/>
              <w:t xml:space="preserve">стипендию, в общей численности студентов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8F23C5">
              <w:rPr>
                <w:rFonts w:ascii="Times New Roman" w:hAnsi="Times New Roman"/>
                <w:sz w:val="24"/>
                <w:szCs w:val="24"/>
              </w:rPr>
              <w:lastRenderedPageBreak/>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highlight w:val="yellow"/>
              </w:rPr>
            </w:pPr>
            <w:r>
              <w:rPr>
                <w:rFonts w:ascii="Times New Roman" w:hAnsi="Times New Roman"/>
                <w:sz w:val="24"/>
                <w:szCs w:val="24"/>
              </w:rPr>
              <w:t>531</w:t>
            </w:r>
            <w:r w:rsidRPr="00E023F6">
              <w:rPr>
                <w:rFonts w:ascii="Times New Roman" w:hAnsi="Times New Roman"/>
                <w:sz w:val="24"/>
                <w:szCs w:val="24"/>
              </w:rPr>
              <w:t xml:space="preserve"> / </w:t>
            </w:r>
            <w:r>
              <w:rPr>
                <w:rFonts w:ascii="Times New Roman" w:hAnsi="Times New Roman"/>
                <w:sz w:val="24"/>
                <w:szCs w:val="24"/>
              </w:rPr>
              <w:t>46,4</w:t>
            </w:r>
            <w:r w:rsidRPr="00E023F6">
              <w:rPr>
                <w:rFonts w:ascii="Times New Roman" w:hAnsi="Times New Roman"/>
                <w:sz w:val="24"/>
                <w:szCs w:val="24"/>
              </w:rPr>
              <w:t xml:space="preserve"> %</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lastRenderedPageBreak/>
              <w:t>1.</w:t>
            </w:r>
            <w:r>
              <w:rPr>
                <w:rFonts w:ascii="Times New Roman" w:hAnsi="Times New Roman"/>
                <w:sz w:val="24"/>
                <w:szCs w:val="24"/>
              </w:rPr>
              <w:t>9</w:t>
            </w:r>
            <w:r w:rsidRPr="00787F1D">
              <w:rPr>
                <w:rFonts w:ascii="Times New Roman" w:hAnsi="Times New Roman"/>
                <w:sz w:val="24"/>
                <w:szCs w:val="24"/>
              </w:rPr>
              <w:t xml:space="preserve">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Численность/удельный вес численности педагогических работников в общей численности работников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rPr>
                <w:rFonts w:ascii="Times New Roman" w:hAnsi="Times New Roman"/>
                <w:sz w:val="24"/>
                <w:szCs w:val="24"/>
              </w:rPr>
            </w:pPr>
            <w:r>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11</w:t>
            </w:r>
            <w:r>
              <w:rPr>
                <w:rFonts w:ascii="Times New Roman" w:hAnsi="Times New Roman"/>
                <w:sz w:val="24"/>
                <w:szCs w:val="24"/>
              </w:rPr>
              <w:t>8</w:t>
            </w:r>
            <w:r w:rsidRPr="00E023F6">
              <w:rPr>
                <w:rFonts w:ascii="Times New Roman" w:hAnsi="Times New Roman"/>
                <w:sz w:val="24"/>
                <w:szCs w:val="24"/>
              </w:rPr>
              <w:t xml:space="preserve"> / </w:t>
            </w:r>
            <w:r>
              <w:rPr>
                <w:rFonts w:ascii="Times New Roman" w:hAnsi="Times New Roman"/>
                <w:sz w:val="24"/>
                <w:szCs w:val="24"/>
              </w:rPr>
              <w:t>48</w:t>
            </w:r>
            <w:r w:rsidRPr="00E023F6">
              <w:rPr>
                <w:rFonts w:ascii="Times New Roman" w:hAnsi="Times New Roman"/>
                <w:sz w:val="24"/>
                <w:szCs w:val="24"/>
              </w:rPr>
              <w:t xml:space="preserve"> %</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1.</w:t>
            </w:r>
            <w:r>
              <w:rPr>
                <w:rFonts w:ascii="Times New Roman" w:hAnsi="Times New Roman"/>
                <w:sz w:val="24"/>
                <w:szCs w:val="24"/>
              </w:rPr>
              <w:t>10</w:t>
            </w:r>
            <w:r w:rsidRPr="00787F1D">
              <w:rPr>
                <w:rFonts w:ascii="Times New Roman" w:hAnsi="Times New Roman"/>
                <w:sz w:val="24"/>
                <w:szCs w:val="24"/>
              </w:rPr>
              <w:t xml:space="preserve">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rPr>
                <w:rFonts w:ascii="Times New Roman" w:hAnsi="Times New Roman"/>
                <w:sz w:val="24"/>
                <w:szCs w:val="24"/>
              </w:rPr>
            </w:pPr>
            <w:r>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10</w:t>
            </w:r>
            <w:r>
              <w:rPr>
                <w:rFonts w:ascii="Times New Roman" w:hAnsi="Times New Roman"/>
                <w:sz w:val="24"/>
                <w:szCs w:val="24"/>
              </w:rPr>
              <w:t>4</w:t>
            </w:r>
            <w:r w:rsidRPr="00E023F6">
              <w:rPr>
                <w:rFonts w:ascii="Times New Roman" w:hAnsi="Times New Roman"/>
                <w:sz w:val="24"/>
                <w:szCs w:val="24"/>
              </w:rPr>
              <w:t xml:space="preserve"> / </w:t>
            </w:r>
            <w:r>
              <w:rPr>
                <w:rFonts w:ascii="Times New Roman" w:hAnsi="Times New Roman"/>
                <w:sz w:val="24"/>
                <w:szCs w:val="24"/>
              </w:rPr>
              <w:t>89</w:t>
            </w:r>
            <w:r w:rsidRPr="00E023F6">
              <w:rPr>
                <w:rFonts w:ascii="Times New Roman" w:hAnsi="Times New Roman"/>
                <w:sz w:val="24"/>
                <w:szCs w:val="24"/>
              </w:rPr>
              <w:t xml:space="preserve"> %</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1.1</w:t>
            </w:r>
            <w:r>
              <w:rPr>
                <w:rFonts w:ascii="Times New Roman" w:hAnsi="Times New Roman"/>
                <w:sz w:val="24"/>
                <w:szCs w:val="24"/>
              </w:rPr>
              <w:t>1</w:t>
            </w:r>
            <w:r w:rsidRPr="00787F1D">
              <w:rPr>
                <w:rFonts w:ascii="Times New Roman" w:hAnsi="Times New Roman"/>
                <w:sz w:val="24"/>
                <w:szCs w:val="24"/>
              </w:rPr>
              <w:t xml:space="preserve">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1F5921" w:rsidRDefault="00C348DD" w:rsidP="00AD64BE">
            <w:r w:rsidRPr="001F5921">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1F5921" w:rsidRDefault="00C348DD" w:rsidP="00AD64BE">
            <w:pPr>
              <w:spacing w:before="100" w:beforeAutospacing="1" w:after="100" w:afterAutospacing="1"/>
              <w:jc w:val="center"/>
              <w:rPr>
                <w:rFonts w:ascii="Times New Roman" w:hAnsi="Times New Roman"/>
                <w:sz w:val="24"/>
                <w:szCs w:val="24"/>
              </w:rPr>
            </w:pPr>
            <w:r w:rsidRPr="001F5921">
              <w:rPr>
                <w:rFonts w:ascii="Times New Roman" w:hAnsi="Times New Roman"/>
                <w:sz w:val="24"/>
                <w:szCs w:val="24"/>
              </w:rPr>
              <w:t>76 /  65%</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1.1</w:t>
            </w:r>
            <w:r>
              <w:rPr>
                <w:rFonts w:ascii="Times New Roman" w:hAnsi="Times New Roman"/>
                <w:sz w:val="24"/>
                <w:szCs w:val="24"/>
              </w:rPr>
              <w:t>1</w:t>
            </w:r>
            <w:r w:rsidRPr="00787F1D">
              <w:rPr>
                <w:rFonts w:ascii="Times New Roman" w:hAnsi="Times New Roman"/>
                <w:sz w:val="24"/>
                <w:szCs w:val="24"/>
              </w:rPr>
              <w:t xml:space="preserve">.1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Высшая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1F5921" w:rsidRDefault="00C348DD" w:rsidP="00AD64BE">
            <w:r w:rsidRPr="001F5921">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1F5921" w:rsidRDefault="00C348DD" w:rsidP="00AD64BE">
            <w:pPr>
              <w:spacing w:before="100" w:beforeAutospacing="1" w:after="100" w:afterAutospacing="1"/>
              <w:jc w:val="center"/>
              <w:rPr>
                <w:rFonts w:ascii="Times New Roman" w:hAnsi="Times New Roman"/>
                <w:sz w:val="24"/>
                <w:szCs w:val="24"/>
              </w:rPr>
            </w:pPr>
            <w:r w:rsidRPr="001F5921">
              <w:rPr>
                <w:rFonts w:ascii="Times New Roman" w:hAnsi="Times New Roman"/>
                <w:sz w:val="24"/>
                <w:szCs w:val="24"/>
              </w:rPr>
              <w:t>44 / 38 %</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1.1</w:t>
            </w:r>
            <w:r>
              <w:rPr>
                <w:rFonts w:ascii="Times New Roman" w:hAnsi="Times New Roman"/>
                <w:sz w:val="24"/>
                <w:szCs w:val="24"/>
              </w:rPr>
              <w:t>1</w:t>
            </w:r>
            <w:r w:rsidRPr="00787F1D">
              <w:rPr>
                <w:rFonts w:ascii="Times New Roman" w:hAnsi="Times New Roman"/>
                <w:sz w:val="24"/>
                <w:szCs w:val="24"/>
              </w:rPr>
              <w:t xml:space="preserve">.2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Первая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1F5921" w:rsidRDefault="00C348DD" w:rsidP="00AD64BE">
            <w:r w:rsidRPr="001F5921">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1F5921" w:rsidRDefault="00C348DD" w:rsidP="00AD64BE">
            <w:pPr>
              <w:spacing w:before="100" w:beforeAutospacing="1" w:after="100" w:afterAutospacing="1"/>
              <w:jc w:val="center"/>
              <w:rPr>
                <w:rFonts w:ascii="Times New Roman" w:hAnsi="Times New Roman"/>
                <w:sz w:val="24"/>
                <w:szCs w:val="24"/>
              </w:rPr>
            </w:pPr>
            <w:r w:rsidRPr="001F5921">
              <w:rPr>
                <w:rFonts w:ascii="Times New Roman" w:hAnsi="Times New Roman"/>
                <w:sz w:val="24"/>
                <w:szCs w:val="24"/>
              </w:rPr>
              <w:t>32 / 28 %</w:t>
            </w:r>
          </w:p>
        </w:tc>
      </w:tr>
      <w:tr w:rsidR="00C348DD" w:rsidRPr="006D759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1.1</w:t>
            </w:r>
            <w:r>
              <w:rPr>
                <w:rFonts w:ascii="Times New Roman" w:hAnsi="Times New Roman"/>
                <w:sz w:val="24"/>
                <w:szCs w:val="24"/>
              </w:rPr>
              <w:t>2</w:t>
            </w:r>
            <w:r w:rsidRPr="00787F1D">
              <w:rPr>
                <w:rFonts w:ascii="Times New Roman" w:hAnsi="Times New Roman"/>
                <w:sz w:val="24"/>
                <w:szCs w:val="24"/>
              </w:rPr>
              <w:t xml:space="preserve">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1F5921" w:rsidRDefault="00C348DD" w:rsidP="00AD64BE">
            <w:r w:rsidRPr="001F5921">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1F5921" w:rsidRDefault="00C348DD" w:rsidP="00AD64BE">
            <w:pPr>
              <w:spacing w:before="100" w:beforeAutospacing="1" w:after="100" w:afterAutospacing="1"/>
              <w:jc w:val="center"/>
              <w:rPr>
                <w:rFonts w:ascii="Times New Roman" w:hAnsi="Times New Roman"/>
                <w:sz w:val="24"/>
                <w:szCs w:val="24"/>
              </w:rPr>
            </w:pPr>
            <w:r w:rsidRPr="001F5921">
              <w:rPr>
                <w:rFonts w:ascii="Times New Roman" w:hAnsi="Times New Roman"/>
                <w:sz w:val="24"/>
                <w:szCs w:val="24"/>
              </w:rPr>
              <w:t>113/ 96%</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1.1</w:t>
            </w:r>
            <w:r>
              <w:rPr>
                <w:rFonts w:ascii="Times New Roman" w:hAnsi="Times New Roman"/>
                <w:sz w:val="24"/>
                <w:szCs w:val="24"/>
              </w:rPr>
              <w:t>3</w:t>
            </w:r>
            <w:r w:rsidRPr="00787F1D">
              <w:rPr>
                <w:rFonts w:ascii="Times New Roman" w:hAnsi="Times New Roman"/>
                <w:sz w:val="24"/>
                <w:szCs w:val="24"/>
              </w:rPr>
              <w:t xml:space="preserve">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F36503">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29/ 21,7%</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1.1</w:t>
            </w:r>
            <w:r>
              <w:rPr>
                <w:rFonts w:ascii="Times New Roman" w:hAnsi="Times New Roman"/>
                <w:sz w:val="24"/>
                <w:szCs w:val="24"/>
              </w:rPr>
              <w:t>4</w:t>
            </w:r>
            <w:r w:rsidRPr="00787F1D">
              <w:rPr>
                <w:rFonts w:ascii="Times New Roman" w:hAnsi="Times New Roman"/>
                <w:sz w:val="24"/>
                <w:szCs w:val="24"/>
              </w:rPr>
              <w:t xml:space="preserve">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rPr>
                <w:rFonts w:ascii="Times New Roman" w:hAnsi="Times New Roman"/>
                <w:sz w:val="24"/>
                <w:szCs w:val="24"/>
              </w:rPr>
            </w:pPr>
            <w:r w:rsidRPr="00787F1D">
              <w:rPr>
                <w:rFonts w:ascii="Times New Roman" w:hAnsi="Times New Roman"/>
                <w:sz w:val="24"/>
                <w:szCs w:val="24"/>
              </w:rPr>
              <w:t>Общая численность студентов ОБПОУ «КМТ»</w:t>
            </w:r>
            <w:r>
              <w:rPr>
                <w:rFonts w:ascii="Times New Roman" w:hAnsi="Times New Roman"/>
                <w:sz w:val="24"/>
                <w:szCs w:val="24"/>
              </w:rPr>
              <w:t>,</w:t>
            </w:r>
            <w:r w:rsidRPr="00787F1D">
              <w:rPr>
                <w:rFonts w:ascii="Times New Roman" w:hAnsi="Times New Roman"/>
                <w:sz w:val="24"/>
                <w:szCs w:val="24"/>
              </w:rPr>
              <w:t xml:space="preserve"> обучающихся </w:t>
            </w:r>
            <w:r>
              <w:rPr>
                <w:rFonts w:ascii="Times New Roman" w:hAnsi="Times New Roman"/>
                <w:sz w:val="24"/>
                <w:szCs w:val="24"/>
              </w:rPr>
              <w:t>в филиале образовательной организации</w:t>
            </w:r>
          </w:p>
          <w:p w:rsidR="00C348DD" w:rsidRPr="00787F1D" w:rsidRDefault="00C348DD" w:rsidP="00AD64BE">
            <w:pPr>
              <w:rPr>
                <w:rFonts w:ascii="Times New Roman" w:hAnsi="Times New Roman"/>
                <w:sz w:val="24"/>
                <w:szCs w:val="24"/>
              </w:rPr>
            </w:pPr>
            <w:r>
              <w:rPr>
                <w:rFonts w:ascii="Times New Roman" w:hAnsi="Times New Roman"/>
                <w:sz w:val="24"/>
                <w:szCs w:val="24"/>
              </w:rPr>
              <w:t>Льговский</w:t>
            </w:r>
            <w:r w:rsidRPr="00787F1D">
              <w:rPr>
                <w:rFonts w:ascii="Times New Roman" w:hAnsi="Times New Roman"/>
                <w:sz w:val="24"/>
                <w:szCs w:val="24"/>
              </w:rPr>
              <w:t xml:space="preserve"> филиал </w:t>
            </w:r>
            <w:r>
              <w:rPr>
                <w:rFonts w:ascii="Times New Roman" w:hAnsi="Times New Roman"/>
                <w:sz w:val="24"/>
                <w:szCs w:val="24"/>
              </w:rPr>
              <w:t>ОБПОУ «КМТ»</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r w:rsidRPr="00F36503">
              <w:rPr>
                <w:rFonts w:ascii="Times New Roman" w:hAnsi="Times New Roman"/>
                <w:sz w:val="24"/>
                <w:szCs w:val="24"/>
              </w:rPr>
              <w:t>человек</w:t>
            </w: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jc w:val="center"/>
              <w:rPr>
                <w:rFonts w:ascii="Times New Roman" w:hAnsi="Times New Roman"/>
                <w:sz w:val="24"/>
                <w:szCs w:val="24"/>
              </w:rPr>
            </w:pPr>
            <w:r>
              <w:rPr>
                <w:rFonts w:ascii="Times New Roman" w:hAnsi="Times New Roman"/>
                <w:sz w:val="24"/>
                <w:szCs w:val="24"/>
              </w:rPr>
              <w:t>364</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b/>
                <w:bCs/>
                <w:sz w:val="24"/>
                <w:szCs w:val="24"/>
              </w:rPr>
              <w:t>2.</w:t>
            </w:r>
            <w:r w:rsidRPr="00787F1D">
              <w:rPr>
                <w:rFonts w:ascii="Times New Roman" w:hAnsi="Times New Roman"/>
                <w:sz w:val="24"/>
                <w:szCs w:val="24"/>
              </w:rPr>
              <w:t xml:space="preserve">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b/>
                <w:bCs/>
                <w:sz w:val="24"/>
                <w:szCs w:val="24"/>
              </w:rPr>
              <w:t>Финансово-экономическая деятельность</w:t>
            </w:r>
            <w:r w:rsidRPr="00787F1D">
              <w:rPr>
                <w:rFonts w:ascii="Times New Roman" w:hAnsi="Times New Roman"/>
                <w:sz w:val="24"/>
                <w:szCs w:val="24"/>
              </w:rPr>
              <w:t xml:space="preserve"> </w:t>
            </w:r>
          </w:p>
        </w:tc>
        <w:tc>
          <w:tcPr>
            <w:tcW w:w="14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rPr>
                <w:rFonts w:ascii="Times New Roman" w:hAnsi="Times New Roman"/>
                <w:sz w:val="24"/>
                <w:szCs w:val="24"/>
              </w:rPr>
            </w:pPr>
          </w:p>
        </w:tc>
        <w:tc>
          <w:tcPr>
            <w:tcW w:w="2003" w:type="dxa"/>
            <w:gridSpan w:val="2"/>
            <w:tcBorders>
              <w:top w:val="single" w:sz="6" w:space="0" w:color="000000"/>
              <w:left w:val="single" w:sz="6" w:space="0" w:color="000000"/>
              <w:bottom w:val="single" w:sz="6" w:space="0" w:color="000000"/>
              <w:right w:val="single" w:sz="6" w:space="0" w:color="000000"/>
            </w:tcBorders>
          </w:tcPr>
          <w:p w:rsidR="00C348DD" w:rsidRPr="00787F1D" w:rsidRDefault="00C348DD" w:rsidP="00AD64BE">
            <w:pPr>
              <w:jc w:val="center"/>
              <w:rPr>
                <w:rFonts w:ascii="Times New Roman" w:hAnsi="Times New Roman"/>
                <w:sz w:val="24"/>
                <w:szCs w:val="24"/>
              </w:rPr>
            </w:pP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 xml:space="preserve">2.1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Доходы  ОБПОУ «КМТ»</w:t>
            </w:r>
            <w:r>
              <w:rPr>
                <w:rFonts w:ascii="Times New Roman" w:hAnsi="Times New Roman"/>
                <w:sz w:val="24"/>
                <w:szCs w:val="24"/>
              </w:rPr>
              <w:t xml:space="preserve"> </w:t>
            </w:r>
            <w:r w:rsidRPr="00787F1D">
              <w:rPr>
                <w:rFonts w:ascii="Times New Roman" w:hAnsi="Times New Roman"/>
                <w:sz w:val="24"/>
                <w:szCs w:val="24"/>
              </w:rPr>
              <w:t>по всем видам финансового обеспечения (деятельности)</w:t>
            </w:r>
          </w:p>
        </w:tc>
        <w:tc>
          <w:tcPr>
            <w:tcW w:w="34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EB3428" w:rsidRDefault="00C348DD" w:rsidP="00AD64BE">
            <w:pPr>
              <w:spacing w:before="100" w:beforeAutospacing="1" w:after="100" w:afterAutospacing="1"/>
              <w:jc w:val="center"/>
              <w:rPr>
                <w:rFonts w:ascii="Times New Roman" w:hAnsi="Times New Roman"/>
                <w:sz w:val="24"/>
                <w:szCs w:val="24"/>
              </w:rPr>
            </w:pPr>
            <w:r w:rsidRPr="00EB3428">
              <w:rPr>
                <w:rFonts w:ascii="Times New Roman" w:hAnsi="Times New Roman"/>
                <w:sz w:val="24"/>
                <w:szCs w:val="24"/>
              </w:rPr>
              <w:t>187720,9 тыс. руб.</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 xml:space="preserve">2.2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Доходы ОБПОУ «КМТ»</w:t>
            </w:r>
            <w:r>
              <w:rPr>
                <w:rFonts w:ascii="Times New Roman" w:hAnsi="Times New Roman"/>
                <w:sz w:val="24"/>
                <w:szCs w:val="24"/>
              </w:rPr>
              <w:t xml:space="preserve"> </w:t>
            </w:r>
            <w:r w:rsidRPr="00787F1D">
              <w:rPr>
                <w:rFonts w:ascii="Times New Roman" w:hAnsi="Times New Roman"/>
                <w:sz w:val="24"/>
                <w:szCs w:val="24"/>
              </w:rPr>
              <w:t xml:space="preserve">по всем видам финансового обеспечения (деятельности) в расчете на одного педагогического работника </w:t>
            </w:r>
          </w:p>
        </w:tc>
        <w:tc>
          <w:tcPr>
            <w:tcW w:w="34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EB3428" w:rsidRDefault="00C348DD" w:rsidP="00AD64BE">
            <w:pPr>
              <w:spacing w:before="100" w:beforeAutospacing="1" w:after="100" w:afterAutospacing="1"/>
              <w:jc w:val="center"/>
              <w:rPr>
                <w:rFonts w:ascii="Times New Roman" w:hAnsi="Times New Roman"/>
                <w:sz w:val="24"/>
                <w:szCs w:val="24"/>
              </w:rPr>
            </w:pPr>
            <w:r w:rsidRPr="00EB3428">
              <w:rPr>
                <w:rFonts w:ascii="Times New Roman" w:hAnsi="Times New Roman"/>
                <w:sz w:val="24"/>
                <w:szCs w:val="24"/>
              </w:rPr>
              <w:t>1341,82  тыс. руб.</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 xml:space="preserve">2.3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 xml:space="preserve">Доходы </w:t>
            </w:r>
            <w:r>
              <w:rPr>
                <w:rFonts w:ascii="Times New Roman" w:hAnsi="Times New Roman"/>
                <w:sz w:val="24"/>
                <w:szCs w:val="24"/>
              </w:rPr>
              <w:t xml:space="preserve">ОБПОУ «КМТ» </w:t>
            </w:r>
            <w:r w:rsidRPr="00787F1D">
              <w:rPr>
                <w:rFonts w:ascii="Times New Roman" w:hAnsi="Times New Roman"/>
                <w:sz w:val="24"/>
                <w:szCs w:val="24"/>
              </w:rPr>
              <w:t xml:space="preserve">из средств от приносящей доход деятельности в расчете на одного педагогического работника </w:t>
            </w:r>
          </w:p>
        </w:tc>
        <w:tc>
          <w:tcPr>
            <w:tcW w:w="34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EB3428" w:rsidRDefault="00C348DD" w:rsidP="00AD64BE">
            <w:pPr>
              <w:spacing w:before="100" w:beforeAutospacing="1" w:after="100" w:afterAutospacing="1"/>
              <w:jc w:val="center"/>
              <w:rPr>
                <w:rFonts w:ascii="Times New Roman" w:hAnsi="Times New Roman"/>
                <w:sz w:val="24"/>
                <w:szCs w:val="24"/>
              </w:rPr>
            </w:pPr>
            <w:r w:rsidRPr="00EB3428">
              <w:rPr>
                <w:rFonts w:ascii="Times New Roman" w:hAnsi="Times New Roman"/>
                <w:sz w:val="24"/>
                <w:szCs w:val="24"/>
              </w:rPr>
              <w:t>164,83 тыс. руб.</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 xml:space="preserve">2.4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rPr>
                <w:rFonts w:ascii="Times New Roman" w:hAnsi="Times New Roman"/>
                <w:sz w:val="24"/>
                <w:szCs w:val="24"/>
              </w:rPr>
            </w:pPr>
            <w:r>
              <w:rPr>
                <w:rFonts w:ascii="Times New Roman" w:hAnsi="Times New Roman"/>
                <w:sz w:val="24"/>
                <w:szCs w:val="24"/>
              </w:rPr>
              <w:t>Отношение среднего заработка педагогического работника в ОБПОУ «КМТ»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p w:rsidR="00C348DD" w:rsidRPr="00787F1D" w:rsidRDefault="00C348DD" w:rsidP="00C348DD">
            <w:pPr>
              <w:rPr>
                <w:rFonts w:ascii="Times New Roman" w:hAnsi="Times New Roman"/>
                <w:sz w:val="24"/>
                <w:szCs w:val="24"/>
              </w:rPr>
            </w:pPr>
            <w:r>
              <w:rPr>
                <w:rFonts w:ascii="Times New Roman" w:hAnsi="Times New Roman"/>
                <w:sz w:val="24"/>
                <w:szCs w:val="24"/>
              </w:rPr>
              <w:t xml:space="preserve"> </w:t>
            </w:r>
            <w:r w:rsidRPr="00452E54">
              <w:rPr>
                <w:rFonts w:ascii="Times New Roman" w:hAnsi="Times New Roman"/>
                <w:sz w:val="24"/>
                <w:szCs w:val="24"/>
              </w:rPr>
              <w:t xml:space="preserve">(Строка в редакции, введенной в действие с 31 марта 2017 года </w:t>
            </w:r>
            <w:hyperlink r:id="rId26" w:history="1">
              <w:r w:rsidRPr="00452E54">
                <w:rPr>
                  <w:rStyle w:val="af1"/>
                  <w:rFonts w:ascii="Times New Roman" w:hAnsi="Times New Roman"/>
                  <w:sz w:val="24"/>
                  <w:szCs w:val="24"/>
                </w:rPr>
                <w:t xml:space="preserve">приказом Минобрнауки России от 15 </w:t>
              </w:r>
              <w:r w:rsidRPr="00452E54">
                <w:rPr>
                  <w:rStyle w:val="af1"/>
                  <w:rFonts w:ascii="Times New Roman" w:hAnsi="Times New Roman"/>
                  <w:sz w:val="24"/>
                  <w:szCs w:val="24"/>
                </w:rPr>
                <w:lastRenderedPageBreak/>
                <w:t>февраля 2017 года N 136</w:t>
              </w:r>
            </w:hyperlink>
            <w:r w:rsidRPr="00452E54">
              <w:rPr>
                <w:rFonts w:ascii="Times New Roman" w:hAnsi="Times New Roman"/>
                <w:sz w:val="24"/>
                <w:szCs w:val="24"/>
              </w:rPr>
              <w:t>.)</w:t>
            </w:r>
          </w:p>
        </w:tc>
        <w:tc>
          <w:tcPr>
            <w:tcW w:w="349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EB3428" w:rsidRDefault="00C348DD" w:rsidP="00AD64BE">
            <w:pPr>
              <w:spacing w:before="100" w:beforeAutospacing="1" w:after="100" w:afterAutospacing="1"/>
              <w:jc w:val="center"/>
              <w:rPr>
                <w:rFonts w:ascii="Times New Roman" w:hAnsi="Times New Roman"/>
                <w:sz w:val="24"/>
                <w:szCs w:val="24"/>
              </w:rPr>
            </w:pPr>
            <w:r w:rsidRPr="00EB3428">
              <w:rPr>
                <w:rFonts w:ascii="Times New Roman" w:hAnsi="Times New Roman"/>
                <w:sz w:val="24"/>
                <w:szCs w:val="24"/>
              </w:rPr>
              <w:lastRenderedPageBreak/>
              <w:t>100 %</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b/>
                <w:bCs/>
                <w:sz w:val="24"/>
                <w:szCs w:val="24"/>
              </w:rPr>
              <w:lastRenderedPageBreak/>
              <w:t>3.</w:t>
            </w:r>
            <w:r w:rsidRPr="00787F1D">
              <w:rPr>
                <w:rFonts w:ascii="Times New Roman" w:hAnsi="Times New Roman"/>
                <w:sz w:val="24"/>
                <w:szCs w:val="24"/>
              </w:rPr>
              <w:t xml:space="preserve">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b/>
                <w:bCs/>
                <w:sz w:val="24"/>
                <w:szCs w:val="24"/>
              </w:rPr>
              <w:t>Инфраструктура</w:t>
            </w:r>
            <w:r w:rsidRPr="00787F1D">
              <w:rPr>
                <w:rFonts w:ascii="Times New Roman" w:hAnsi="Times New Roman"/>
                <w:sz w:val="24"/>
                <w:szCs w:val="24"/>
              </w:rPr>
              <w:t xml:space="preserve"> </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Pr>
                <w:rFonts w:ascii="Times New Roman" w:hAnsi="Times New Roman"/>
                <w:sz w:val="24"/>
                <w:szCs w:val="24"/>
              </w:rPr>
              <w:t>Единица измерения</w:t>
            </w:r>
          </w:p>
        </w:tc>
        <w:tc>
          <w:tcPr>
            <w:tcW w:w="1622" w:type="dxa"/>
            <w:tcBorders>
              <w:top w:val="single" w:sz="6" w:space="0" w:color="000000"/>
              <w:left w:val="single" w:sz="6" w:space="0" w:color="000000"/>
              <w:bottom w:val="single" w:sz="6" w:space="0" w:color="000000"/>
              <w:right w:val="single" w:sz="6" w:space="0" w:color="000000"/>
            </w:tcBorders>
          </w:tcPr>
          <w:p w:rsidR="00C348DD" w:rsidRPr="00787F1D" w:rsidRDefault="00C348DD" w:rsidP="00AD64BE">
            <w:pPr>
              <w:jc w:val="center"/>
              <w:rPr>
                <w:rFonts w:ascii="Times New Roman" w:hAnsi="Times New Roman"/>
                <w:sz w:val="24"/>
                <w:szCs w:val="24"/>
              </w:rPr>
            </w:pPr>
            <w:r>
              <w:rPr>
                <w:rFonts w:ascii="Times New Roman" w:hAnsi="Times New Roman"/>
                <w:sz w:val="24"/>
                <w:szCs w:val="24"/>
              </w:rPr>
              <w:t>Значение показателя</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 xml:space="preserve">3.1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Общая площадь помещений, в которых осуществляется</w:t>
            </w:r>
            <w:r>
              <w:rPr>
                <w:rFonts w:ascii="Times New Roman" w:hAnsi="Times New Roman"/>
                <w:sz w:val="24"/>
                <w:szCs w:val="24"/>
              </w:rPr>
              <w:t xml:space="preserve"> образовательная деятельность</w:t>
            </w:r>
            <w:r w:rsidRPr="00787F1D">
              <w:rPr>
                <w:rFonts w:ascii="Times New Roman" w:hAnsi="Times New Roman"/>
                <w:sz w:val="24"/>
                <w:szCs w:val="24"/>
              </w:rPr>
              <w:t xml:space="preserve">, в расчете на одного студента </w:t>
            </w:r>
            <w:r>
              <w:rPr>
                <w:rFonts w:ascii="Times New Roman" w:hAnsi="Times New Roman"/>
                <w:sz w:val="24"/>
                <w:szCs w:val="24"/>
              </w:rPr>
              <w:t>(курсанта)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кв.м</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10,1</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 xml:space="preserve">3.2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Количество компьютеров со сроком эксплуатации не более 5 лет в расчете на одного студента</w:t>
            </w:r>
            <w:r>
              <w:rPr>
                <w:rFonts w:ascii="Times New Roman" w:hAnsi="Times New Roman"/>
                <w:sz w:val="24"/>
                <w:szCs w:val="24"/>
              </w:rPr>
              <w:t xml:space="preserve"> (курсанта)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единиц</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0,1</w:t>
            </w:r>
            <w:r>
              <w:rPr>
                <w:rFonts w:ascii="Times New Roman" w:hAnsi="Times New Roman"/>
                <w:sz w:val="24"/>
                <w:szCs w:val="24"/>
              </w:rPr>
              <w:t>5</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 xml:space="preserve">3.3 </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sidRPr="00787F1D">
              <w:rPr>
                <w:rFonts w:ascii="Times New Roman" w:hAnsi="Times New Roman"/>
                <w:sz w:val="24"/>
                <w:szCs w:val="24"/>
              </w:rPr>
              <w:t>Численность/удельный вес численности студентов</w:t>
            </w:r>
            <w:r>
              <w:rPr>
                <w:rFonts w:ascii="Times New Roman" w:hAnsi="Times New Roman"/>
                <w:sz w:val="24"/>
                <w:szCs w:val="24"/>
              </w:rPr>
              <w:t xml:space="preserve"> (курсантов)</w:t>
            </w:r>
            <w:r w:rsidRPr="00787F1D">
              <w:rPr>
                <w:rFonts w:ascii="Times New Roman" w:hAnsi="Times New Roman"/>
                <w:sz w:val="24"/>
                <w:szCs w:val="24"/>
              </w:rPr>
              <w:t xml:space="preserve">, проживающих в общежитиях, в общей численности студентов, нуждающихся в общежитиях </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jc w:val="center"/>
              <w:rPr>
                <w:rFonts w:ascii="Times New Roman" w:hAnsi="Times New Roman"/>
                <w:sz w:val="24"/>
                <w:szCs w:val="24"/>
              </w:rPr>
            </w:pPr>
            <w:r w:rsidRPr="00F36503">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2</w:t>
            </w:r>
            <w:r>
              <w:rPr>
                <w:rFonts w:ascii="Times New Roman" w:hAnsi="Times New Roman"/>
                <w:sz w:val="24"/>
                <w:szCs w:val="24"/>
              </w:rPr>
              <w:t>45</w:t>
            </w:r>
            <w:r w:rsidRPr="00E023F6">
              <w:rPr>
                <w:rFonts w:ascii="Times New Roman" w:hAnsi="Times New Roman"/>
                <w:sz w:val="24"/>
                <w:szCs w:val="24"/>
              </w:rPr>
              <w:t xml:space="preserve"> / 100%</w:t>
            </w:r>
          </w:p>
        </w:tc>
      </w:tr>
      <w:tr w:rsidR="00C348DD" w:rsidRPr="00881748"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b/>
                <w:sz w:val="24"/>
                <w:szCs w:val="24"/>
                <w:vertAlign w:val="superscript"/>
              </w:rPr>
            </w:pPr>
            <w:r w:rsidRPr="00881748">
              <w:rPr>
                <w:rFonts w:ascii="Times New Roman" w:hAnsi="Times New Roman"/>
                <w:b/>
                <w:sz w:val="24"/>
                <w:szCs w:val="24"/>
              </w:rPr>
              <w:t>4.</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881748" w:rsidRDefault="00C348DD" w:rsidP="00AD64BE">
            <w:pPr>
              <w:spacing w:before="100" w:beforeAutospacing="1" w:after="100" w:afterAutospacing="1"/>
              <w:rPr>
                <w:rFonts w:ascii="Times New Roman" w:hAnsi="Times New Roman"/>
                <w:b/>
                <w:sz w:val="24"/>
                <w:szCs w:val="24"/>
              </w:rPr>
            </w:pPr>
            <w:r w:rsidRPr="00881748">
              <w:rPr>
                <w:rFonts w:ascii="Times New Roman" w:hAnsi="Times New Roman"/>
                <w:b/>
                <w:sz w:val="24"/>
                <w:szCs w:val="24"/>
              </w:rPr>
              <w:t>Обучение инвалидов и лиц с ограниченными возможностями здоровья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881748"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Единица измерения</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 xml:space="preserve">Значение показателя </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4.1.</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Численность/удельный вес численности студентов (курсантов) из числа инвалидов и лиц с ограниченными возможностями здоровья,  в общей численности студентов (курсантов)</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sidRPr="00787F1D">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2</w:t>
            </w:r>
            <w:r>
              <w:rPr>
                <w:rFonts w:ascii="Times New Roman" w:hAnsi="Times New Roman"/>
                <w:sz w:val="24"/>
                <w:szCs w:val="24"/>
              </w:rPr>
              <w:t>4</w:t>
            </w:r>
            <w:r w:rsidRPr="00E023F6">
              <w:rPr>
                <w:rFonts w:ascii="Times New Roman" w:hAnsi="Times New Roman"/>
                <w:sz w:val="24"/>
                <w:szCs w:val="24"/>
              </w:rPr>
              <w:t xml:space="preserve"> / 1,2%</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4.2.</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Общее количество адаптированных образовательных программ среднего профессионального образования, в том числе</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787F1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единиц</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для 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единиц</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для 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единиц</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для 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единиц</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для 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единиц</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для 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единиц</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4.3.</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4.3.1</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4.3.2</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очно-заочной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4.3.3.</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заочной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4.4</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4.4.1</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 xml:space="preserve">инвалидов и лиц с ограниченными возможностями здоровья со сложными дефектами (два и более </w:t>
            </w:r>
            <w:r>
              <w:rPr>
                <w:rFonts w:ascii="Times New Roman" w:hAnsi="Times New Roman"/>
                <w:sz w:val="24"/>
                <w:szCs w:val="24"/>
              </w:rPr>
              <w:lastRenderedPageBreak/>
              <w:t>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4.4.2.</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очно-заочной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226BC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226BC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226BC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226BC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226BC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4.4.3</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заочной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F23EF2">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F23EF2">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rHeight w:val="719"/>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F23EF2">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F23EF2">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F23EF2">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4.5</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20</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4.5.1.</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20</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16</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4.5.2</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очно-заочной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48240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2953D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4.5.3</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заочной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2953D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2953D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2953D5">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E75DA9">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E75DA9">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E75DA9">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4.6</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E75DA9">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4.6.1</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E75DA9">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E75DA9">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6B05D2">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6B05D2">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6B05D2">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6B05D2">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4.6.2</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очно - заочной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r>
              <w:rPr>
                <w:rFonts w:ascii="Times New Roman" w:hAnsi="Times New Roman"/>
                <w:sz w:val="24"/>
                <w:szCs w:val="24"/>
              </w:rPr>
              <w:t>4.6.3</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по заочной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jc w:val="center"/>
            </w:pPr>
            <w:r w:rsidRPr="00A64C1B">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r w:rsidRPr="00A6562F">
              <w:rPr>
                <w:rFonts w:ascii="Times New Roman" w:hAnsi="Times New Roman"/>
                <w:sz w:val="24"/>
                <w:szCs w:val="24"/>
              </w:rPr>
              <w:t>4.7</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8964AF" w:rsidRDefault="00C348DD" w:rsidP="00AD64BE">
            <w:pPr>
              <w:pStyle w:val="27"/>
              <w:shd w:val="clear" w:color="auto" w:fill="auto"/>
              <w:ind w:left="84" w:right="99"/>
              <w:rPr>
                <w:sz w:val="24"/>
                <w:szCs w:val="24"/>
              </w:rPr>
            </w:pPr>
            <w:r w:rsidRPr="00A6562F">
              <w:rPr>
                <w:rStyle w:val="212pt"/>
                <w:rFonts w:eastAsia="Calibri"/>
              </w:rPr>
              <w:t>Численность/удельный вес численности слушателей из числа инвалидов и лиц с ограниченными возможностями здоровья в общей численности слушателей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rPr>
                <w:rFonts w:ascii="Times New Roman" w:hAnsi="Times New Roman"/>
                <w:sz w:val="24"/>
                <w:szCs w:val="24"/>
              </w:rPr>
            </w:pPr>
            <w:r w:rsidRPr="00A6562F">
              <w:rPr>
                <w:rFonts w:ascii="Times New Roman" w:hAnsi="Times New Roman"/>
                <w:sz w:val="24"/>
                <w:szCs w:val="24"/>
              </w:rPr>
              <w:t>человек / %</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Pr>
                <w:rFonts w:ascii="Times New Roman" w:hAnsi="Times New Roman"/>
                <w:sz w:val="24"/>
                <w:szCs w:val="24"/>
              </w:rPr>
              <w:t>81</w:t>
            </w:r>
            <w:r w:rsidRPr="00E023F6">
              <w:rPr>
                <w:rFonts w:ascii="Times New Roman" w:hAnsi="Times New Roman"/>
                <w:sz w:val="24"/>
                <w:szCs w:val="24"/>
              </w:rPr>
              <w:t>/ 100%</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r w:rsidRPr="00A6562F">
              <w:rPr>
                <w:rFonts w:ascii="Times New Roman" w:hAnsi="Times New Roman"/>
                <w:sz w:val="24"/>
                <w:szCs w:val="24"/>
              </w:rPr>
              <w:t>4.7.1</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Style w:val="212pt"/>
                <w:rFonts w:eastAsia="Calibri"/>
              </w:rPr>
              <w:t>Общее количество адаптированных образовательных программ профессионального обучения – программ профессиональной подготовки, в том числе</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rPr>
                <w:rFonts w:ascii="Times New Roman" w:hAnsi="Times New Roman"/>
                <w:sz w:val="24"/>
                <w:szCs w:val="24"/>
              </w:rPr>
            </w:pPr>
            <w:r w:rsidRPr="00A6562F">
              <w:rPr>
                <w:rFonts w:ascii="Times New Roman" w:hAnsi="Times New Roman"/>
                <w:sz w:val="24"/>
                <w:szCs w:val="24"/>
              </w:rPr>
              <w:t>единиц</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6</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 xml:space="preserve">инвалидов и лиц с ограниченными возможностями здоровья с другими нарушениями </w:t>
            </w:r>
            <w:r w:rsidRPr="00A6562F">
              <w:rPr>
                <w:rStyle w:val="212pt"/>
                <w:rFonts w:eastAsia="Calibri"/>
              </w:rPr>
              <w:t>(с</w:t>
            </w:r>
            <w:r w:rsidRPr="00A6562F">
              <w:rPr>
                <w:rStyle w:val="212pt"/>
                <w:rFonts w:eastAsia="Calibri"/>
                <w:color w:val="FF0000"/>
              </w:rPr>
              <w:t xml:space="preserve"> </w:t>
            </w:r>
            <w:r w:rsidRPr="00A6562F">
              <w:rPr>
                <w:rStyle w:val="212pt"/>
                <w:rFonts w:eastAsia="Calibri"/>
              </w:rPr>
              <w:t>интеллектуальными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единиц</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6</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r w:rsidRPr="00A6562F">
              <w:rPr>
                <w:rFonts w:ascii="Times New Roman" w:hAnsi="Times New Roman"/>
                <w:sz w:val="24"/>
                <w:szCs w:val="24"/>
              </w:rPr>
              <w:t>4.7.2</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Style w:val="212pt"/>
                <w:rFonts w:eastAsia="Calibri"/>
              </w:rPr>
              <w:t xml:space="preserve">Общая численность инвалидов и лиц с ограниченными возможностями здоровья, обучающихся по программам профессионального </w:t>
            </w:r>
            <w:r w:rsidRPr="00A6562F">
              <w:rPr>
                <w:rStyle w:val="212pt"/>
                <w:rFonts w:eastAsia="Calibri"/>
              </w:rPr>
              <w:lastRenderedPageBreak/>
              <w:t>обучения – программам профессиональной подготовки, в том числе</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rPr>
                <w:rFonts w:ascii="Times New Roman" w:hAnsi="Times New Roman"/>
                <w:sz w:val="24"/>
                <w:szCs w:val="24"/>
              </w:rPr>
            </w:pPr>
            <w:r w:rsidRPr="00A6562F">
              <w:rPr>
                <w:rFonts w:ascii="Times New Roman" w:hAnsi="Times New Roman"/>
                <w:sz w:val="24"/>
                <w:szCs w:val="24"/>
              </w:rPr>
              <w:lastRenderedPageBreak/>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Pr>
                <w:rFonts w:ascii="Times New Roman" w:hAnsi="Times New Roman"/>
                <w:sz w:val="24"/>
                <w:szCs w:val="24"/>
              </w:rPr>
              <w:t>81</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r w:rsidRPr="00A6562F">
              <w:rPr>
                <w:rFonts w:ascii="Times New Roman" w:hAnsi="Times New Roman"/>
                <w:sz w:val="24"/>
                <w:szCs w:val="24"/>
              </w:rPr>
              <w:lastRenderedPageBreak/>
              <w:t>4.7.3</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по 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Pr>
                <w:rFonts w:ascii="Times New Roman" w:hAnsi="Times New Roman"/>
                <w:sz w:val="24"/>
                <w:szCs w:val="24"/>
              </w:rPr>
              <w:t>81</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p w:rsidR="00C348DD" w:rsidRPr="00E023F6" w:rsidRDefault="00C348DD" w:rsidP="00AD64BE">
            <w:pPr>
              <w:jc w:val="center"/>
              <w:rPr>
                <w:rFonts w:ascii="Times New Roman" w:hAnsi="Times New Roman"/>
                <w:sz w:val="24"/>
                <w:szCs w:val="24"/>
              </w:rPr>
            </w:pP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 xml:space="preserve">инвалидов и лиц с ограниченными возможностями здоровья с другими нарушениями </w:t>
            </w:r>
            <w:r w:rsidRPr="00A6562F">
              <w:rPr>
                <w:rStyle w:val="212pt"/>
                <w:rFonts w:eastAsia="Calibri"/>
              </w:rPr>
              <w:t>(с интеллектуальными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Pr>
                <w:rFonts w:ascii="Times New Roman" w:hAnsi="Times New Roman"/>
                <w:sz w:val="24"/>
                <w:szCs w:val="24"/>
              </w:rPr>
              <w:t>81</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r w:rsidRPr="00A6562F">
              <w:rPr>
                <w:rFonts w:ascii="Times New Roman" w:hAnsi="Times New Roman"/>
                <w:sz w:val="24"/>
                <w:szCs w:val="24"/>
              </w:rPr>
              <w:t>4.7.4</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по очно - заочной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F728AF"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 xml:space="preserve">инвалидов и лиц с ограниченными возможностями здоровья с другими нарушениями </w:t>
            </w:r>
            <w:r w:rsidRPr="00A6562F">
              <w:rPr>
                <w:rStyle w:val="212pt"/>
                <w:rFonts w:eastAsia="Calibri"/>
              </w:rPr>
              <w:t>(с интеллектуальными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r w:rsidRPr="00A6562F">
              <w:rPr>
                <w:rFonts w:ascii="Times New Roman" w:hAnsi="Times New Roman"/>
                <w:sz w:val="24"/>
                <w:szCs w:val="24"/>
              </w:rPr>
              <w:t>4.7.5</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по заочной форме обучения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зрения</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слуха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нарушениями опорно-двигательного аппарата</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 другими нарушениями</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инвалидов и лиц с ограниченными возможностями здоровья со сложными дефектами (два и более нарушений)</w:t>
            </w: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pPr>
            <w:r w:rsidRPr="00A6562F">
              <w:rPr>
                <w:rFonts w:ascii="Times New Roman" w:hAnsi="Times New Roman"/>
                <w:sz w:val="24"/>
                <w:szCs w:val="24"/>
              </w:rPr>
              <w:t>человек</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sidRPr="00E023F6">
              <w:rPr>
                <w:rFonts w:ascii="Times New Roman" w:hAnsi="Times New Roman"/>
                <w:sz w:val="24"/>
                <w:szCs w:val="24"/>
              </w:rPr>
              <w:t>-</w:t>
            </w:r>
          </w:p>
        </w:tc>
      </w:tr>
      <w:tr w:rsidR="00C348DD" w:rsidRPr="00787F1D" w:rsidTr="00AD64BE">
        <w:trPr>
          <w:tblCellSpacing w:w="15" w:type="dxa"/>
        </w:trPr>
        <w:tc>
          <w:tcPr>
            <w:tcW w:w="9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spacing w:before="100" w:beforeAutospacing="1" w:after="100" w:afterAutospacing="1"/>
              <w:jc w:val="center"/>
              <w:rPr>
                <w:rFonts w:ascii="Times New Roman" w:hAnsi="Times New Roman"/>
                <w:sz w:val="24"/>
                <w:szCs w:val="24"/>
              </w:rPr>
            </w:pPr>
            <w:r w:rsidRPr="00A6562F">
              <w:rPr>
                <w:rFonts w:ascii="Times New Roman" w:hAnsi="Times New Roman"/>
                <w:sz w:val="24"/>
                <w:szCs w:val="24"/>
              </w:rPr>
              <w:t>4.</w:t>
            </w:r>
            <w:r>
              <w:rPr>
                <w:rFonts w:ascii="Times New Roman" w:hAnsi="Times New Roman"/>
                <w:sz w:val="24"/>
                <w:szCs w:val="24"/>
              </w:rPr>
              <w:t>8</w:t>
            </w:r>
          </w:p>
        </w:tc>
        <w:tc>
          <w:tcPr>
            <w:tcW w:w="58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Default="00C348DD" w:rsidP="00AD64BE">
            <w:pPr>
              <w:spacing w:before="100" w:beforeAutospacing="1" w:after="100" w:afterAutospacing="1"/>
              <w:rPr>
                <w:rFonts w:ascii="Times New Roman" w:hAnsi="Times New Roman"/>
                <w:sz w:val="24"/>
                <w:szCs w:val="24"/>
              </w:rPr>
            </w:pPr>
            <w:r w:rsidRPr="00A6562F">
              <w:rPr>
                <w:rFonts w:ascii="Times New Roman" w:hAnsi="Times New Roman"/>
                <w:sz w:val="24"/>
                <w:szCs w:val="24"/>
              </w:rPr>
              <w:t xml:space="preserve">Численность/удельный вес численности работников ОБПОУ «КМТ», прошедших повышение квалификации по вопросам получения среднего </w:t>
            </w:r>
            <w:r w:rsidRPr="00A6562F">
              <w:rPr>
                <w:rFonts w:ascii="Times New Roman" w:hAnsi="Times New Roman"/>
                <w:sz w:val="24"/>
                <w:szCs w:val="24"/>
              </w:rPr>
              <w:lastRenderedPageBreak/>
              <w:t>профессионального образования инвалидами и лицами с ограниченными возможностями здоровья, в общей численности работников ОБПОУ «КМТ»</w:t>
            </w:r>
          </w:p>
          <w:p w:rsidR="00C348DD" w:rsidRPr="00452E54" w:rsidRDefault="00C348DD" w:rsidP="00AD64BE">
            <w:pPr>
              <w:rPr>
                <w:rFonts w:ascii="Times New Roman" w:hAnsi="Times New Roman"/>
                <w:sz w:val="24"/>
                <w:szCs w:val="24"/>
              </w:rPr>
            </w:pPr>
            <w:r w:rsidRPr="00452E54">
              <w:rPr>
                <w:rFonts w:ascii="Times New Roman" w:hAnsi="Times New Roman"/>
                <w:sz w:val="24"/>
                <w:szCs w:val="24"/>
              </w:rPr>
              <w:t xml:space="preserve">(Пункт 4 дополнительно включен с 31 марта 2017 года </w:t>
            </w:r>
            <w:hyperlink r:id="rId27" w:history="1">
              <w:r w:rsidRPr="00452E54">
                <w:rPr>
                  <w:rStyle w:val="af1"/>
                  <w:rFonts w:ascii="Times New Roman" w:hAnsi="Times New Roman"/>
                  <w:sz w:val="24"/>
                  <w:szCs w:val="24"/>
                </w:rPr>
                <w:t>приказом Минобрнауки России от 15 февраля 2017 года N 136</w:t>
              </w:r>
            </w:hyperlink>
            <w:r w:rsidRPr="00452E54">
              <w:rPr>
                <w:rFonts w:ascii="Times New Roman" w:hAnsi="Times New Roman"/>
                <w:sz w:val="24"/>
                <w:szCs w:val="24"/>
              </w:rPr>
              <w:t>)</w:t>
            </w:r>
          </w:p>
          <w:p w:rsidR="00C348DD" w:rsidRPr="00A6562F" w:rsidRDefault="00C348DD" w:rsidP="00AD64BE">
            <w:pPr>
              <w:spacing w:before="100" w:beforeAutospacing="1" w:after="100" w:afterAutospacing="1"/>
              <w:rPr>
                <w:rFonts w:ascii="Times New Roman" w:hAnsi="Times New Roman"/>
                <w:sz w:val="24"/>
                <w:szCs w:val="24"/>
              </w:rPr>
            </w:pPr>
          </w:p>
        </w:tc>
        <w:tc>
          <w:tcPr>
            <w:tcW w:w="18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348DD" w:rsidRPr="00A6562F" w:rsidRDefault="00C348DD" w:rsidP="00AD64BE">
            <w:pPr>
              <w:jc w:val="center"/>
              <w:rPr>
                <w:rFonts w:ascii="Times New Roman" w:hAnsi="Times New Roman"/>
                <w:sz w:val="24"/>
                <w:szCs w:val="24"/>
              </w:rPr>
            </w:pPr>
            <w:r w:rsidRPr="00A6562F">
              <w:rPr>
                <w:rFonts w:ascii="Times New Roman" w:hAnsi="Times New Roman"/>
                <w:sz w:val="24"/>
                <w:szCs w:val="24"/>
              </w:rPr>
              <w:lastRenderedPageBreak/>
              <w:t>человек / %</w:t>
            </w:r>
          </w:p>
        </w:tc>
        <w:tc>
          <w:tcPr>
            <w:tcW w:w="1622" w:type="dxa"/>
            <w:tcBorders>
              <w:top w:val="single" w:sz="6" w:space="0" w:color="000000"/>
              <w:left w:val="single" w:sz="6" w:space="0" w:color="000000"/>
              <w:bottom w:val="single" w:sz="6" w:space="0" w:color="000000"/>
              <w:right w:val="single" w:sz="6" w:space="0" w:color="000000"/>
            </w:tcBorders>
          </w:tcPr>
          <w:p w:rsidR="00C348DD" w:rsidRPr="00E023F6" w:rsidRDefault="00C348DD" w:rsidP="00AD64BE">
            <w:pPr>
              <w:tabs>
                <w:tab w:val="left" w:pos="420"/>
              </w:tabs>
              <w:spacing w:before="100" w:beforeAutospacing="1" w:after="100" w:afterAutospacing="1"/>
              <w:jc w:val="center"/>
              <w:rPr>
                <w:rFonts w:ascii="Times New Roman" w:hAnsi="Times New Roman"/>
                <w:sz w:val="24"/>
                <w:szCs w:val="24"/>
              </w:rPr>
            </w:pPr>
            <w:r>
              <w:rPr>
                <w:rFonts w:ascii="Times New Roman" w:hAnsi="Times New Roman"/>
                <w:sz w:val="24"/>
                <w:szCs w:val="24"/>
              </w:rPr>
              <w:t>10</w:t>
            </w:r>
            <w:r w:rsidRPr="00E023F6">
              <w:rPr>
                <w:rFonts w:ascii="Times New Roman" w:hAnsi="Times New Roman"/>
                <w:sz w:val="24"/>
                <w:szCs w:val="24"/>
              </w:rPr>
              <w:t xml:space="preserve"> / 9</w:t>
            </w:r>
            <w:r>
              <w:rPr>
                <w:rFonts w:ascii="Times New Roman" w:hAnsi="Times New Roman"/>
                <w:sz w:val="24"/>
                <w:szCs w:val="24"/>
              </w:rPr>
              <w:t>,0</w:t>
            </w:r>
            <w:r w:rsidRPr="00E023F6">
              <w:rPr>
                <w:rFonts w:ascii="Times New Roman" w:hAnsi="Times New Roman"/>
                <w:sz w:val="24"/>
                <w:szCs w:val="24"/>
              </w:rPr>
              <w:t>%</w:t>
            </w:r>
          </w:p>
        </w:tc>
      </w:tr>
    </w:tbl>
    <w:p w:rsidR="00C348DD" w:rsidRDefault="00C348DD" w:rsidP="00C348DD">
      <w:pPr>
        <w:rPr>
          <w:rFonts w:ascii="Times New Roman" w:hAnsi="Times New Roman"/>
          <w:sz w:val="24"/>
          <w:szCs w:val="24"/>
        </w:rPr>
      </w:pPr>
    </w:p>
    <w:p w:rsidR="00C348DD" w:rsidRDefault="00C348DD" w:rsidP="00C348DD">
      <w:pPr>
        <w:rPr>
          <w:rFonts w:ascii="Times New Roman" w:hAnsi="Times New Roman"/>
          <w:sz w:val="24"/>
          <w:szCs w:val="24"/>
        </w:rPr>
      </w:pPr>
    </w:p>
    <w:p w:rsidR="00C348DD" w:rsidRDefault="00C348DD" w:rsidP="00C348DD">
      <w:pPr>
        <w:rPr>
          <w:rFonts w:ascii="Times New Roman" w:hAnsi="Times New Roman"/>
          <w:sz w:val="24"/>
          <w:szCs w:val="24"/>
        </w:rPr>
      </w:pPr>
    </w:p>
    <w:p w:rsidR="00C348DD" w:rsidRDefault="00C348DD" w:rsidP="00C348DD">
      <w:pPr>
        <w:rPr>
          <w:rFonts w:ascii="Times New Roman" w:hAnsi="Times New Roman"/>
          <w:sz w:val="24"/>
          <w:szCs w:val="24"/>
        </w:rPr>
      </w:pPr>
    </w:p>
    <w:p w:rsidR="00C348DD" w:rsidRDefault="00C348DD" w:rsidP="00C348DD">
      <w:pPr>
        <w:rPr>
          <w:rFonts w:ascii="Times New Roman" w:hAnsi="Times New Roman"/>
          <w:sz w:val="24"/>
          <w:szCs w:val="24"/>
        </w:rPr>
      </w:pPr>
    </w:p>
    <w:p w:rsidR="00C348DD" w:rsidRDefault="00C348DD" w:rsidP="00C348DD">
      <w:pPr>
        <w:rPr>
          <w:rFonts w:ascii="Times New Roman" w:hAnsi="Times New Roman"/>
          <w:sz w:val="24"/>
          <w:szCs w:val="24"/>
        </w:rPr>
      </w:pPr>
    </w:p>
    <w:p w:rsidR="00C348DD" w:rsidRDefault="00C348DD" w:rsidP="00C348DD">
      <w:pPr>
        <w:rPr>
          <w:rFonts w:ascii="Times New Roman" w:hAnsi="Times New Roman"/>
          <w:sz w:val="24"/>
          <w:szCs w:val="24"/>
        </w:rPr>
      </w:pPr>
    </w:p>
    <w:p w:rsidR="00C348DD" w:rsidRDefault="00C348DD" w:rsidP="00C348DD">
      <w:pPr>
        <w:rPr>
          <w:rFonts w:ascii="Times New Roman" w:hAnsi="Times New Roman"/>
          <w:sz w:val="24"/>
          <w:szCs w:val="24"/>
        </w:rPr>
      </w:pPr>
    </w:p>
    <w:p w:rsidR="00C348DD" w:rsidRDefault="00C348DD" w:rsidP="00C348DD">
      <w:pPr>
        <w:rPr>
          <w:rFonts w:ascii="Times New Roman" w:hAnsi="Times New Roman"/>
          <w:sz w:val="24"/>
          <w:szCs w:val="24"/>
        </w:rPr>
      </w:pPr>
    </w:p>
    <w:p w:rsidR="00C348DD" w:rsidRDefault="00C348DD" w:rsidP="00C348DD">
      <w:pPr>
        <w:rPr>
          <w:rFonts w:ascii="Times New Roman" w:hAnsi="Times New Roman"/>
          <w:sz w:val="24"/>
          <w:szCs w:val="24"/>
        </w:rPr>
      </w:pPr>
    </w:p>
    <w:p w:rsidR="00C348DD" w:rsidRDefault="00C348DD" w:rsidP="00C348DD">
      <w:pPr>
        <w:jc w:val="both"/>
        <w:rPr>
          <w:rFonts w:ascii="Times New Roman" w:hAnsi="Times New Roman" w:cs="Times New Roman"/>
          <w:sz w:val="28"/>
          <w:szCs w:val="28"/>
        </w:rPr>
      </w:pPr>
    </w:p>
    <w:p w:rsidR="00397C04" w:rsidRPr="007B1CE7" w:rsidRDefault="00397C04" w:rsidP="00397C04">
      <w:pPr>
        <w:jc w:val="right"/>
        <w:rPr>
          <w:rFonts w:ascii="Times New Roman" w:hAnsi="Times New Roman" w:cs="Times New Roman"/>
          <w:sz w:val="28"/>
          <w:szCs w:val="28"/>
        </w:rPr>
      </w:pPr>
      <w:r w:rsidRPr="007B1CE7">
        <w:rPr>
          <w:rFonts w:ascii="Times New Roman" w:hAnsi="Times New Roman" w:cs="Times New Roman"/>
          <w:sz w:val="28"/>
          <w:szCs w:val="28"/>
        </w:rPr>
        <w:br w:type="page"/>
      </w:r>
      <w:r w:rsidRPr="007B1CE7">
        <w:rPr>
          <w:rFonts w:ascii="Times New Roman" w:hAnsi="Times New Roman" w:cs="Times New Roman"/>
          <w:sz w:val="28"/>
          <w:szCs w:val="28"/>
        </w:rPr>
        <w:lastRenderedPageBreak/>
        <w:t>Приложение </w:t>
      </w:r>
      <w:r w:rsidR="00AC041A" w:rsidRPr="007B1CE7">
        <w:rPr>
          <w:rFonts w:ascii="Times New Roman" w:hAnsi="Times New Roman" w:cs="Times New Roman"/>
          <w:sz w:val="28"/>
          <w:szCs w:val="28"/>
        </w:rPr>
        <w:t>1</w:t>
      </w:r>
    </w:p>
    <w:p w:rsidR="002A1193" w:rsidRPr="007B1CE7" w:rsidRDefault="002A1193" w:rsidP="00397C04">
      <w:pPr>
        <w:jc w:val="right"/>
        <w:rPr>
          <w:rFonts w:ascii="Times New Roman" w:hAnsi="Times New Roman" w:cs="Times New Roman"/>
          <w:sz w:val="28"/>
          <w:szCs w:val="28"/>
        </w:rPr>
      </w:pPr>
    </w:p>
    <w:p w:rsidR="002A1193" w:rsidRPr="007B1CE7" w:rsidRDefault="002A1193" w:rsidP="002A1193">
      <w:pPr>
        <w:ind w:firstLine="708"/>
        <w:jc w:val="center"/>
        <w:rPr>
          <w:rFonts w:ascii="Times New Roman" w:hAnsi="Times New Roman" w:cs="Times New Roman"/>
          <w:b/>
          <w:sz w:val="28"/>
          <w:szCs w:val="28"/>
        </w:rPr>
      </w:pPr>
      <w:r w:rsidRPr="007B1CE7">
        <w:rPr>
          <w:rFonts w:ascii="Times New Roman" w:hAnsi="Times New Roman" w:cs="Times New Roman"/>
          <w:b/>
          <w:sz w:val="28"/>
          <w:szCs w:val="28"/>
        </w:rPr>
        <w:t>Перечень</w:t>
      </w:r>
      <w:r w:rsidR="002C7399" w:rsidRPr="007B1CE7">
        <w:rPr>
          <w:rFonts w:ascii="Times New Roman" w:hAnsi="Times New Roman" w:cs="Times New Roman"/>
          <w:b/>
          <w:sz w:val="28"/>
          <w:szCs w:val="28"/>
        </w:rPr>
        <w:t xml:space="preserve"> </w:t>
      </w:r>
    </w:p>
    <w:p w:rsidR="002A1193" w:rsidRPr="007B1CE7" w:rsidRDefault="002A1193" w:rsidP="002A1193">
      <w:pPr>
        <w:ind w:firstLine="708"/>
        <w:jc w:val="center"/>
        <w:rPr>
          <w:rFonts w:ascii="Times New Roman" w:hAnsi="Times New Roman" w:cs="Times New Roman"/>
          <w:b/>
          <w:sz w:val="28"/>
          <w:szCs w:val="28"/>
        </w:rPr>
      </w:pPr>
      <w:r w:rsidRPr="007B1CE7">
        <w:rPr>
          <w:rFonts w:ascii="Times New Roman" w:hAnsi="Times New Roman" w:cs="Times New Roman"/>
          <w:b/>
          <w:sz w:val="28"/>
          <w:szCs w:val="28"/>
        </w:rPr>
        <w:t>основных профессиональных образовательных программ,</w:t>
      </w:r>
    </w:p>
    <w:p w:rsidR="002A1193" w:rsidRPr="007B1CE7" w:rsidRDefault="002A1193" w:rsidP="002A1193">
      <w:pPr>
        <w:ind w:firstLine="708"/>
        <w:jc w:val="center"/>
        <w:rPr>
          <w:rFonts w:ascii="Times New Roman" w:hAnsi="Times New Roman" w:cs="Times New Roman"/>
          <w:b/>
          <w:sz w:val="28"/>
          <w:szCs w:val="28"/>
        </w:rPr>
      </w:pPr>
      <w:r w:rsidRPr="007B1CE7">
        <w:rPr>
          <w:rFonts w:ascii="Times New Roman" w:hAnsi="Times New Roman" w:cs="Times New Roman"/>
          <w:b/>
          <w:sz w:val="28"/>
          <w:szCs w:val="28"/>
        </w:rPr>
        <w:t>реализуемых в ОБПОУ «КМТ» в 2019-2020 учебном году</w:t>
      </w:r>
    </w:p>
    <w:p w:rsidR="002A1193" w:rsidRPr="007B1CE7" w:rsidRDefault="002A1193" w:rsidP="002A1193">
      <w:pPr>
        <w:ind w:firstLine="708"/>
        <w:jc w:val="center"/>
        <w:rPr>
          <w:rFonts w:ascii="Times New Roman" w:hAnsi="Times New Roman" w:cs="Times New Roman"/>
          <w:b/>
          <w:sz w:val="28"/>
          <w:szCs w:val="28"/>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993"/>
        <w:gridCol w:w="2410"/>
        <w:gridCol w:w="1984"/>
        <w:gridCol w:w="1843"/>
        <w:gridCol w:w="1134"/>
        <w:gridCol w:w="1559"/>
      </w:tblGrid>
      <w:tr w:rsidR="002A1193" w:rsidRPr="007B1CE7" w:rsidTr="00F77BF4">
        <w:trPr>
          <w:jc w:val="center"/>
        </w:trPr>
        <w:tc>
          <w:tcPr>
            <w:tcW w:w="567" w:type="dxa"/>
            <w:vMerge w:val="restart"/>
          </w:tcPr>
          <w:p w:rsidR="002A1193" w:rsidRPr="007B1CE7" w:rsidRDefault="002A1193" w:rsidP="00F77BF4">
            <w:pPr>
              <w:ind w:left="-108" w:right="-197" w:hanging="108"/>
              <w:jc w:val="center"/>
              <w:rPr>
                <w:rFonts w:ascii="Times New Roman" w:hAnsi="Times New Roman" w:cs="Times New Roman"/>
                <w:sz w:val="24"/>
                <w:szCs w:val="24"/>
                <w:lang w:eastAsia="en-US"/>
              </w:rPr>
            </w:pPr>
            <w:r w:rsidRPr="007B1CE7">
              <w:rPr>
                <w:rFonts w:ascii="Times New Roman" w:hAnsi="Times New Roman" w:cs="Times New Roman"/>
                <w:sz w:val="24"/>
                <w:szCs w:val="24"/>
              </w:rPr>
              <w:t>№</w:t>
            </w:r>
          </w:p>
          <w:p w:rsidR="002A1193" w:rsidRPr="007B1CE7" w:rsidRDefault="002A1193" w:rsidP="00F77BF4">
            <w:pPr>
              <w:ind w:left="-108" w:right="-197" w:hanging="108"/>
              <w:jc w:val="center"/>
              <w:rPr>
                <w:rFonts w:ascii="Times New Roman" w:hAnsi="Times New Roman" w:cs="Times New Roman"/>
                <w:sz w:val="24"/>
                <w:szCs w:val="24"/>
                <w:lang w:eastAsia="en-US"/>
              </w:rPr>
            </w:pPr>
            <w:r w:rsidRPr="007B1CE7">
              <w:rPr>
                <w:rFonts w:ascii="Times New Roman" w:hAnsi="Times New Roman" w:cs="Times New Roman"/>
                <w:sz w:val="24"/>
                <w:szCs w:val="24"/>
              </w:rPr>
              <w:t>п/п</w:t>
            </w:r>
          </w:p>
        </w:tc>
        <w:tc>
          <w:tcPr>
            <w:tcW w:w="9923" w:type="dxa"/>
            <w:gridSpan w:val="6"/>
          </w:tcPr>
          <w:p w:rsidR="002A1193" w:rsidRPr="007B1CE7" w:rsidRDefault="002A1193" w:rsidP="00F77BF4">
            <w:pPr>
              <w:jc w:val="center"/>
              <w:rPr>
                <w:rFonts w:ascii="Times New Roman" w:hAnsi="Times New Roman" w:cs="Times New Roman"/>
                <w:b/>
                <w:bCs/>
                <w:sz w:val="24"/>
                <w:szCs w:val="24"/>
              </w:rPr>
            </w:pPr>
            <w:r w:rsidRPr="007B1CE7">
              <w:rPr>
                <w:rFonts w:ascii="Times New Roman" w:hAnsi="Times New Roman" w:cs="Times New Roman"/>
                <w:b/>
                <w:bCs/>
                <w:sz w:val="24"/>
                <w:szCs w:val="24"/>
              </w:rPr>
              <w:t>ОСНОВНЫЕ ПРОФЕССИОНАЛЬНЫЕ ОБРАЗОВАТЕЛЬНЫЕ ПРОГРАММЫ -</w:t>
            </w:r>
          </w:p>
          <w:p w:rsidR="002A1193" w:rsidRPr="007B1CE7" w:rsidRDefault="002A1193" w:rsidP="00F77BF4">
            <w:pPr>
              <w:jc w:val="center"/>
              <w:rPr>
                <w:rFonts w:ascii="Times New Roman" w:hAnsi="Times New Roman" w:cs="Times New Roman"/>
                <w:b/>
                <w:bCs/>
                <w:sz w:val="24"/>
                <w:szCs w:val="24"/>
                <w:lang w:eastAsia="en-US"/>
              </w:rPr>
            </w:pPr>
            <w:r w:rsidRPr="007B1CE7">
              <w:rPr>
                <w:rFonts w:ascii="Times New Roman" w:hAnsi="Times New Roman" w:cs="Times New Roman"/>
                <w:b/>
                <w:bCs/>
                <w:sz w:val="24"/>
                <w:szCs w:val="24"/>
              </w:rPr>
              <w:t>программы подготовки специалистов среднего звена</w:t>
            </w:r>
          </w:p>
        </w:tc>
      </w:tr>
      <w:tr w:rsidR="002A1193" w:rsidRPr="007B1CE7" w:rsidTr="00F77BF4">
        <w:trPr>
          <w:trHeight w:val="491"/>
          <w:jc w:val="center"/>
        </w:trPr>
        <w:tc>
          <w:tcPr>
            <w:tcW w:w="567" w:type="dxa"/>
            <w:vMerge/>
            <w:vAlign w:val="center"/>
          </w:tcPr>
          <w:p w:rsidR="002A1193" w:rsidRPr="007B1CE7" w:rsidRDefault="002A1193" w:rsidP="00F77BF4">
            <w:pPr>
              <w:jc w:val="center"/>
              <w:rPr>
                <w:rFonts w:ascii="Times New Roman" w:hAnsi="Times New Roman" w:cs="Times New Roman"/>
                <w:sz w:val="24"/>
                <w:szCs w:val="24"/>
                <w:lang w:eastAsia="en-US"/>
              </w:rPr>
            </w:pPr>
          </w:p>
        </w:tc>
        <w:tc>
          <w:tcPr>
            <w:tcW w:w="993" w:type="dxa"/>
          </w:tcPr>
          <w:p w:rsidR="002A1193" w:rsidRPr="007B1CE7" w:rsidRDefault="002A1193" w:rsidP="00F77BF4">
            <w:pPr>
              <w:jc w:val="center"/>
              <w:rPr>
                <w:rFonts w:ascii="Times New Roman" w:hAnsi="Times New Roman" w:cs="Times New Roman"/>
                <w:b/>
                <w:sz w:val="22"/>
                <w:szCs w:val="22"/>
                <w:lang w:eastAsia="en-US"/>
              </w:rPr>
            </w:pPr>
            <w:r w:rsidRPr="007B1CE7">
              <w:rPr>
                <w:rFonts w:ascii="Times New Roman" w:hAnsi="Times New Roman" w:cs="Times New Roman"/>
                <w:b/>
                <w:sz w:val="22"/>
                <w:szCs w:val="22"/>
              </w:rPr>
              <w:t>Код</w:t>
            </w:r>
          </w:p>
        </w:tc>
        <w:tc>
          <w:tcPr>
            <w:tcW w:w="2410" w:type="dxa"/>
          </w:tcPr>
          <w:p w:rsidR="002A1193" w:rsidRPr="007B1CE7" w:rsidRDefault="002A1193" w:rsidP="00F77BF4">
            <w:pPr>
              <w:jc w:val="center"/>
              <w:rPr>
                <w:rFonts w:ascii="Times New Roman" w:hAnsi="Times New Roman" w:cs="Times New Roman"/>
                <w:b/>
                <w:sz w:val="22"/>
                <w:szCs w:val="22"/>
                <w:lang w:eastAsia="en-US"/>
              </w:rPr>
            </w:pPr>
            <w:r w:rsidRPr="007B1CE7">
              <w:rPr>
                <w:rFonts w:ascii="Times New Roman" w:hAnsi="Times New Roman" w:cs="Times New Roman"/>
                <w:b/>
                <w:sz w:val="22"/>
                <w:szCs w:val="22"/>
              </w:rPr>
              <w:t>Наименование специальности</w:t>
            </w:r>
          </w:p>
        </w:tc>
        <w:tc>
          <w:tcPr>
            <w:tcW w:w="1984" w:type="dxa"/>
          </w:tcPr>
          <w:p w:rsidR="002A1193" w:rsidRPr="007B1CE7" w:rsidRDefault="002A1193" w:rsidP="00F77BF4">
            <w:pPr>
              <w:jc w:val="center"/>
              <w:rPr>
                <w:rFonts w:ascii="Times New Roman" w:hAnsi="Times New Roman" w:cs="Times New Roman"/>
                <w:b/>
                <w:sz w:val="22"/>
                <w:szCs w:val="22"/>
                <w:lang w:eastAsia="en-US"/>
              </w:rPr>
            </w:pPr>
            <w:r w:rsidRPr="007B1CE7">
              <w:rPr>
                <w:rFonts w:ascii="Times New Roman" w:hAnsi="Times New Roman" w:cs="Times New Roman"/>
                <w:b/>
                <w:sz w:val="22"/>
                <w:szCs w:val="22"/>
              </w:rPr>
              <w:t>Уровень образования</w:t>
            </w:r>
          </w:p>
        </w:tc>
        <w:tc>
          <w:tcPr>
            <w:tcW w:w="1843" w:type="dxa"/>
          </w:tcPr>
          <w:p w:rsidR="002A1193" w:rsidRPr="007B1CE7" w:rsidRDefault="002A1193" w:rsidP="00F77BF4">
            <w:pPr>
              <w:jc w:val="center"/>
              <w:rPr>
                <w:rFonts w:ascii="Times New Roman" w:hAnsi="Times New Roman" w:cs="Times New Roman"/>
                <w:b/>
                <w:sz w:val="22"/>
                <w:szCs w:val="22"/>
                <w:lang w:eastAsia="en-US"/>
              </w:rPr>
            </w:pPr>
            <w:r w:rsidRPr="007B1CE7">
              <w:rPr>
                <w:rFonts w:ascii="Times New Roman" w:hAnsi="Times New Roman" w:cs="Times New Roman"/>
                <w:b/>
                <w:sz w:val="22"/>
                <w:szCs w:val="22"/>
              </w:rPr>
              <w:t xml:space="preserve">Наименование квалификации </w:t>
            </w:r>
          </w:p>
        </w:tc>
        <w:tc>
          <w:tcPr>
            <w:tcW w:w="1134" w:type="dxa"/>
          </w:tcPr>
          <w:p w:rsidR="002A1193" w:rsidRPr="007B1CE7" w:rsidRDefault="002A1193" w:rsidP="00F77BF4">
            <w:pPr>
              <w:ind w:right="-108"/>
              <w:jc w:val="center"/>
              <w:rPr>
                <w:rFonts w:ascii="Times New Roman" w:hAnsi="Times New Roman" w:cs="Times New Roman"/>
                <w:b/>
                <w:sz w:val="22"/>
                <w:szCs w:val="22"/>
              </w:rPr>
            </w:pPr>
            <w:r w:rsidRPr="007B1CE7">
              <w:rPr>
                <w:rFonts w:ascii="Times New Roman" w:hAnsi="Times New Roman" w:cs="Times New Roman"/>
                <w:b/>
                <w:sz w:val="22"/>
                <w:szCs w:val="22"/>
              </w:rPr>
              <w:t>Форма обучения</w:t>
            </w:r>
          </w:p>
        </w:tc>
        <w:tc>
          <w:tcPr>
            <w:tcW w:w="1559" w:type="dxa"/>
          </w:tcPr>
          <w:p w:rsidR="002A1193" w:rsidRPr="007B1CE7" w:rsidRDefault="002A1193" w:rsidP="00F77BF4">
            <w:pPr>
              <w:ind w:left="-116" w:right="-42"/>
              <w:jc w:val="both"/>
              <w:rPr>
                <w:rFonts w:ascii="Times New Roman" w:hAnsi="Times New Roman" w:cs="Times New Roman"/>
                <w:b/>
                <w:sz w:val="22"/>
                <w:szCs w:val="22"/>
                <w:lang w:eastAsia="en-US"/>
              </w:rPr>
            </w:pPr>
            <w:r w:rsidRPr="007B1CE7">
              <w:rPr>
                <w:rFonts w:ascii="Times New Roman" w:hAnsi="Times New Roman" w:cs="Times New Roman"/>
                <w:b/>
                <w:sz w:val="22"/>
                <w:szCs w:val="22"/>
              </w:rPr>
              <w:t>Нормативный срок освоения</w:t>
            </w:r>
          </w:p>
        </w:tc>
      </w:tr>
      <w:tr w:rsidR="002A1193" w:rsidRPr="007B1CE7" w:rsidTr="00F77BF4">
        <w:trPr>
          <w:jc w:val="center"/>
        </w:trPr>
        <w:tc>
          <w:tcPr>
            <w:tcW w:w="567" w:type="dxa"/>
          </w:tcPr>
          <w:p w:rsidR="002A1193" w:rsidRPr="007B1CE7" w:rsidRDefault="002A1193" w:rsidP="00F77BF4">
            <w:pPr>
              <w:jc w:val="center"/>
              <w:rPr>
                <w:rFonts w:ascii="Times New Roman" w:hAnsi="Times New Roman" w:cs="Times New Roman"/>
                <w:b/>
                <w:sz w:val="24"/>
                <w:szCs w:val="24"/>
                <w:lang w:eastAsia="en-US"/>
              </w:rPr>
            </w:pPr>
            <w:r w:rsidRPr="007B1CE7">
              <w:rPr>
                <w:rFonts w:ascii="Times New Roman" w:hAnsi="Times New Roman" w:cs="Times New Roman"/>
                <w:b/>
                <w:sz w:val="24"/>
                <w:szCs w:val="24"/>
              </w:rPr>
              <w:t>1</w:t>
            </w:r>
          </w:p>
        </w:tc>
        <w:tc>
          <w:tcPr>
            <w:tcW w:w="993" w:type="dxa"/>
          </w:tcPr>
          <w:p w:rsidR="002A1193" w:rsidRPr="007B1CE7" w:rsidRDefault="002A1193" w:rsidP="00F77BF4">
            <w:pPr>
              <w:jc w:val="center"/>
              <w:rPr>
                <w:rFonts w:ascii="Times New Roman" w:hAnsi="Times New Roman" w:cs="Times New Roman"/>
                <w:b/>
                <w:sz w:val="24"/>
                <w:szCs w:val="24"/>
                <w:lang w:eastAsia="en-US"/>
              </w:rPr>
            </w:pPr>
            <w:r w:rsidRPr="007B1CE7">
              <w:rPr>
                <w:rFonts w:ascii="Times New Roman" w:hAnsi="Times New Roman" w:cs="Times New Roman"/>
                <w:b/>
                <w:sz w:val="24"/>
                <w:szCs w:val="24"/>
              </w:rPr>
              <w:t>2</w:t>
            </w:r>
          </w:p>
        </w:tc>
        <w:tc>
          <w:tcPr>
            <w:tcW w:w="2410" w:type="dxa"/>
          </w:tcPr>
          <w:p w:rsidR="002A1193" w:rsidRPr="007B1CE7" w:rsidRDefault="002A1193" w:rsidP="00F77BF4">
            <w:pPr>
              <w:jc w:val="center"/>
              <w:rPr>
                <w:rFonts w:ascii="Times New Roman" w:hAnsi="Times New Roman" w:cs="Times New Roman"/>
                <w:b/>
                <w:sz w:val="24"/>
                <w:szCs w:val="24"/>
                <w:lang w:eastAsia="en-US"/>
              </w:rPr>
            </w:pPr>
            <w:r w:rsidRPr="007B1CE7">
              <w:rPr>
                <w:rFonts w:ascii="Times New Roman" w:hAnsi="Times New Roman" w:cs="Times New Roman"/>
                <w:b/>
                <w:sz w:val="24"/>
                <w:szCs w:val="24"/>
              </w:rPr>
              <w:t>3</w:t>
            </w:r>
          </w:p>
        </w:tc>
        <w:tc>
          <w:tcPr>
            <w:tcW w:w="1984" w:type="dxa"/>
          </w:tcPr>
          <w:p w:rsidR="002A1193" w:rsidRPr="007B1CE7" w:rsidRDefault="002A1193" w:rsidP="00F77BF4">
            <w:pPr>
              <w:jc w:val="center"/>
              <w:rPr>
                <w:rFonts w:ascii="Times New Roman" w:hAnsi="Times New Roman" w:cs="Times New Roman"/>
                <w:b/>
                <w:sz w:val="24"/>
                <w:szCs w:val="24"/>
                <w:lang w:eastAsia="en-US"/>
              </w:rPr>
            </w:pPr>
            <w:r w:rsidRPr="007B1CE7">
              <w:rPr>
                <w:rFonts w:ascii="Times New Roman" w:hAnsi="Times New Roman" w:cs="Times New Roman"/>
                <w:b/>
                <w:sz w:val="24"/>
                <w:szCs w:val="24"/>
              </w:rPr>
              <w:t>4</w:t>
            </w:r>
          </w:p>
        </w:tc>
        <w:tc>
          <w:tcPr>
            <w:tcW w:w="1843" w:type="dxa"/>
          </w:tcPr>
          <w:p w:rsidR="002A1193" w:rsidRPr="007B1CE7" w:rsidRDefault="002A1193" w:rsidP="00F77BF4">
            <w:pPr>
              <w:jc w:val="center"/>
              <w:rPr>
                <w:rFonts w:ascii="Times New Roman" w:hAnsi="Times New Roman" w:cs="Times New Roman"/>
                <w:b/>
                <w:sz w:val="24"/>
                <w:szCs w:val="24"/>
                <w:lang w:eastAsia="en-US"/>
              </w:rPr>
            </w:pPr>
            <w:r w:rsidRPr="007B1CE7">
              <w:rPr>
                <w:rFonts w:ascii="Times New Roman" w:hAnsi="Times New Roman" w:cs="Times New Roman"/>
                <w:b/>
                <w:sz w:val="24"/>
                <w:szCs w:val="24"/>
                <w:lang w:eastAsia="en-US"/>
              </w:rPr>
              <w:t>5</w:t>
            </w:r>
          </w:p>
        </w:tc>
        <w:tc>
          <w:tcPr>
            <w:tcW w:w="1134" w:type="dxa"/>
          </w:tcPr>
          <w:p w:rsidR="002A1193" w:rsidRPr="007B1CE7" w:rsidRDefault="002A1193" w:rsidP="00F77BF4">
            <w:pPr>
              <w:jc w:val="center"/>
              <w:rPr>
                <w:rFonts w:ascii="Times New Roman" w:hAnsi="Times New Roman" w:cs="Times New Roman"/>
                <w:b/>
                <w:sz w:val="24"/>
                <w:szCs w:val="24"/>
                <w:lang w:eastAsia="en-US"/>
              </w:rPr>
            </w:pPr>
            <w:r w:rsidRPr="007B1CE7">
              <w:rPr>
                <w:rFonts w:ascii="Times New Roman" w:hAnsi="Times New Roman" w:cs="Times New Roman"/>
                <w:b/>
                <w:sz w:val="24"/>
                <w:szCs w:val="24"/>
              </w:rPr>
              <w:t>6</w:t>
            </w:r>
          </w:p>
        </w:tc>
        <w:tc>
          <w:tcPr>
            <w:tcW w:w="1559" w:type="dxa"/>
          </w:tcPr>
          <w:p w:rsidR="002A1193" w:rsidRPr="007B1CE7" w:rsidRDefault="002A1193" w:rsidP="00F77BF4">
            <w:pPr>
              <w:jc w:val="center"/>
              <w:rPr>
                <w:rFonts w:ascii="Times New Roman" w:hAnsi="Times New Roman" w:cs="Times New Roman"/>
                <w:b/>
                <w:sz w:val="24"/>
                <w:szCs w:val="24"/>
                <w:lang w:eastAsia="en-US"/>
              </w:rPr>
            </w:pPr>
            <w:r w:rsidRPr="007B1CE7">
              <w:rPr>
                <w:rFonts w:ascii="Times New Roman" w:hAnsi="Times New Roman" w:cs="Times New Roman"/>
                <w:b/>
                <w:sz w:val="24"/>
                <w:szCs w:val="24"/>
              </w:rPr>
              <w:t>7</w:t>
            </w:r>
          </w:p>
        </w:tc>
      </w:tr>
      <w:tr w:rsidR="002A1193" w:rsidRPr="007B1CE7" w:rsidTr="00F77BF4">
        <w:trPr>
          <w:trHeight w:val="798"/>
          <w:jc w:val="center"/>
        </w:trPr>
        <w:tc>
          <w:tcPr>
            <w:tcW w:w="567" w:type="dxa"/>
          </w:tcPr>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sz w:val="24"/>
                <w:szCs w:val="24"/>
              </w:rPr>
              <w:t>1.</w:t>
            </w:r>
          </w:p>
        </w:tc>
        <w:tc>
          <w:tcPr>
            <w:tcW w:w="993" w:type="dxa"/>
          </w:tcPr>
          <w:p w:rsidR="002A1193" w:rsidRPr="007B1CE7" w:rsidRDefault="002A1193" w:rsidP="00F77BF4">
            <w:pPr>
              <w:ind w:left="-74" w:right="-41"/>
              <w:jc w:val="both"/>
              <w:rPr>
                <w:rFonts w:ascii="Times New Roman" w:hAnsi="Times New Roman" w:cs="Times New Roman"/>
                <w:sz w:val="24"/>
                <w:szCs w:val="24"/>
              </w:rPr>
            </w:pPr>
            <w:r w:rsidRPr="007B1CE7">
              <w:rPr>
                <w:rFonts w:ascii="Times New Roman" w:hAnsi="Times New Roman" w:cs="Times New Roman"/>
                <w:sz w:val="24"/>
                <w:szCs w:val="24"/>
              </w:rPr>
              <w:t>38.02.06</w:t>
            </w:r>
          </w:p>
        </w:tc>
        <w:tc>
          <w:tcPr>
            <w:tcW w:w="2410" w:type="dxa"/>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Финансы</w:t>
            </w:r>
          </w:p>
        </w:tc>
        <w:tc>
          <w:tcPr>
            <w:tcW w:w="1984" w:type="dxa"/>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tc>
        <w:tc>
          <w:tcPr>
            <w:tcW w:w="1843" w:type="dxa"/>
          </w:tcPr>
          <w:p w:rsidR="002A1193" w:rsidRPr="007B1CE7" w:rsidRDefault="002A1193" w:rsidP="00F77BF4">
            <w:pPr>
              <w:jc w:val="both"/>
              <w:rPr>
                <w:rFonts w:ascii="Times New Roman" w:hAnsi="Times New Roman" w:cs="Times New Roman"/>
                <w:sz w:val="24"/>
                <w:szCs w:val="24"/>
              </w:rPr>
            </w:pPr>
            <w:r w:rsidRPr="007B1CE7">
              <w:rPr>
                <w:rFonts w:ascii="Times New Roman" w:hAnsi="Times New Roman" w:cs="Times New Roman"/>
                <w:sz w:val="24"/>
                <w:szCs w:val="24"/>
              </w:rPr>
              <w:t xml:space="preserve">Финансист  </w:t>
            </w:r>
          </w:p>
        </w:tc>
        <w:tc>
          <w:tcPr>
            <w:tcW w:w="1134" w:type="dxa"/>
          </w:tcPr>
          <w:p w:rsidR="002A1193" w:rsidRPr="007B1CE7" w:rsidRDefault="002A1193" w:rsidP="00F77BF4">
            <w:pPr>
              <w:jc w:val="both"/>
              <w:rPr>
                <w:rFonts w:ascii="Times New Roman" w:hAnsi="Times New Roman" w:cs="Times New Roman"/>
                <w:sz w:val="24"/>
                <w:szCs w:val="24"/>
              </w:rPr>
            </w:pPr>
            <w:r w:rsidRPr="007B1CE7">
              <w:rPr>
                <w:rFonts w:ascii="Times New Roman" w:hAnsi="Times New Roman" w:cs="Times New Roman"/>
                <w:sz w:val="24"/>
                <w:szCs w:val="24"/>
              </w:rPr>
              <w:t>Заочная</w:t>
            </w:r>
          </w:p>
        </w:tc>
        <w:tc>
          <w:tcPr>
            <w:tcW w:w="1559" w:type="dxa"/>
          </w:tcPr>
          <w:p w:rsidR="002A1193" w:rsidRPr="007B1CE7" w:rsidRDefault="002A1193" w:rsidP="00F77BF4">
            <w:pPr>
              <w:ind w:left="-34" w:right="-108"/>
              <w:jc w:val="both"/>
              <w:rPr>
                <w:rFonts w:ascii="Times New Roman" w:hAnsi="Times New Roman" w:cs="Times New Roman"/>
                <w:sz w:val="24"/>
                <w:szCs w:val="24"/>
              </w:rPr>
            </w:pPr>
            <w:r w:rsidRPr="007B1CE7">
              <w:rPr>
                <w:rFonts w:ascii="Times New Roman" w:hAnsi="Times New Roman" w:cs="Times New Roman"/>
                <w:sz w:val="24"/>
                <w:szCs w:val="24"/>
              </w:rPr>
              <w:t>2 года 6 мес.*</w:t>
            </w:r>
          </w:p>
        </w:tc>
      </w:tr>
      <w:tr w:rsidR="002A1193" w:rsidRPr="007B1CE7" w:rsidTr="00F77BF4">
        <w:trPr>
          <w:trHeight w:val="1010"/>
          <w:jc w:val="center"/>
        </w:trPr>
        <w:tc>
          <w:tcPr>
            <w:tcW w:w="567" w:type="dxa"/>
          </w:tcPr>
          <w:p w:rsidR="002A1193" w:rsidRPr="007B1CE7" w:rsidRDefault="002A1193" w:rsidP="00F77BF4">
            <w:pPr>
              <w:jc w:val="center"/>
              <w:rPr>
                <w:rFonts w:ascii="Times New Roman" w:hAnsi="Times New Roman" w:cs="Times New Roman"/>
                <w:sz w:val="24"/>
                <w:szCs w:val="24"/>
                <w:lang w:eastAsia="en-US"/>
              </w:rPr>
            </w:pPr>
            <w:r w:rsidRPr="007B1CE7">
              <w:rPr>
                <w:rFonts w:ascii="Times New Roman" w:hAnsi="Times New Roman" w:cs="Times New Roman"/>
                <w:sz w:val="24"/>
                <w:szCs w:val="24"/>
                <w:lang w:eastAsia="en-US"/>
              </w:rPr>
              <w:t>2.</w:t>
            </w:r>
          </w:p>
        </w:tc>
        <w:tc>
          <w:tcPr>
            <w:tcW w:w="993" w:type="dxa"/>
          </w:tcPr>
          <w:p w:rsidR="002A1193" w:rsidRPr="007B1CE7" w:rsidRDefault="002A1193" w:rsidP="00F77BF4">
            <w:pPr>
              <w:ind w:left="-74" w:right="-41"/>
              <w:jc w:val="both"/>
              <w:rPr>
                <w:rFonts w:ascii="Times New Roman" w:hAnsi="Times New Roman" w:cs="Times New Roman"/>
                <w:sz w:val="24"/>
                <w:szCs w:val="24"/>
                <w:lang w:eastAsia="en-US"/>
              </w:rPr>
            </w:pPr>
            <w:r w:rsidRPr="007B1CE7">
              <w:rPr>
                <w:rFonts w:ascii="Times New Roman" w:hAnsi="Times New Roman" w:cs="Times New Roman"/>
                <w:sz w:val="24"/>
                <w:szCs w:val="24"/>
              </w:rPr>
              <w:t>21.02.05</w:t>
            </w:r>
          </w:p>
        </w:tc>
        <w:tc>
          <w:tcPr>
            <w:tcW w:w="2410" w:type="dxa"/>
          </w:tcPr>
          <w:p w:rsidR="002A1193" w:rsidRPr="007B1CE7" w:rsidRDefault="002A1193" w:rsidP="00F77BF4">
            <w:pPr>
              <w:ind w:left="-108"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Земельно-имущественные отношения</w:t>
            </w:r>
          </w:p>
        </w:tc>
        <w:tc>
          <w:tcPr>
            <w:tcW w:w="1984" w:type="dxa"/>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p w:rsidR="002A1193" w:rsidRPr="007B1CE7" w:rsidRDefault="002A1193" w:rsidP="00F77BF4">
            <w:pPr>
              <w:ind w:left="-108" w:right="-108"/>
              <w:jc w:val="both"/>
              <w:rPr>
                <w:rFonts w:ascii="Times New Roman" w:hAnsi="Times New Roman" w:cs="Times New Roman"/>
                <w:sz w:val="24"/>
                <w:szCs w:val="24"/>
              </w:rPr>
            </w:pPr>
          </w:p>
        </w:tc>
        <w:tc>
          <w:tcPr>
            <w:tcW w:w="1843" w:type="dxa"/>
          </w:tcPr>
          <w:p w:rsidR="002A1193" w:rsidRPr="007B1CE7" w:rsidRDefault="002A1193" w:rsidP="00F77BF4">
            <w:pPr>
              <w:jc w:val="both"/>
              <w:rPr>
                <w:rFonts w:ascii="Times New Roman" w:hAnsi="Times New Roman" w:cs="Times New Roman"/>
                <w:sz w:val="24"/>
                <w:szCs w:val="24"/>
              </w:rPr>
            </w:pPr>
            <w:r w:rsidRPr="007B1CE7">
              <w:rPr>
                <w:rFonts w:ascii="Times New Roman" w:hAnsi="Times New Roman" w:cs="Times New Roman"/>
                <w:sz w:val="24"/>
                <w:szCs w:val="24"/>
              </w:rPr>
              <w:t xml:space="preserve">Специалист </w:t>
            </w:r>
          </w:p>
          <w:p w:rsidR="002A1193" w:rsidRPr="007B1CE7" w:rsidRDefault="002A1193" w:rsidP="00F77BF4">
            <w:pPr>
              <w:ind w:right="-108"/>
              <w:rPr>
                <w:rFonts w:ascii="Times New Roman" w:hAnsi="Times New Roman" w:cs="Times New Roman"/>
                <w:sz w:val="24"/>
                <w:szCs w:val="24"/>
                <w:lang w:eastAsia="en-US"/>
              </w:rPr>
            </w:pPr>
            <w:r w:rsidRPr="007B1CE7">
              <w:rPr>
                <w:rFonts w:ascii="Times New Roman" w:hAnsi="Times New Roman" w:cs="Times New Roman"/>
                <w:sz w:val="24"/>
                <w:szCs w:val="24"/>
              </w:rPr>
              <w:t xml:space="preserve">по земельно-имущественным отношениям </w:t>
            </w:r>
          </w:p>
        </w:tc>
        <w:tc>
          <w:tcPr>
            <w:tcW w:w="1134" w:type="dxa"/>
          </w:tcPr>
          <w:p w:rsidR="002A1193" w:rsidRPr="007B1CE7" w:rsidRDefault="002A1193" w:rsidP="00F77BF4">
            <w:pPr>
              <w:jc w:val="both"/>
              <w:rPr>
                <w:rFonts w:ascii="Times New Roman" w:hAnsi="Times New Roman" w:cs="Times New Roman"/>
                <w:sz w:val="24"/>
                <w:szCs w:val="24"/>
                <w:lang w:eastAsia="en-US"/>
              </w:rPr>
            </w:pPr>
            <w:r w:rsidRPr="007B1CE7">
              <w:rPr>
                <w:rFonts w:ascii="Times New Roman" w:hAnsi="Times New Roman" w:cs="Times New Roman"/>
                <w:sz w:val="24"/>
                <w:szCs w:val="24"/>
              </w:rPr>
              <w:t>Очная</w:t>
            </w:r>
          </w:p>
        </w:tc>
        <w:tc>
          <w:tcPr>
            <w:tcW w:w="1559" w:type="dxa"/>
          </w:tcPr>
          <w:p w:rsidR="002A1193" w:rsidRPr="007B1CE7" w:rsidRDefault="002A1193" w:rsidP="00F77BF4">
            <w:pPr>
              <w:ind w:left="-34"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2 года 10 мес.</w:t>
            </w:r>
          </w:p>
        </w:tc>
      </w:tr>
      <w:tr w:rsidR="002A1193" w:rsidRPr="007B1CE7" w:rsidTr="00F77BF4">
        <w:trPr>
          <w:trHeight w:val="812"/>
          <w:jc w:val="center"/>
        </w:trPr>
        <w:tc>
          <w:tcPr>
            <w:tcW w:w="567" w:type="dxa"/>
          </w:tcPr>
          <w:p w:rsidR="002A1193" w:rsidRPr="007B1CE7" w:rsidRDefault="002A1193" w:rsidP="00F77BF4">
            <w:pPr>
              <w:jc w:val="center"/>
              <w:rPr>
                <w:rFonts w:ascii="Times New Roman" w:hAnsi="Times New Roman" w:cs="Times New Roman"/>
                <w:sz w:val="24"/>
                <w:szCs w:val="24"/>
                <w:lang w:eastAsia="en-US"/>
              </w:rPr>
            </w:pPr>
            <w:r w:rsidRPr="007B1CE7">
              <w:rPr>
                <w:rFonts w:ascii="Times New Roman" w:hAnsi="Times New Roman" w:cs="Times New Roman"/>
                <w:sz w:val="24"/>
                <w:szCs w:val="24"/>
                <w:lang w:eastAsia="en-US"/>
              </w:rPr>
              <w:t>3.</w:t>
            </w:r>
          </w:p>
        </w:tc>
        <w:tc>
          <w:tcPr>
            <w:tcW w:w="993" w:type="dxa"/>
          </w:tcPr>
          <w:p w:rsidR="002A1193" w:rsidRPr="007B1CE7" w:rsidRDefault="002A1193" w:rsidP="00F77BF4">
            <w:pPr>
              <w:ind w:left="-74" w:right="-41"/>
              <w:jc w:val="both"/>
              <w:rPr>
                <w:rFonts w:ascii="Times New Roman" w:hAnsi="Times New Roman" w:cs="Times New Roman"/>
                <w:sz w:val="24"/>
                <w:szCs w:val="24"/>
                <w:lang w:eastAsia="en-US"/>
              </w:rPr>
            </w:pPr>
            <w:r w:rsidRPr="007B1CE7">
              <w:rPr>
                <w:rFonts w:ascii="Times New Roman" w:hAnsi="Times New Roman" w:cs="Times New Roman"/>
                <w:sz w:val="24"/>
                <w:szCs w:val="24"/>
              </w:rPr>
              <w:t>13.02.02</w:t>
            </w:r>
          </w:p>
        </w:tc>
        <w:tc>
          <w:tcPr>
            <w:tcW w:w="2410" w:type="dxa"/>
          </w:tcPr>
          <w:p w:rsidR="002A1193" w:rsidRPr="007B1CE7" w:rsidRDefault="002A1193" w:rsidP="00F77BF4">
            <w:pPr>
              <w:ind w:left="-108"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 xml:space="preserve">Теплоснабжение и теплотехническое оборудование </w:t>
            </w:r>
          </w:p>
        </w:tc>
        <w:tc>
          <w:tcPr>
            <w:tcW w:w="1984" w:type="dxa"/>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p w:rsidR="002A1193" w:rsidRPr="007B1CE7" w:rsidRDefault="002A1193" w:rsidP="00F77BF4">
            <w:pPr>
              <w:ind w:left="-108" w:right="-108"/>
              <w:jc w:val="both"/>
              <w:rPr>
                <w:rFonts w:ascii="Times New Roman" w:hAnsi="Times New Roman" w:cs="Times New Roman"/>
                <w:sz w:val="24"/>
                <w:szCs w:val="24"/>
              </w:rPr>
            </w:pPr>
          </w:p>
        </w:tc>
        <w:tc>
          <w:tcPr>
            <w:tcW w:w="1843" w:type="dxa"/>
          </w:tcPr>
          <w:p w:rsidR="002A1193" w:rsidRPr="007B1CE7" w:rsidRDefault="002A1193" w:rsidP="00F77BF4">
            <w:pPr>
              <w:rPr>
                <w:rFonts w:ascii="Times New Roman" w:hAnsi="Times New Roman" w:cs="Times New Roman"/>
                <w:sz w:val="24"/>
                <w:szCs w:val="24"/>
                <w:lang w:eastAsia="en-US"/>
              </w:rPr>
            </w:pPr>
            <w:r w:rsidRPr="007B1CE7">
              <w:rPr>
                <w:rFonts w:ascii="Times New Roman" w:hAnsi="Times New Roman" w:cs="Times New Roman"/>
                <w:sz w:val="24"/>
                <w:szCs w:val="24"/>
              </w:rPr>
              <w:t>Техник - теплотехник</w:t>
            </w:r>
          </w:p>
        </w:tc>
        <w:tc>
          <w:tcPr>
            <w:tcW w:w="1134" w:type="dxa"/>
          </w:tcPr>
          <w:p w:rsidR="002A1193" w:rsidRPr="007B1CE7" w:rsidRDefault="002A1193" w:rsidP="00F77BF4">
            <w:pPr>
              <w:jc w:val="both"/>
              <w:rPr>
                <w:rFonts w:ascii="Times New Roman" w:hAnsi="Times New Roman" w:cs="Times New Roman"/>
                <w:sz w:val="24"/>
                <w:szCs w:val="24"/>
              </w:rPr>
            </w:pPr>
            <w:r w:rsidRPr="007B1CE7">
              <w:rPr>
                <w:rFonts w:ascii="Times New Roman" w:hAnsi="Times New Roman" w:cs="Times New Roman"/>
                <w:sz w:val="24"/>
                <w:szCs w:val="24"/>
              </w:rPr>
              <w:t>Очная</w:t>
            </w:r>
          </w:p>
          <w:p w:rsidR="002A1193" w:rsidRPr="007B1CE7" w:rsidRDefault="002A1193" w:rsidP="00F77BF4">
            <w:pPr>
              <w:jc w:val="both"/>
              <w:rPr>
                <w:rFonts w:ascii="Times New Roman" w:hAnsi="Times New Roman" w:cs="Times New Roman"/>
                <w:sz w:val="24"/>
                <w:szCs w:val="24"/>
              </w:rPr>
            </w:pPr>
          </w:p>
          <w:p w:rsidR="002A1193" w:rsidRPr="007B1CE7" w:rsidRDefault="002A1193" w:rsidP="00F77BF4">
            <w:pPr>
              <w:jc w:val="both"/>
              <w:rPr>
                <w:rFonts w:ascii="Times New Roman" w:hAnsi="Times New Roman" w:cs="Times New Roman"/>
                <w:sz w:val="24"/>
                <w:szCs w:val="24"/>
                <w:lang w:eastAsia="en-US"/>
              </w:rPr>
            </w:pPr>
            <w:r w:rsidRPr="007B1CE7">
              <w:rPr>
                <w:rFonts w:ascii="Times New Roman" w:hAnsi="Times New Roman" w:cs="Times New Roman"/>
                <w:sz w:val="24"/>
                <w:szCs w:val="24"/>
              </w:rPr>
              <w:t xml:space="preserve">Заочная </w:t>
            </w:r>
          </w:p>
        </w:tc>
        <w:tc>
          <w:tcPr>
            <w:tcW w:w="1559" w:type="dxa"/>
          </w:tcPr>
          <w:p w:rsidR="002A1193" w:rsidRPr="007B1CE7" w:rsidRDefault="002A1193" w:rsidP="00F77BF4">
            <w:pPr>
              <w:ind w:left="-34" w:right="-108"/>
              <w:jc w:val="both"/>
              <w:rPr>
                <w:rFonts w:ascii="Times New Roman" w:hAnsi="Times New Roman" w:cs="Times New Roman"/>
                <w:sz w:val="24"/>
                <w:szCs w:val="24"/>
              </w:rPr>
            </w:pPr>
            <w:r w:rsidRPr="007B1CE7">
              <w:rPr>
                <w:rFonts w:ascii="Times New Roman" w:hAnsi="Times New Roman" w:cs="Times New Roman"/>
                <w:sz w:val="24"/>
                <w:szCs w:val="24"/>
              </w:rPr>
              <w:t>3 года 10 мес.</w:t>
            </w:r>
          </w:p>
          <w:p w:rsidR="002A1193" w:rsidRPr="007B1CE7" w:rsidRDefault="002A1193" w:rsidP="00F77BF4">
            <w:pPr>
              <w:ind w:left="-34" w:right="-108"/>
              <w:jc w:val="both"/>
              <w:rPr>
                <w:rFonts w:ascii="Times New Roman" w:hAnsi="Times New Roman" w:cs="Times New Roman"/>
                <w:sz w:val="24"/>
                <w:szCs w:val="24"/>
              </w:rPr>
            </w:pPr>
          </w:p>
          <w:p w:rsidR="002A1193" w:rsidRPr="007B1CE7" w:rsidRDefault="002A1193" w:rsidP="00F77BF4">
            <w:pPr>
              <w:ind w:left="-34"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3 года 6 мес.*</w:t>
            </w:r>
          </w:p>
        </w:tc>
      </w:tr>
      <w:tr w:rsidR="002A1193" w:rsidRPr="007B1CE7" w:rsidTr="00F77BF4">
        <w:trPr>
          <w:trHeight w:val="1096"/>
          <w:jc w:val="center"/>
        </w:trPr>
        <w:tc>
          <w:tcPr>
            <w:tcW w:w="567" w:type="dxa"/>
          </w:tcPr>
          <w:p w:rsidR="002A1193" w:rsidRPr="007B1CE7" w:rsidRDefault="002A1193" w:rsidP="00F77BF4">
            <w:pPr>
              <w:jc w:val="center"/>
              <w:rPr>
                <w:rFonts w:ascii="Times New Roman" w:hAnsi="Times New Roman" w:cs="Times New Roman"/>
                <w:sz w:val="24"/>
                <w:szCs w:val="24"/>
                <w:lang w:eastAsia="en-US"/>
              </w:rPr>
            </w:pPr>
            <w:r w:rsidRPr="007B1CE7">
              <w:rPr>
                <w:rFonts w:ascii="Times New Roman" w:hAnsi="Times New Roman" w:cs="Times New Roman"/>
                <w:sz w:val="24"/>
                <w:szCs w:val="24"/>
                <w:lang w:eastAsia="en-US"/>
              </w:rPr>
              <w:t>4.</w:t>
            </w:r>
          </w:p>
        </w:tc>
        <w:tc>
          <w:tcPr>
            <w:tcW w:w="993" w:type="dxa"/>
          </w:tcPr>
          <w:p w:rsidR="002A1193" w:rsidRPr="007B1CE7" w:rsidRDefault="002A1193" w:rsidP="00F77BF4">
            <w:pPr>
              <w:ind w:left="-74" w:right="-41"/>
              <w:jc w:val="both"/>
              <w:rPr>
                <w:rFonts w:ascii="Times New Roman" w:hAnsi="Times New Roman" w:cs="Times New Roman"/>
                <w:sz w:val="24"/>
                <w:szCs w:val="24"/>
                <w:lang w:eastAsia="en-US"/>
              </w:rPr>
            </w:pPr>
            <w:r w:rsidRPr="007B1CE7">
              <w:rPr>
                <w:rFonts w:ascii="Times New Roman" w:hAnsi="Times New Roman" w:cs="Times New Roman"/>
                <w:sz w:val="24"/>
                <w:szCs w:val="24"/>
              </w:rPr>
              <w:t>23.02.03</w:t>
            </w:r>
          </w:p>
        </w:tc>
        <w:tc>
          <w:tcPr>
            <w:tcW w:w="2410" w:type="dxa"/>
          </w:tcPr>
          <w:p w:rsidR="002A1193" w:rsidRPr="007B1CE7" w:rsidRDefault="002A1193" w:rsidP="00F77BF4">
            <w:pPr>
              <w:ind w:left="-108"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Техническое обслуживание и ремонт автомобильного транспорта</w:t>
            </w:r>
          </w:p>
        </w:tc>
        <w:tc>
          <w:tcPr>
            <w:tcW w:w="1984" w:type="dxa"/>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p w:rsidR="002A1193" w:rsidRPr="007B1CE7" w:rsidRDefault="002A1193" w:rsidP="00F77BF4">
            <w:pPr>
              <w:ind w:left="-108" w:right="-108"/>
              <w:jc w:val="both"/>
              <w:rPr>
                <w:rFonts w:ascii="Times New Roman" w:hAnsi="Times New Roman" w:cs="Times New Roman"/>
                <w:sz w:val="24"/>
                <w:szCs w:val="24"/>
              </w:rPr>
            </w:pPr>
          </w:p>
        </w:tc>
        <w:tc>
          <w:tcPr>
            <w:tcW w:w="1843" w:type="dxa"/>
          </w:tcPr>
          <w:p w:rsidR="002A1193" w:rsidRPr="007B1CE7" w:rsidRDefault="002A1193" w:rsidP="00F77BF4">
            <w:pPr>
              <w:spacing w:before="120"/>
              <w:jc w:val="both"/>
              <w:rPr>
                <w:rFonts w:ascii="Times New Roman" w:hAnsi="Times New Roman" w:cs="Times New Roman"/>
                <w:sz w:val="24"/>
                <w:szCs w:val="24"/>
                <w:lang w:eastAsia="en-US"/>
              </w:rPr>
            </w:pPr>
            <w:r w:rsidRPr="007B1CE7">
              <w:rPr>
                <w:rFonts w:ascii="Times New Roman" w:hAnsi="Times New Roman" w:cs="Times New Roman"/>
                <w:sz w:val="24"/>
                <w:szCs w:val="24"/>
              </w:rPr>
              <w:t xml:space="preserve">Техник </w:t>
            </w:r>
          </w:p>
        </w:tc>
        <w:tc>
          <w:tcPr>
            <w:tcW w:w="1134" w:type="dxa"/>
          </w:tcPr>
          <w:p w:rsidR="002A1193" w:rsidRPr="007B1CE7" w:rsidRDefault="002A1193" w:rsidP="00F77BF4">
            <w:pPr>
              <w:jc w:val="both"/>
              <w:rPr>
                <w:rFonts w:ascii="Times New Roman" w:hAnsi="Times New Roman" w:cs="Times New Roman"/>
                <w:sz w:val="24"/>
                <w:szCs w:val="24"/>
              </w:rPr>
            </w:pPr>
            <w:r w:rsidRPr="007B1CE7">
              <w:rPr>
                <w:rFonts w:ascii="Times New Roman" w:hAnsi="Times New Roman" w:cs="Times New Roman"/>
                <w:sz w:val="24"/>
                <w:szCs w:val="24"/>
              </w:rPr>
              <w:t>Очная</w:t>
            </w:r>
          </w:p>
          <w:p w:rsidR="002A1193" w:rsidRPr="007B1CE7" w:rsidRDefault="002A1193" w:rsidP="00F77BF4">
            <w:pPr>
              <w:jc w:val="both"/>
              <w:rPr>
                <w:rFonts w:ascii="Times New Roman" w:hAnsi="Times New Roman" w:cs="Times New Roman"/>
                <w:sz w:val="24"/>
                <w:szCs w:val="24"/>
              </w:rPr>
            </w:pPr>
          </w:p>
          <w:p w:rsidR="002A1193" w:rsidRPr="007B1CE7" w:rsidRDefault="002A1193" w:rsidP="00F77BF4">
            <w:pPr>
              <w:jc w:val="both"/>
              <w:rPr>
                <w:rFonts w:ascii="Times New Roman" w:hAnsi="Times New Roman" w:cs="Times New Roman"/>
                <w:sz w:val="24"/>
                <w:szCs w:val="24"/>
                <w:lang w:eastAsia="en-US"/>
              </w:rPr>
            </w:pPr>
            <w:r w:rsidRPr="007B1CE7">
              <w:rPr>
                <w:rFonts w:ascii="Times New Roman" w:hAnsi="Times New Roman" w:cs="Times New Roman"/>
                <w:sz w:val="24"/>
                <w:szCs w:val="24"/>
                <w:lang w:eastAsia="en-US"/>
              </w:rPr>
              <w:t>Заочная</w:t>
            </w:r>
          </w:p>
        </w:tc>
        <w:tc>
          <w:tcPr>
            <w:tcW w:w="1559" w:type="dxa"/>
          </w:tcPr>
          <w:p w:rsidR="002A1193" w:rsidRPr="007B1CE7" w:rsidRDefault="002A1193" w:rsidP="00F77BF4">
            <w:pPr>
              <w:ind w:left="-34" w:right="-108"/>
              <w:jc w:val="both"/>
              <w:rPr>
                <w:rFonts w:ascii="Times New Roman" w:hAnsi="Times New Roman" w:cs="Times New Roman"/>
                <w:sz w:val="24"/>
                <w:szCs w:val="24"/>
              </w:rPr>
            </w:pPr>
            <w:r w:rsidRPr="007B1CE7">
              <w:rPr>
                <w:rFonts w:ascii="Times New Roman" w:hAnsi="Times New Roman" w:cs="Times New Roman"/>
                <w:sz w:val="24"/>
                <w:szCs w:val="24"/>
              </w:rPr>
              <w:t>3 года 10 мес.</w:t>
            </w:r>
          </w:p>
          <w:p w:rsidR="002A1193" w:rsidRPr="007B1CE7" w:rsidRDefault="002A1193" w:rsidP="00F77BF4">
            <w:pPr>
              <w:ind w:left="-34" w:right="-108"/>
              <w:jc w:val="both"/>
              <w:rPr>
                <w:rFonts w:ascii="Times New Roman" w:hAnsi="Times New Roman" w:cs="Times New Roman"/>
                <w:sz w:val="24"/>
                <w:szCs w:val="24"/>
              </w:rPr>
            </w:pPr>
          </w:p>
          <w:p w:rsidR="002A1193" w:rsidRPr="007B1CE7" w:rsidRDefault="002A1193" w:rsidP="00F77BF4">
            <w:pPr>
              <w:ind w:left="-34"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3 года 6 мес.*</w:t>
            </w:r>
          </w:p>
        </w:tc>
      </w:tr>
      <w:tr w:rsidR="002A1193" w:rsidRPr="007B1CE7" w:rsidTr="00F77BF4">
        <w:trPr>
          <w:trHeight w:hRule="exact" w:val="832"/>
          <w:jc w:val="center"/>
        </w:trPr>
        <w:tc>
          <w:tcPr>
            <w:tcW w:w="567" w:type="dxa"/>
          </w:tcPr>
          <w:p w:rsidR="002A1193" w:rsidRPr="007B1CE7" w:rsidRDefault="002A1193" w:rsidP="00F77BF4">
            <w:pPr>
              <w:spacing w:after="120"/>
              <w:jc w:val="center"/>
              <w:rPr>
                <w:rFonts w:ascii="Times New Roman" w:hAnsi="Times New Roman" w:cs="Times New Roman"/>
                <w:sz w:val="24"/>
                <w:szCs w:val="24"/>
                <w:lang w:eastAsia="en-US"/>
              </w:rPr>
            </w:pPr>
            <w:r w:rsidRPr="007B1CE7">
              <w:rPr>
                <w:rFonts w:ascii="Times New Roman" w:hAnsi="Times New Roman" w:cs="Times New Roman"/>
                <w:sz w:val="24"/>
                <w:szCs w:val="24"/>
              </w:rPr>
              <w:t>5.</w:t>
            </w:r>
          </w:p>
        </w:tc>
        <w:tc>
          <w:tcPr>
            <w:tcW w:w="993" w:type="dxa"/>
          </w:tcPr>
          <w:p w:rsidR="002A1193" w:rsidRPr="007B1CE7" w:rsidRDefault="002A1193" w:rsidP="00F77BF4">
            <w:pPr>
              <w:ind w:left="-74" w:right="-41"/>
              <w:jc w:val="both"/>
              <w:rPr>
                <w:rFonts w:ascii="Times New Roman" w:hAnsi="Times New Roman" w:cs="Times New Roman"/>
                <w:sz w:val="24"/>
                <w:szCs w:val="24"/>
                <w:lang w:eastAsia="en-US"/>
              </w:rPr>
            </w:pPr>
            <w:r w:rsidRPr="007B1CE7">
              <w:rPr>
                <w:rFonts w:ascii="Times New Roman" w:hAnsi="Times New Roman" w:cs="Times New Roman"/>
                <w:sz w:val="24"/>
                <w:szCs w:val="24"/>
              </w:rPr>
              <w:t>08.02.01</w:t>
            </w:r>
          </w:p>
        </w:tc>
        <w:tc>
          <w:tcPr>
            <w:tcW w:w="2410" w:type="dxa"/>
          </w:tcPr>
          <w:p w:rsidR="002A1193" w:rsidRPr="007B1CE7" w:rsidRDefault="002A1193" w:rsidP="00F77BF4">
            <w:pPr>
              <w:ind w:left="-108" w:right="-108"/>
              <w:rPr>
                <w:rFonts w:ascii="Times New Roman" w:hAnsi="Times New Roman" w:cs="Times New Roman"/>
                <w:sz w:val="24"/>
                <w:szCs w:val="24"/>
                <w:lang w:eastAsia="en-US"/>
              </w:rPr>
            </w:pPr>
            <w:r w:rsidRPr="007B1CE7">
              <w:rPr>
                <w:rFonts w:ascii="Times New Roman" w:hAnsi="Times New Roman" w:cs="Times New Roman"/>
                <w:sz w:val="24"/>
                <w:szCs w:val="24"/>
              </w:rPr>
              <w:t>Строительство и эксплуатация зданий и сооружений</w:t>
            </w:r>
          </w:p>
        </w:tc>
        <w:tc>
          <w:tcPr>
            <w:tcW w:w="1984" w:type="dxa"/>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p w:rsidR="002A1193" w:rsidRPr="007B1CE7" w:rsidRDefault="002A1193" w:rsidP="00F77BF4">
            <w:pPr>
              <w:ind w:left="-108" w:right="-108"/>
              <w:jc w:val="both"/>
              <w:rPr>
                <w:rFonts w:ascii="Times New Roman" w:hAnsi="Times New Roman" w:cs="Times New Roman"/>
                <w:sz w:val="24"/>
                <w:szCs w:val="24"/>
              </w:rPr>
            </w:pPr>
          </w:p>
        </w:tc>
        <w:tc>
          <w:tcPr>
            <w:tcW w:w="1843" w:type="dxa"/>
          </w:tcPr>
          <w:p w:rsidR="002A1193" w:rsidRPr="007B1CE7" w:rsidRDefault="002A1193" w:rsidP="00F77BF4">
            <w:pPr>
              <w:spacing w:before="120" w:after="120"/>
              <w:jc w:val="both"/>
              <w:rPr>
                <w:rFonts w:ascii="Times New Roman" w:hAnsi="Times New Roman" w:cs="Times New Roman"/>
                <w:sz w:val="24"/>
                <w:szCs w:val="24"/>
                <w:lang w:eastAsia="en-US"/>
              </w:rPr>
            </w:pPr>
            <w:r w:rsidRPr="007B1CE7">
              <w:rPr>
                <w:rFonts w:ascii="Times New Roman" w:hAnsi="Times New Roman" w:cs="Times New Roman"/>
                <w:sz w:val="24"/>
                <w:szCs w:val="24"/>
              </w:rPr>
              <w:t xml:space="preserve">Техник </w:t>
            </w:r>
          </w:p>
        </w:tc>
        <w:tc>
          <w:tcPr>
            <w:tcW w:w="1134" w:type="dxa"/>
          </w:tcPr>
          <w:p w:rsidR="002A1193" w:rsidRPr="007B1CE7" w:rsidRDefault="002A1193" w:rsidP="00F77BF4">
            <w:pPr>
              <w:jc w:val="both"/>
              <w:rPr>
                <w:rFonts w:ascii="Times New Roman" w:hAnsi="Times New Roman" w:cs="Times New Roman"/>
                <w:sz w:val="24"/>
                <w:szCs w:val="24"/>
              </w:rPr>
            </w:pPr>
            <w:r w:rsidRPr="007B1CE7">
              <w:rPr>
                <w:rFonts w:ascii="Times New Roman" w:hAnsi="Times New Roman" w:cs="Times New Roman"/>
                <w:sz w:val="24"/>
                <w:szCs w:val="24"/>
              </w:rPr>
              <w:t>Очная</w:t>
            </w:r>
          </w:p>
          <w:p w:rsidR="002A1193" w:rsidRPr="007B1CE7" w:rsidRDefault="002A1193" w:rsidP="00F77BF4">
            <w:pPr>
              <w:jc w:val="both"/>
              <w:rPr>
                <w:rFonts w:ascii="Times New Roman" w:hAnsi="Times New Roman" w:cs="Times New Roman"/>
                <w:sz w:val="24"/>
                <w:szCs w:val="24"/>
              </w:rPr>
            </w:pPr>
          </w:p>
          <w:p w:rsidR="002A1193" w:rsidRPr="007B1CE7" w:rsidRDefault="002A1193" w:rsidP="00F77BF4">
            <w:pPr>
              <w:jc w:val="both"/>
              <w:rPr>
                <w:rFonts w:ascii="Times New Roman" w:hAnsi="Times New Roman" w:cs="Times New Roman"/>
                <w:sz w:val="24"/>
                <w:szCs w:val="24"/>
                <w:lang w:eastAsia="en-US"/>
              </w:rPr>
            </w:pPr>
            <w:r w:rsidRPr="007B1CE7">
              <w:rPr>
                <w:rFonts w:ascii="Times New Roman" w:hAnsi="Times New Roman" w:cs="Times New Roman"/>
                <w:sz w:val="24"/>
                <w:szCs w:val="24"/>
              </w:rPr>
              <w:t xml:space="preserve">Заочная </w:t>
            </w:r>
          </w:p>
        </w:tc>
        <w:tc>
          <w:tcPr>
            <w:tcW w:w="1559" w:type="dxa"/>
          </w:tcPr>
          <w:p w:rsidR="002A1193" w:rsidRPr="007B1CE7" w:rsidRDefault="002A1193" w:rsidP="00F77BF4">
            <w:pPr>
              <w:ind w:left="-34"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3 года 10 мес.</w:t>
            </w:r>
          </w:p>
          <w:p w:rsidR="002A1193" w:rsidRPr="007B1CE7" w:rsidRDefault="002A1193" w:rsidP="00F77BF4">
            <w:pPr>
              <w:ind w:left="-34" w:right="-108"/>
              <w:jc w:val="both"/>
              <w:rPr>
                <w:rFonts w:ascii="Times New Roman" w:hAnsi="Times New Roman" w:cs="Times New Roman"/>
                <w:sz w:val="24"/>
                <w:szCs w:val="24"/>
              </w:rPr>
            </w:pPr>
          </w:p>
          <w:p w:rsidR="002A1193" w:rsidRPr="007B1CE7" w:rsidRDefault="002A1193" w:rsidP="00F77BF4">
            <w:pPr>
              <w:ind w:left="-34"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3 года 6 мес.*</w:t>
            </w:r>
          </w:p>
        </w:tc>
      </w:tr>
      <w:tr w:rsidR="002A1193" w:rsidRPr="007B1CE7" w:rsidTr="00F77BF4">
        <w:trPr>
          <w:trHeight w:hRule="exact" w:val="1918"/>
          <w:jc w:val="center"/>
        </w:trPr>
        <w:tc>
          <w:tcPr>
            <w:tcW w:w="567" w:type="dxa"/>
          </w:tcPr>
          <w:p w:rsidR="002A1193" w:rsidRPr="007B1CE7" w:rsidRDefault="002A1193" w:rsidP="00F77BF4">
            <w:pPr>
              <w:spacing w:after="240"/>
              <w:jc w:val="center"/>
              <w:rPr>
                <w:rFonts w:ascii="Times New Roman" w:hAnsi="Times New Roman" w:cs="Times New Roman"/>
                <w:sz w:val="24"/>
                <w:szCs w:val="24"/>
              </w:rPr>
            </w:pPr>
            <w:r w:rsidRPr="007B1CE7">
              <w:rPr>
                <w:rFonts w:ascii="Times New Roman" w:hAnsi="Times New Roman" w:cs="Times New Roman"/>
                <w:sz w:val="24"/>
                <w:szCs w:val="24"/>
              </w:rPr>
              <w:t>6.</w:t>
            </w:r>
          </w:p>
        </w:tc>
        <w:tc>
          <w:tcPr>
            <w:tcW w:w="993" w:type="dxa"/>
          </w:tcPr>
          <w:p w:rsidR="002A1193" w:rsidRPr="007B1CE7" w:rsidRDefault="002A1193" w:rsidP="00F77BF4">
            <w:pPr>
              <w:ind w:left="-74" w:right="-41"/>
              <w:jc w:val="both"/>
              <w:rPr>
                <w:rFonts w:ascii="Times New Roman" w:hAnsi="Times New Roman" w:cs="Times New Roman"/>
                <w:sz w:val="24"/>
                <w:szCs w:val="24"/>
              </w:rPr>
            </w:pPr>
            <w:r w:rsidRPr="007B1CE7">
              <w:rPr>
                <w:rFonts w:ascii="Times New Roman" w:hAnsi="Times New Roman" w:cs="Times New Roman"/>
                <w:sz w:val="24"/>
                <w:szCs w:val="24"/>
              </w:rPr>
              <w:t>08.02.07</w:t>
            </w:r>
          </w:p>
        </w:tc>
        <w:tc>
          <w:tcPr>
            <w:tcW w:w="2410" w:type="dxa"/>
          </w:tcPr>
          <w:p w:rsidR="002A1193" w:rsidRPr="007B1CE7" w:rsidRDefault="002A1193" w:rsidP="00F77BF4">
            <w:pPr>
              <w:ind w:left="-108" w:right="-108"/>
              <w:rPr>
                <w:rFonts w:ascii="Times New Roman" w:hAnsi="Times New Roman" w:cs="Times New Roman"/>
                <w:sz w:val="24"/>
                <w:szCs w:val="24"/>
              </w:rPr>
            </w:pPr>
            <w:r w:rsidRPr="007B1CE7">
              <w:rPr>
                <w:rFonts w:ascii="Times New Roman" w:hAnsi="Times New Roman" w:cs="Times New Roman"/>
                <w:sz w:val="24"/>
                <w:szCs w:val="24"/>
              </w:rPr>
              <w:t>Монтаж и эксплуатация внутренних сантехнических устройств, кондиционирования воздуха и вентиляции</w:t>
            </w:r>
          </w:p>
        </w:tc>
        <w:tc>
          <w:tcPr>
            <w:tcW w:w="1984" w:type="dxa"/>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p w:rsidR="002A1193" w:rsidRPr="007B1CE7" w:rsidRDefault="002A1193" w:rsidP="00F77BF4">
            <w:pPr>
              <w:ind w:left="-108" w:right="-108"/>
              <w:jc w:val="both"/>
              <w:rPr>
                <w:rFonts w:ascii="Times New Roman" w:hAnsi="Times New Roman" w:cs="Times New Roman"/>
                <w:sz w:val="24"/>
                <w:szCs w:val="24"/>
              </w:rPr>
            </w:pPr>
          </w:p>
        </w:tc>
        <w:tc>
          <w:tcPr>
            <w:tcW w:w="1843" w:type="dxa"/>
          </w:tcPr>
          <w:p w:rsidR="002A1193" w:rsidRPr="007B1CE7" w:rsidRDefault="002A1193" w:rsidP="00F77BF4">
            <w:pPr>
              <w:spacing w:after="240"/>
              <w:jc w:val="both"/>
              <w:rPr>
                <w:rFonts w:ascii="Times New Roman" w:hAnsi="Times New Roman" w:cs="Times New Roman"/>
                <w:sz w:val="24"/>
                <w:szCs w:val="24"/>
              </w:rPr>
            </w:pPr>
            <w:r w:rsidRPr="007B1CE7">
              <w:rPr>
                <w:rFonts w:ascii="Times New Roman" w:hAnsi="Times New Roman" w:cs="Times New Roman"/>
                <w:sz w:val="24"/>
                <w:szCs w:val="24"/>
              </w:rPr>
              <w:t xml:space="preserve">Техник </w:t>
            </w:r>
          </w:p>
        </w:tc>
        <w:tc>
          <w:tcPr>
            <w:tcW w:w="1134" w:type="dxa"/>
          </w:tcPr>
          <w:p w:rsidR="002A1193" w:rsidRPr="007B1CE7" w:rsidRDefault="002A1193" w:rsidP="00F77BF4">
            <w:pPr>
              <w:spacing w:after="240"/>
              <w:jc w:val="both"/>
              <w:rPr>
                <w:rFonts w:ascii="Times New Roman" w:hAnsi="Times New Roman" w:cs="Times New Roman"/>
                <w:sz w:val="24"/>
                <w:szCs w:val="24"/>
              </w:rPr>
            </w:pPr>
            <w:r w:rsidRPr="007B1CE7">
              <w:rPr>
                <w:rFonts w:ascii="Times New Roman" w:hAnsi="Times New Roman" w:cs="Times New Roman"/>
                <w:sz w:val="24"/>
                <w:szCs w:val="24"/>
              </w:rPr>
              <w:t>Очная</w:t>
            </w:r>
          </w:p>
          <w:p w:rsidR="002A1193" w:rsidRPr="007B1CE7" w:rsidRDefault="002A1193" w:rsidP="00F77BF4">
            <w:pPr>
              <w:spacing w:after="240"/>
              <w:jc w:val="both"/>
              <w:rPr>
                <w:rFonts w:ascii="Times New Roman" w:hAnsi="Times New Roman" w:cs="Times New Roman"/>
                <w:sz w:val="24"/>
                <w:szCs w:val="24"/>
              </w:rPr>
            </w:pPr>
            <w:r w:rsidRPr="007B1CE7">
              <w:rPr>
                <w:rFonts w:ascii="Times New Roman" w:hAnsi="Times New Roman" w:cs="Times New Roman"/>
                <w:sz w:val="24"/>
                <w:szCs w:val="24"/>
              </w:rPr>
              <w:t xml:space="preserve">Заочная </w:t>
            </w:r>
          </w:p>
        </w:tc>
        <w:tc>
          <w:tcPr>
            <w:tcW w:w="1559" w:type="dxa"/>
          </w:tcPr>
          <w:p w:rsidR="002A1193" w:rsidRPr="007B1CE7" w:rsidRDefault="002A1193" w:rsidP="00F77BF4">
            <w:pPr>
              <w:spacing w:after="240"/>
              <w:ind w:left="-34"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3 года 10 мес.</w:t>
            </w:r>
          </w:p>
          <w:p w:rsidR="002A1193" w:rsidRPr="007B1CE7" w:rsidRDefault="002A1193" w:rsidP="00F77BF4">
            <w:pPr>
              <w:spacing w:after="240"/>
              <w:ind w:left="-34" w:right="-108"/>
              <w:jc w:val="both"/>
              <w:rPr>
                <w:rFonts w:ascii="Times New Roman" w:hAnsi="Times New Roman" w:cs="Times New Roman"/>
                <w:sz w:val="24"/>
                <w:szCs w:val="24"/>
              </w:rPr>
            </w:pPr>
            <w:r w:rsidRPr="007B1CE7">
              <w:rPr>
                <w:rFonts w:ascii="Times New Roman" w:hAnsi="Times New Roman" w:cs="Times New Roman"/>
                <w:sz w:val="24"/>
                <w:szCs w:val="24"/>
              </w:rPr>
              <w:t>3 года 6 мес.*</w:t>
            </w:r>
          </w:p>
          <w:p w:rsidR="002A1193" w:rsidRPr="007B1CE7" w:rsidRDefault="002A1193" w:rsidP="00F77BF4">
            <w:pPr>
              <w:spacing w:after="240"/>
              <w:ind w:left="-34" w:right="-108"/>
              <w:jc w:val="both"/>
              <w:rPr>
                <w:rFonts w:ascii="Times New Roman" w:hAnsi="Times New Roman" w:cs="Times New Roman"/>
                <w:sz w:val="24"/>
                <w:szCs w:val="24"/>
              </w:rPr>
            </w:pPr>
          </w:p>
        </w:tc>
      </w:tr>
      <w:tr w:rsidR="002A1193" w:rsidRPr="007B1CE7" w:rsidTr="00F77BF4">
        <w:trPr>
          <w:trHeight w:hRule="exact" w:val="1212"/>
          <w:jc w:val="center"/>
        </w:trPr>
        <w:tc>
          <w:tcPr>
            <w:tcW w:w="567" w:type="dxa"/>
            <w:tcBorders>
              <w:bottom w:val="single" w:sz="4" w:space="0" w:color="auto"/>
            </w:tcBorders>
          </w:tcPr>
          <w:p w:rsidR="002A1193" w:rsidRPr="007B1CE7" w:rsidRDefault="002A1193" w:rsidP="00F77BF4">
            <w:pPr>
              <w:spacing w:after="120"/>
              <w:jc w:val="center"/>
              <w:rPr>
                <w:rFonts w:ascii="Times New Roman" w:hAnsi="Times New Roman" w:cs="Times New Roman"/>
                <w:sz w:val="24"/>
                <w:szCs w:val="24"/>
                <w:lang w:eastAsia="en-US"/>
              </w:rPr>
            </w:pPr>
            <w:r w:rsidRPr="007B1CE7">
              <w:rPr>
                <w:rFonts w:ascii="Times New Roman" w:hAnsi="Times New Roman" w:cs="Times New Roman"/>
                <w:sz w:val="24"/>
                <w:szCs w:val="24"/>
              </w:rPr>
              <w:t>7.</w:t>
            </w:r>
          </w:p>
        </w:tc>
        <w:tc>
          <w:tcPr>
            <w:tcW w:w="993" w:type="dxa"/>
            <w:tcBorders>
              <w:bottom w:val="single" w:sz="4" w:space="0" w:color="auto"/>
            </w:tcBorders>
          </w:tcPr>
          <w:p w:rsidR="002A1193" w:rsidRPr="007B1CE7" w:rsidRDefault="002A1193" w:rsidP="00F77BF4">
            <w:pPr>
              <w:ind w:left="-74" w:right="-41"/>
              <w:jc w:val="both"/>
              <w:rPr>
                <w:rFonts w:ascii="Times New Roman" w:hAnsi="Times New Roman" w:cs="Times New Roman"/>
                <w:sz w:val="24"/>
                <w:szCs w:val="24"/>
                <w:lang w:eastAsia="en-US"/>
              </w:rPr>
            </w:pPr>
            <w:r w:rsidRPr="007B1CE7">
              <w:rPr>
                <w:rFonts w:ascii="Times New Roman" w:hAnsi="Times New Roman" w:cs="Times New Roman"/>
                <w:sz w:val="24"/>
                <w:szCs w:val="24"/>
                <w:lang w:eastAsia="en-US"/>
              </w:rPr>
              <w:t>08.02.08</w:t>
            </w:r>
          </w:p>
        </w:tc>
        <w:tc>
          <w:tcPr>
            <w:tcW w:w="2410" w:type="dxa"/>
            <w:tcBorders>
              <w:bottom w:val="single" w:sz="4" w:space="0" w:color="auto"/>
            </w:tcBorders>
          </w:tcPr>
          <w:p w:rsidR="002A1193" w:rsidRPr="007B1CE7" w:rsidRDefault="002A1193" w:rsidP="00F77BF4">
            <w:pPr>
              <w:ind w:left="-108" w:right="-108"/>
              <w:rPr>
                <w:rFonts w:ascii="Times New Roman" w:hAnsi="Times New Roman" w:cs="Times New Roman"/>
                <w:sz w:val="24"/>
                <w:szCs w:val="24"/>
                <w:lang w:eastAsia="en-US"/>
              </w:rPr>
            </w:pPr>
            <w:r w:rsidRPr="007B1CE7">
              <w:rPr>
                <w:rFonts w:ascii="Times New Roman" w:hAnsi="Times New Roman" w:cs="Times New Roman"/>
                <w:sz w:val="24"/>
                <w:szCs w:val="24"/>
                <w:lang w:eastAsia="en-US"/>
              </w:rPr>
              <w:t xml:space="preserve">Монтаж и эксплуатация </w:t>
            </w:r>
            <w:r w:rsidRPr="007B1CE7">
              <w:rPr>
                <w:rFonts w:ascii="Times New Roman" w:hAnsi="Times New Roman" w:cs="Times New Roman"/>
                <w:sz w:val="24"/>
                <w:szCs w:val="24"/>
              </w:rPr>
              <w:t>оборудования</w:t>
            </w:r>
            <w:r w:rsidRPr="007B1CE7">
              <w:rPr>
                <w:rFonts w:ascii="Times New Roman" w:hAnsi="Times New Roman" w:cs="Times New Roman"/>
                <w:sz w:val="24"/>
                <w:szCs w:val="24"/>
                <w:lang w:eastAsia="en-US"/>
              </w:rPr>
              <w:t xml:space="preserve"> и систем газоснабжения</w:t>
            </w:r>
          </w:p>
        </w:tc>
        <w:tc>
          <w:tcPr>
            <w:tcW w:w="1984" w:type="dxa"/>
            <w:tcBorders>
              <w:bottom w:val="single" w:sz="4" w:space="0" w:color="auto"/>
            </w:tcBorders>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p w:rsidR="002A1193" w:rsidRPr="007B1CE7" w:rsidRDefault="002A1193" w:rsidP="00F77BF4">
            <w:pPr>
              <w:ind w:left="-108" w:right="-108"/>
              <w:jc w:val="both"/>
              <w:rPr>
                <w:rFonts w:ascii="Times New Roman" w:hAnsi="Times New Roman" w:cs="Times New Roman"/>
                <w:sz w:val="24"/>
                <w:szCs w:val="24"/>
              </w:rPr>
            </w:pPr>
          </w:p>
        </w:tc>
        <w:tc>
          <w:tcPr>
            <w:tcW w:w="1843" w:type="dxa"/>
            <w:tcBorders>
              <w:bottom w:val="single" w:sz="4" w:space="0" w:color="auto"/>
            </w:tcBorders>
          </w:tcPr>
          <w:p w:rsidR="002A1193" w:rsidRPr="007B1CE7" w:rsidRDefault="002A1193" w:rsidP="00F77BF4">
            <w:pPr>
              <w:spacing w:before="120" w:after="120"/>
              <w:jc w:val="both"/>
              <w:rPr>
                <w:rFonts w:ascii="Times New Roman" w:hAnsi="Times New Roman" w:cs="Times New Roman"/>
                <w:sz w:val="24"/>
                <w:szCs w:val="24"/>
                <w:lang w:eastAsia="en-US"/>
              </w:rPr>
            </w:pPr>
            <w:r w:rsidRPr="007B1CE7">
              <w:rPr>
                <w:rFonts w:ascii="Times New Roman" w:hAnsi="Times New Roman" w:cs="Times New Roman"/>
                <w:sz w:val="24"/>
                <w:szCs w:val="24"/>
              </w:rPr>
              <w:t xml:space="preserve">Техник </w:t>
            </w:r>
          </w:p>
        </w:tc>
        <w:tc>
          <w:tcPr>
            <w:tcW w:w="1134" w:type="dxa"/>
            <w:tcBorders>
              <w:bottom w:val="single" w:sz="4" w:space="0" w:color="auto"/>
            </w:tcBorders>
          </w:tcPr>
          <w:p w:rsidR="002A1193" w:rsidRPr="007B1CE7" w:rsidRDefault="002A1193" w:rsidP="00F77BF4">
            <w:pPr>
              <w:spacing w:after="120"/>
              <w:jc w:val="both"/>
              <w:rPr>
                <w:rFonts w:ascii="Times New Roman" w:hAnsi="Times New Roman" w:cs="Times New Roman"/>
                <w:sz w:val="24"/>
                <w:szCs w:val="24"/>
              </w:rPr>
            </w:pPr>
            <w:r w:rsidRPr="007B1CE7">
              <w:rPr>
                <w:rFonts w:ascii="Times New Roman" w:hAnsi="Times New Roman" w:cs="Times New Roman"/>
                <w:sz w:val="24"/>
                <w:szCs w:val="24"/>
              </w:rPr>
              <w:t>Очная</w:t>
            </w:r>
          </w:p>
          <w:p w:rsidR="002A1193" w:rsidRPr="007B1CE7" w:rsidRDefault="002A1193" w:rsidP="00F77BF4">
            <w:pPr>
              <w:spacing w:after="120"/>
              <w:jc w:val="both"/>
              <w:rPr>
                <w:rFonts w:ascii="Times New Roman" w:hAnsi="Times New Roman" w:cs="Times New Roman"/>
                <w:sz w:val="24"/>
                <w:szCs w:val="24"/>
              </w:rPr>
            </w:pPr>
            <w:r w:rsidRPr="007B1CE7">
              <w:rPr>
                <w:rFonts w:ascii="Times New Roman" w:hAnsi="Times New Roman" w:cs="Times New Roman"/>
                <w:sz w:val="24"/>
                <w:szCs w:val="24"/>
              </w:rPr>
              <w:t>Очная</w:t>
            </w:r>
          </w:p>
          <w:p w:rsidR="002A1193" w:rsidRPr="007B1CE7" w:rsidRDefault="002A1193" w:rsidP="00F77BF4">
            <w:pPr>
              <w:spacing w:after="120"/>
              <w:jc w:val="both"/>
              <w:rPr>
                <w:rFonts w:ascii="Times New Roman" w:hAnsi="Times New Roman" w:cs="Times New Roman"/>
                <w:sz w:val="24"/>
                <w:szCs w:val="24"/>
                <w:lang w:eastAsia="en-US"/>
              </w:rPr>
            </w:pPr>
            <w:r w:rsidRPr="007B1CE7">
              <w:rPr>
                <w:rFonts w:ascii="Times New Roman" w:hAnsi="Times New Roman" w:cs="Times New Roman"/>
                <w:sz w:val="24"/>
                <w:szCs w:val="24"/>
              </w:rPr>
              <w:t xml:space="preserve">Заочная </w:t>
            </w:r>
          </w:p>
        </w:tc>
        <w:tc>
          <w:tcPr>
            <w:tcW w:w="1559" w:type="dxa"/>
          </w:tcPr>
          <w:p w:rsidR="002A1193" w:rsidRPr="007B1CE7" w:rsidRDefault="002A1193" w:rsidP="00F77BF4">
            <w:pPr>
              <w:ind w:left="-34" w:right="-108"/>
              <w:rPr>
                <w:rFonts w:ascii="Times New Roman" w:hAnsi="Times New Roman" w:cs="Times New Roman"/>
                <w:sz w:val="24"/>
                <w:szCs w:val="24"/>
                <w:lang w:eastAsia="en-US"/>
              </w:rPr>
            </w:pPr>
            <w:r w:rsidRPr="007B1CE7">
              <w:rPr>
                <w:rFonts w:ascii="Times New Roman" w:hAnsi="Times New Roman" w:cs="Times New Roman"/>
                <w:sz w:val="24"/>
                <w:szCs w:val="24"/>
              </w:rPr>
              <w:t>3 года 10 мес.</w:t>
            </w:r>
          </w:p>
          <w:p w:rsidR="002A1193" w:rsidRPr="007B1CE7" w:rsidRDefault="002A1193" w:rsidP="00F77BF4">
            <w:pPr>
              <w:ind w:right="-108"/>
              <w:rPr>
                <w:rFonts w:ascii="Times New Roman" w:hAnsi="Times New Roman" w:cs="Times New Roman"/>
                <w:sz w:val="24"/>
                <w:szCs w:val="24"/>
              </w:rPr>
            </w:pPr>
          </w:p>
          <w:p w:rsidR="002A1193" w:rsidRPr="007B1CE7" w:rsidRDefault="002A1193" w:rsidP="00F77BF4">
            <w:pPr>
              <w:ind w:right="-108"/>
              <w:rPr>
                <w:rFonts w:ascii="Times New Roman" w:hAnsi="Times New Roman" w:cs="Times New Roman"/>
                <w:sz w:val="24"/>
                <w:szCs w:val="24"/>
              </w:rPr>
            </w:pPr>
            <w:r w:rsidRPr="007B1CE7">
              <w:rPr>
                <w:rFonts w:ascii="Times New Roman" w:hAnsi="Times New Roman" w:cs="Times New Roman"/>
                <w:sz w:val="24"/>
                <w:szCs w:val="24"/>
              </w:rPr>
              <w:t>2 года 10 мес.*</w:t>
            </w:r>
          </w:p>
          <w:p w:rsidR="002A1193" w:rsidRPr="007B1CE7" w:rsidRDefault="002A1193" w:rsidP="00F77BF4">
            <w:pPr>
              <w:ind w:left="-34" w:right="-108"/>
              <w:jc w:val="both"/>
              <w:rPr>
                <w:rFonts w:ascii="Times New Roman" w:hAnsi="Times New Roman" w:cs="Times New Roman"/>
                <w:sz w:val="24"/>
                <w:szCs w:val="24"/>
              </w:rPr>
            </w:pPr>
          </w:p>
          <w:p w:rsidR="002A1193" w:rsidRPr="007B1CE7" w:rsidRDefault="002A1193" w:rsidP="00F77BF4">
            <w:pPr>
              <w:ind w:left="-34"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3 года 6 мес.*</w:t>
            </w:r>
          </w:p>
        </w:tc>
      </w:tr>
      <w:tr w:rsidR="002A1193" w:rsidRPr="007B1CE7" w:rsidTr="00F77BF4">
        <w:trPr>
          <w:trHeight w:hRule="exact" w:val="1173"/>
          <w:jc w:val="center"/>
        </w:trPr>
        <w:tc>
          <w:tcPr>
            <w:tcW w:w="567" w:type="dxa"/>
          </w:tcPr>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sz w:val="24"/>
                <w:szCs w:val="24"/>
              </w:rPr>
              <w:t>8.</w:t>
            </w:r>
          </w:p>
        </w:tc>
        <w:tc>
          <w:tcPr>
            <w:tcW w:w="993" w:type="dxa"/>
          </w:tcPr>
          <w:p w:rsidR="002A1193" w:rsidRPr="007B1CE7" w:rsidRDefault="002A1193" w:rsidP="00F77BF4">
            <w:pPr>
              <w:ind w:left="-74" w:right="-41"/>
              <w:jc w:val="both"/>
              <w:rPr>
                <w:rFonts w:ascii="Times New Roman" w:hAnsi="Times New Roman" w:cs="Times New Roman"/>
                <w:sz w:val="24"/>
                <w:szCs w:val="24"/>
                <w:lang w:eastAsia="en-US"/>
              </w:rPr>
            </w:pPr>
            <w:r w:rsidRPr="007B1CE7">
              <w:rPr>
                <w:rFonts w:ascii="Times New Roman" w:hAnsi="Times New Roman" w:cs="Times New Roman"/>
                <w:sz w:val="24"/>
                <w:szCs w:val="24"/>
              </w:rPr>
              <w:t>08.02.09</w:t>
            </w:r>
          </w:p>
        </w:tc>
        <w:tc>
          <w:tcPr>
            <w:tcW w:w="2410" w:type="dxa"/>
          </w:tcPr>
          <w:p w:rsidR="002A1193" w:rsidRPr="007B1CE7" w:rsidRDefault="002A1193" w:rsidP="00F77BF4">
            <w:pPr>
              <w:ind w:left="-108" w:right="-108"/>
              <w:rPr>
                <w:rFonts w:ascii="Times New Roman" w:hAnsi="Times New Roman" w:cs="Times New Roman"/>
                <w:sz w:val="24"/>
                <w:szCs w:val="24"/>
              </w:rPr>
            </w:pPr>
            <w:r w:rsidRPr="007B1CE7">
              <w:rPr>
                <w:rFonts w:ascii="Times New Roman" w:hAnsi="Times New Roman" w:cs="Times New Roman"/>
                <w:sz w:val="24"/>
                <w:szCs w:val="24"/>
              </w:rPr>
              <w:t>Монтаж, наладка и эксплуатация электрооборудования промышленных и гражданских зданий</w:t>
            </w:r>
          </w:p>
          <w:p w:rsidR="002A1193" w:rsidRPr="007B1CE7" w:rsidRDefault="002A1193" w:rsidP="00F77BF4">
            <w:pPr>
              <w:rPr>
                <w:rFonts w:ascii="Times New Roman" w:hAnsi="Times New Roman" w:cs="Times New Roman"/>
                <w:sz w:val="24"/>
                <w:szCs w:val="24"/>
                <w:lang w:eastAsia="en-US"/>
              </w:rPr>
            </w:pPr>
          </w:p>
        </w:tc>
        <w:tc>
          <w:tcPr>
            <w:tcW w:w="1984" w:type="dxa"/>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p w:rsidR="002A1193" w:rsidRPr="007B1CE7" w:rsidRDefault="002A1193" w:rsidP="00F77BF4">
            <w:pPr>
              <w:ind w:right="-108"/>
              <w:jc w:val="both"/>
              <w:rPr>
                <w:rFonts w:ascii="Times New Roman" w:hAnsi="Times New Roman" w:cs="Times New Roman"/>
                <w:sz w:val="24"/>
                <w:szCs w:val="24"/>
              </w:rPr>
            </w:pPr>
          </w:p>
        </w:tc>
        <w:tc>
          <w:tcPr>
            <w:tcW w:w="1843" w:type="dxa"/>
          </w:tcPr>
          <w:p w:rsidR="002A1193" w:rsidRPr="007B1CE7" w:rsidRDefault="002A1193" w:rsidP="00F77BF4">
            <w:pPr>
              <w:spacing w:before="120"/>
              <w:jc w:val="both"/>
              <w:rPr>
                <w:rFonts w:ascii="Times New Roman" w:hAnsi="Times New Roman" w:cs="Times New Roman"/>
                <w:sz w:val="24"/>
                <w:szCs w:val="24"/>
              </w:rPr>
            </w:pPr>
            <w:r w:rsidRPr="007B1CE7">
              <w:rPr>
                <w:rFonts w:ascii="Times New Roman" w:hAnsi="Times New Roman" w:cs="Times New Roman"/>
                <w:sz w:val="24"/>
                <w:szCs w:val="24"/>
              </w:rPr>
              <w:t>Техник</w:t>
            </w:r>
          </w:p>
        </w:tc>
        <w:tc>
          <w:tcPr>
            <w:tcW w:w="1134" w:type="dxa"/>
          </w:tcPr>
          <w:p w:rsidR="002A1193" w:rsidRPr="007B1CE7" w:rsidRDefault="002A1193" w:rsidP="00F77BF4">
            <w:pPr>
              <w:spacing w:before="120"/>
              <w:jc w:val="both"/>
              <w:rPr>
                <w:rFonts w:ascii="Times New Roman" w:hAnsi="Times New Roman" w:cs="Times New Roman"/>
                <w:sz w:val="24"/>
                <w:szCs w:val="24"/>
              </w:rPr>
            </w:pPr>
            <w:r w:rsidRPr="007B1CE7">
              <w:rPr>
                <w:rFonts w:ascii="Times New Roman" w:hAnsi="Times New Roman" w:cs="Times New Roman"/>
                <w:sz w:val="24"/>
                <w:szCs w:val="24"/>
              </w:rPr>
              <w:t>Очная</w:t>
            </w:r>
          </w:p>
        </w:tc>
        <w:tc>
          <w:tcPr>
            <w:tcW w:w="1559" w:type="dxa"/>
          </w:tcPr>
          <w:p w:rsidR="002A1193" w:rsidRPr="007B1CE7" w:rsidRDefault="002A1193" w:rsidP="00F77BF4">
            <w:pPr>
              <w:ind w:left="-34" w:right="-108"/>
              <w:jc w:val="both"/>
              <w:rPr>
                <w:rFonts w:ascii="Times New Roman" w:hAnsi="Times New Roman" w:cs="Times New Roman"/>
                <w:sz w:val="24"/>
                <w:szCs w:val="24"/>
              </w:rPr>
            </w:pPr>
            <w:r w:rsidRPr="007B1CE7">
              <w:rPr>
                <w:rFonts w:ascii="Times New Roman" w:hAnsi="Times New Roman" w:cs="Times New Roman"/>
                <w:sz w:val="24"/>
                <w:szCs w:val="24"/>
              </w:rPr>
              <w:t>3 года 10 мес.</w:t>
            </w:r>
          </w:p>
        </w:tc>
      </w:tr>
      <w:tr w:rsidR="002A1193" w:rsidRPr="007B1CE7" w:rsidTr="00F77BF4">
        <w:trPr>
          <w:trHeight w:hRule="exact" w:val="563"/>
          <w:jc w:val="center"/>
        </w:trPr>
        <w:tc>
          <w:tcPr>
            <w:tcW w:w="567" w:type="dxa"/>
          </w:tcPr>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sz w:val="24"/>
                <w:szCs w:val="24"/>
              </w:rPr>
              <w:t>9.</w:t>
            </w:r>
          </w:p>
        </w:tc>
        <w:tc>
          <w:tcPr>
            <w:tcW w:w="993" w:type="dxa"/>
          </w:tcPr>
          <w:p w:rsidR="002A1193" w:rsidRPr="007B1CE7" w:rsidRDefault="002A1193" w:rsidP="00F77BF4">
            <w:pPr>
              <w:ind w:left="-74" w:right="-41"/>
              <w:jc w:val="both"/>
              <w:rPr>
                <w:rFonts w:ascii="Times New Roman" w:hAnsi="Times New Roman" w:cs="Times New Roman"/>
                <w:sz w:val="24"/>
                <w:szCs w:val="24"/>
                <w:lang w:eastAsia="en-US"/>
              </w:rPr>
            </w:pPr>
            <w:r w:rsidRPr="007B1CE7">
              <w:rPr>
                <w:rFonts w:ascii="Times New Roman" w:hAnsi="Times New Roman" w:cs="Times New Roman"/>
                <w:sz w:val="24"/>
                <w:szCs w:val="24"/>
                <w:lang w:eastAsia="en-US"/>
              </w:rPr>
              <w:t>08.</w:t>
            </w:r>
            <w:r w:rsidRPr="007B1CE7">
              <w:rPr>
                <w:rFonts w:ascii="Times New Roman" w:hAnsi="Times New Roman" w:cs="Times New Roman"/>
                <w:sz w:val="24"/>
                <w:szCs w:val="24"/>
              </w:rPr>
              <w:t>02</w:t>
            </w:r>
            <w:r w:rsidRPr="007B1CE7">
              <w:rPr>
                <w:rFonts w:ascii="Times New Roman" w:hAnsi="Times New Roman" w:cs="Times New Roman"/>
                <w:sz w:val="24"/>
                <w:szCs w:val="24"/>
                <w:lang w:eastAsia="en-US"/>
              </w:rPr>
              <w:t>.04</w:t>
            </w:r>
          </w:p>
        </w:tc>
        <w:tc>
          <w:tcPr>
            <w:tcW w:w="2410" w:type="dxa"/>
          </w:tcPr>
          <w:p w:rsidR="002A1193" w:rsidRPr="007B1CE7" w:rsidRDefault="002A1193" w:rsidP="00F77BF4">
            <w:pPr>
              <w:ind w:left="-108"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Водоснабжение</w:t>
            </w:r>
            <w:r w:rsidRPr="007B1CE7">
              <w:rPr>
                <w:rFonts w:ascii="Times New Roman" w:hAnsi="Times New Roman" w:cs="Times New Roman"/>
                <w:sz w:val="24"/>
                <w:szCs w:val="24"/>
                <w:lang w:eastAsia="en-US"/>
              </w:rPr>
              <w:t xml:space="preserve"> и водоотведение </w:t>
            </w:r>
          </w:p>
        </w:tc>
        <w:tc>
          <w:tcPr>
            <w:tcW w:w="1984" w:type="dxa"/>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tc>
        <w:tc>
          <w:tcPr>
            <w:tcW w:w="1843" w:type="dxa"/>
          </w:tcPr>
          <w:p w:rsidR="002A1193" w:rsidRPr="007B1CE7" w:rsidRDefault="002A1193" w:rsidP="00F77BF4">
            <w:pPr>
              <w:spacing w:after="120"/>
              <w:jc w:val="both"/>
              <w:rPr>
                <w:rFonts w:ascii="Times New Roman" w:hAnsi="Times New Roman" w:cs="Times New Roman"/>
                <w:sz w:val="24"/>
                <w:szCs w:val="24"/>
              </w:rPr>
            </w:pPr>
            <w:r w:rsidRPr="007B1CE7">
              <w:rPr>
                <w:rFonts w:ascii="Times New Roman" w:hAnsi="Times New Roman" w:cs="Times New Roman"/>
                <w:sz w:val="24"/>
                <w:szCs w:val="24"/>
              </w:rPr>
              <w:t>Техник</w:t>
            </w:r>
          </w:p>
        </w:tc>
        <w:tc>
          <w:tcPr>
            <w:tcW w:w="1134" w:type="dxa"/>
          </w:tcPr>
          <w:p w:rsidR="002A1193" w:rsidRPr="007B1CE7" w:rsidRDefault="002A1193" w:rsidP="00F77BF4">
            <w:pPr>
              <w:spacing w:after="120"/>
              <w:jc w:val="both"/>
              <w:rPr>
                <w:rFonts w:ascii="Times New Roman" w:hAnsi="Times New Roman" w:cs="Times New Roman"/>
                <w:sz w:val="24"/>
                <w:szCs w:val="24"/>
              </w:rPr>
            </w:pPr>
            <w:r w:rsidRPr="007B1CE7">
              <w:rPr>
                <w:rFonts w:ascii="Times New Roman" w:hAnsi="Times New Roman" w:cs="Times New Roman"/>
                <w:sz w:val="24"/>
                <w:szCs w:val="24"/>
              </w:rPr>
              <w:t>Очная</w:t>
            </w:r>
          </w:p>
        </w:tc>
        <w:tc>
          <w:tcPr>
            <w:tcW w:w="1559" w:type="dxa"/>
          </w:tcPr>
          <w:p w:rsidR="002A1193" w:rsidRPr="007B1CE7" w:rsidRDefault="002A1193" w:rsidP="00F77BF4">
            <w:pPr>
              <w:ind w:left="-34" w:right="-108"/>
              <w:jc w:val="both"/>
              <w:rPr>
                <w:rFonts w:ascii="Times New Roman" w:hAnsi="Times New Roman" w:cs="Times New Roman"/>
                <w:sz w:val="24"/>
                <w:szCs w:val="24"/>
              </w:rPr>
            </w:pPr>
            <w:r w:rsidRPr="007B1CE7">
              <w:rPr>
                <w:rFonts w:ascii="Times New Roman" w:hAnsi="Times New Roman" w:cs="Times New Roman"/>
                <w:sz w:val="24"/>
                <w:szCs w:val="24"/>
              </w:rPr>
              <w:t>3 года 10 мес.</w:t>
            </w:r>
          </w:p>
        </w:tc>
      </w:tr>
      <w:tr w:rsidR="002A1193" w:rsidRPr="007B1CE7" w:rsidTr="00F77BF4">
        <w:trPr>
          <w:trHeight w:hRule="exact" w:val="1184"/>
          <w:jc w:val="center"/>
        </w:trPr>
        <w:tc>
          <w:tcPr>
            <w:tcW w:w="567" w:type="dxa"/>
          </w:tcPr>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sz w:val="24"/>
                <w:szCs w:val="24"/>
              </w:rPr>
              <w:t>10.</w:t>
            </w:r>
          </w:p>
        </w:tc>
        <w:tc>
          <w:tcPr>
            <w:tcW w:w="993" w:type="dxa"/>
          </w:tcPr>
          <w:p w:rsidR="002A1193" w:rsidRPr="007B1CE7" w:rsidRDefault="002A1193" w:rsidP="00F77BF4">
            <w:pPr>
              <w:ind w:left="-74" w:right="-41"/>
              <w:jc w:val="both"/>
              <w:rPr>
                <w:rFonts w:ascii="Times New Roman" w:hAnsi="Times New Roman" w:cs="Times New Roman"/>
                <w:sz w:val="24"/>
                <w:szCs w:val="24"/>
                <w:lang w:eastAsia="en-US"/>
              </w:rPr>
            </w:pPr>
            <w:r w:rsidRPr="007B1CE7">
              <w:rPr>
                <w:rFonts w:ascii="Times New Roman" w:hAnsi="Times New Roman" w:cs="Times New Roman"/>
                <w:sz w:val="24"/>
                <w:szCs w:val="24"/>
                <w:lang w:eastAsia="en-US"/>
              </w:rPr>
              <w:t>08.02.06</w:t>
            </w:r>
          </w:p>
        </w:tc>
        <w:tc>
          <w:tcPr>
            <w:tcW w:w="2410" w:type="dxa"/>
          </w:tcPr>
          <w:p w:rsidR="002A1193" w:rsidRPr="007B1CE7" w:rsidRDefault="002A1193" w:rsidP="00F77BF4">
            <w:pPr>
              <w:ind w:left="-108" w:right="-108"/>
              <w:rPr>
                <w:rFonts w:ascii="Times New Roman" w:hAnsi="Times New Roman" w:cs="Times New Roman"/>
                <w:sz w:val="24"/>
                <w:szCs w:val="24"/>
                <w:lang w:eastAsia="en-US"/>
              </w:rPr>
            </w:pPr>
            <w:r w:rsidRPr="007B1CE7">
              <w:rPr>
                <w:rFonts w:ascii="Times New Roman" w:hAnsi="Times New Roman" w:cs="Times New Roman"/>
                <w:sz w:val="24"/>
                <w:szCs w:val="24"/>
                <w:lang w:eastAsia="en-US"/>
              </w:rPr>
              <w:t xml:space="preserve">Строительство и эксплуатация </w:t>
            </w:r>
            <w:r w:rsidRPr="007B1CE7">
              <w:rPr>
                <w:rFonts w:ascii="Times New Roman" w:hAnsi="Times New Roman" w:cs="Times New Roman"/>
                <w:sz w:val="24"/>
                <w:szCs w:val="24"/>
              </w:rPr>
              <w:t>городских</w:t>
            </w:r>
            <w:r w:rsidRPr="007B1CE7">
              <w:rPr>
                <w:rFonts w:ascii="Times New Roman" w:hAnsi="Times New Roman" w:cs="Times New Roman"/>
                <w:sz w:val="24"/>
                <w:szCs w:val="24"/>
                <w:lang w:eastAsia="en-US"/>
              </w:rPr>
              <w:t xml:space="preserve"> путей сообщения</w:t>
            </w:r>
          </w:p>
        </w:tc>
        <w:tc>
          <w:tcPr>
            <w:tcW w:w="1984" w:type="dxa"/>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p w:rsidR="002A1193" w:rsidRPr="007B1CE7" w:rsidRDefault="002A1193" w:rsidP="00F77BF4">
            <w:pPr>
              <w:ind w:left="-108" w:right="-108"/>
              <w:jc w:val="both"/>
              <w:rPr>
                <w:rFonts w:ascii="Times New Roman" w:hAnsi="Times New Roman" w:cs="Times New Roman"/>
                <w:sz w:val="24"/>
                <w:szCs w:val="24"/>
              </w:rPr>
            </w:pPr>
          </w:p>
        </w:tc>
        <w:tc>
          <w:tcPr>
            <w:tcW w:w="1843" w:type="dxa"/>
          </w:tcPr>
          <w:p w:rsidR="002A1193" w:rsidRPr="007B1CE7" w:rsidRDefault="002A1193" w:rsidP="00F77BF4">
            <w:pPr>
              <w:spacing w:before="120"/>
              <w:jc w:val="both"/>
              <w:rPr>
                <w:rFonts w:ascii="Times New Roman" w:hAnsi="Times New Roman" w:cs="Times New Roman"/>
                <w:sz w:val="24"/>
                <w:szCs w:val="24"/>
              </w:rPr>
            </w:pPr>
            <w:r w:rsidRPr="007B1CE7">
              <w:rPr>
                <w:rFonts w:ascii="Times New Roman" w:hAnsi="Times New Roman" w:cs="Times New Roman"/>
                <w:sz w:val="24"/>
                <w:szCs w:val="24"/>
              </w:rPr>
              <w:t>Техник</w:t>
            </w:r>
          </w:p>
        </w:tc>
        <w:tc>
          <w:tcPr>
            <w:tcW w:w="1134" w:type="dxa"/>
          </w:tcPr>
          <w:p w:rsidR="002A1193" w:rsidRPr="007B1CE7" w:rsidRDefault="002A1193" w:rsidP="00F77BF4">
            <w:pPr>
              <w:jc w:val="both"/>
              <w:rPr>
                <w:rFonts w:ascii="Times New Roman" w:hAnsi="Times New Roman" w:cs="Times New Roman"/>
                <w:sz w:val="24"/>
                <w:szCs w:val="24"/>
              </w:rPr>
            </w:pPr>
            <w:r w:rsidRPr="007B1CE7">
              <w:rPr>
                <w:rFonts w:ascii="Times New Roman" w:hAnsi="Times New Roman" w:cs="Times New Roman"/>
                <w:sz w:val="24"/>
                <w:szCs w:val="24"/>
              </w:rPr>
              <w:t>Очная</w:t>
            </w:r>
          </w:p>
        </w:tc>
        <w:tc>
          <w:tcPr>
            <w:tcW w:w="1559" w:type="dxa"/>
          </w:tcPr>
          <w:p w:rsidR="002A1193" w:rsidRPr="007B1CE7" w:rsidRDefault="002A1193" w:rsidP="00F77BF4">
            <w:pPr>
              <w:ind w:left="-34" w:right="-108"/>
              <w:jc w:val="both"/>
              <w:rPr>
                <w:rFonts w:ascii="Times New Roman" w:hAnsi="Times New Roman" w:cs="Times New Roman"/>
                <w:sz w:val="24"/>
                <w:szCs w:val="24"/>
              </w:rPr>
            </w:pPr>
            <w:r w:rsidRPr="007B1CE7">
              <w:rPr>
                <w:rFonts w:ascii="Times New Roman" w:hAnsi="Times New Roman" w:cs="Times New Roman"/>
                <w:sz w:val="24"/>
                <w:szCs w:val="24"/>
              </w:rPr>
              <w:t>3 года 10 мес.</w:t>
            </w:r>
          </w:p>
        </w:tc>
      </w:tr>
      <w:tr w:rsidR="002A1193" w:rsidRPr="007B1CE7" w:rsidTr="00F77BF4">
        <w:trPr>
          <w:trHeight w:hRule="exact" w:val="1142"/>
          <w:jc w:val="center"/>
        </w:trPr>
        <w:tc>
          <w:tcPr>
            <w:tcW w:w="567" w:type="dxa"/>
            <w:tcBorders>
              <w:bottom w:val="single" w:sz="4" w:space="0" w:color="auto"/>
            </w:tcBorders>
          </w:tcPr>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sz w:val="24"/>
                <w:szCs w:val="24"/>
              </w:rPr>
              <w:lastRenderedPageBreak/>
              <w:t>11.</w:t>
            </w:r>
          </w:p>
        </w:tc>
        <w:tc>
          <w:tcPr>
            <w:tcW w:w="993" w:type="dxa"/>
            <w:tcBorders>
              <w:bottom w:val="single" w:sz="4" w:space="0" w:color="auto"/>
            </w:tcBorders>
          </w:tcPr>
          <w:p w:rsidR="002A1193" w:rsidRPr="007B1CE7" w:rsidRDefault="002A1193" w:rsidP="00F77BF4">
            <w:pPr>
              <w:ind w:left="-74" w:right="-41"/>
              <w:jc w:val="both"/>
              <w:rPr>
                <w:rFonts w:ascii="Times New Roman" w:hAnsi="Times New Roman" w:cs="Times New Roman"/>
                <w:sz w:val="24"/>
                <w:szCs w:val="24"/>
                <w:lang w:eastAsia="en-US"/>
              </w:rPr>
            </w:pPr>
            <w:r w:rsidRPr="007B1CE7">
              <w:rPr>
                <w:rFonts w:ascii="Times New Roman" w:hAnsi="Times New Roman" w:cs="Times New Roman"/>
                <w:sz w:val="24"/>
                <w:szCs w:val="24"/>
                <w:lang w:eastAsia="en-US"/>
              </w:rPr>
              <w:t>20.02.01</w:t>
            </w:r>
          </w:p>
        </w:tc>
        <w:tc>
          <w:tcPr>
            <w:tcW w:w="2410" w:type="dxa"/>
            <w:tcBorders>
              <w:bottom w:val="single" w:sz="4" w:space="0" w:color="auto"/>
            </w:tcBorders>
          </w:tcPr>
          <w:p w:rsidR="002A1193" w:rsidRPr="007B1CE7" w:rsidRDefault="002A1193" w:rsidP="00F77BF4">
            <w:pPr>
              <w:ind w:left="-108" w:right="-108"/>
              <w:jc w:val="both"/>
              <w:rPr>
                <w:rFonts w:ascii="Times New Roman" w:hAnsi="Times New Roman" w:cs="Times New Roman"/>
                <w:sz w:val="24"/>
                <w:szCs w:val="24"/>
                <w:lang w:eastAsia="en-US"/>
              </w:rPr>
            </w:pPr>
            <w:r w:rsidRPr="007B1CE7">
              <w:rPr>
                <w:rFonts w:ascii="Times New Roman" w:hAnsi="Times New Roman" w:cs="Times New Roman"/>
                <w:sz w:val="24"/>
                <w:szCs w:val="24"/>
                <w:lang w:eastAsia="en-US"/>
              </w:rPr>
              <w:t xml:space="preserve">Рациональное использование </w:t>
            </w:r>
            <w:r w:rsidRPr="007B1CE7">
              <w:rPr>
                <w:rFonts w:ascii="Times New Roman" w:hAnsi="Times New Roman" w:cs="Times New Roman"/>
                <w:sz w:val="24"/>
                <w:szCs w:val="24"/>
              </w:rPr>
              <w:t>природо</w:t>
            </w:r>
            <w:r w:rsidRPr="007B1CE7">
              <w:rPr>
                <w:rFonts w:ascii="Times New Roman" w:hAnsi="Times New Roman" w:cs="Times New Roman"/>
                <w:sz w:val="24"/>
                <w:szCs w:val="24"/>
                <w:lang w:eastAsia="en-US"/>
              </w:rPr>
              <w:t>-</w:t>
            </w:r>
          </w:p>
          <w:p w:rsidR="002A1193" w:rsidRPr="007B1CE7" w:rsidRDefault="002A1193" w:rsidP="00F77BF4">
            <w:pPr>
              <w:ind w:left="-108" w:right="-108"/>
              <w:jc w:val="both"/>
              <w:rPr>
                <w:rFonts w:ascii="Times New Roman" w:hAnsi="Times New Roman" w:cs="Times New Roman"/>
                <w:sz w:val="24"/>
                <w:szCs w:val="24"/>
                <w:lang w:eastAsia="en-US"/>
              </w:rPr>
            </w:pPr>
            <w:r w:rsidRPr="007B1CE7">
              <w:rPr>
                <w:rFonts w:ascii="Times New Roman" w:hAnsi="Times New Roman" w:cs="Times New Roman"/>
                <w:sz w:val="24"/>
                <w:szCs w:val="24"/>
              </w:rPr>
              <w:t>хозяйственных</w:t>
            </w:r>
            <w:r w:rsidRPr="007B1CE7">
              <w:rPr>
                <w:rFonts w:ascii="Times New Roman" w:hAnsi="Times New Roman" w:cs="Times New Roman"/>
                <w:sz w:val="24"/>
                <w:szCs w:val="24"/>
                <w:lang w:eastAsia="en-US"/>
              </w:rPr>
              <w:t xml:space="preserve"> комплексов</w:t>
            </w:r>
          </w:p>
        </w:tc>
        <w:tc>
          <w:tcPr>
            <w:tcW w:w="1984" w:type="dxa"/>
            <w:tcBorders>
              <w:bottom w:val="single" w:sz="4" w:space="0" w:color="auto"/>
            </w:tcBorders>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p w:rsidR="002A1193" w:rsidRPr="007B1CE7" w:rsidRDefault="002A1193" w:rsidP="00F77BF4">
            <w:pPr>
              <w:ind w:right="-108"/>
              <w:jc w:val="both"/>
              <w:rPr>
                <w:rFonts w:ascii="Times New Roman" w:hAnsi="Times New Roman" w:cs="Times New Roman"/>
                <w:sz w:val="24"/>
                <w:szCs w:val="24"/>
              </w:rPr>
            </w:pPr>
          </w:p>
        </w:tc>
        <w:tc>
          <w:tcPr>
            <w:tcW w:w="1843" w:type="dxa"/>
            <w:tcBorders>
              <w:bottom w:val="single" w:sz="4" w:space="0" w:color="auto"/>
            </w:tcBorders>
          </w:tcPr>
          <w:p w:rsidR="002A1193" w:rsidRPr="007B1CE7" w:rsidRDefault="002A1193" w:rsidP="00F77BF4">
            <w:pPr>
              <w:spacing w:before="120"/>
              <w:jc w:val="both"/>
              <w:rPr>
                <w:rFonts w:ascii="Times New Roman" w:hAnsi="Times New Roman" w:cs="Times New Roman"/>
                <w:sz w:val="24"/>
                <w:szCs w:val="24"/>
              </w:rPr>
            </w:pPr>
            <w:r w:rsidRPr="007B1CE7">
              <w:rPr>
                <w:rFonts w:ascii="Times New Roman" w:hAnsi="Times New Roman" w:cs="Times New Roman"/>
                <w:sz w:val="24"/>
                <w:szCs w:val="24"/>
              </w:rPr>
              <w:t>Техник - эколог</w:t>
            </w:r>
          </w:p>
        </w:tc>
        <w:tc>
          <w:tcPr>
            <w:tcW w:w="1134" w:type="dxa"/>
            <w:tcBorders>
              <w:bottom w:val="single" w:sz="4" w:space="0" w:color="auto"/>
            </w:tcBorders>
          </w:tcPr>
          <w:p w:rsidR="002A1193" w:rsidRPr="007B1CE7" w:rsidRDefault="002A1193" w:rsidP="00F77BF4">
            <w:pPr>
              <w:jc w:val="both"/>
              <w:rPr>
                <w:rFonts w:ascii="Times New Roman" w:hAnsi="Times New Roman" w:cs="Times New Roman"/>
                <w:sz w:val="24"/>
                <w:szCs w:val="24"/>
              </w:rPr>
            </w:pPr>
            <w:r w:rsidRPr="007B1CE7">
              <w:rPr>
                <w:rFonts w:ascii="Times New Roman" w:hAnsi="Times New Roman" w:cs="Times New Roman"/>
                <w:sz w:val="24"/>
                <w:szCs w:val="24"/>
              </w:rPr>
              <w:t>Очная</w:t>
            </w:r>
          </w:p>
        </w:tc>
        <w:tc>
          <w:tcPr>
            <w:tcW w:w="1559" w:type="dxa"/>
            <w:tcBorders>
              <w:bottom w:val="single" w:sz="4" w:space="0" w:color="auto"/>
            </w:tcBorders>
          </w:tcPr>
          <w:p w:rsidR="002A1193" w:rsidRPr="007B1CE7" w:rsidRDefault="002A1193" w:rsidP="00F77BF4">
            <w:pPr>
              <w:ind w:left="-34" w:right="-108"/>
              <w:jc w:val="both"/>
              <w:rPr>
                <w:rFonts w:ascii="Times New Roman" w:hAnsi="Times New Roman" w:cs="Times New Roman"/>
                <w:sz w:val="24"/>
                <w:szCs w:val="24"/>
              </w:rPr>
            </w:pPr>
            <w:r w:rsidRPr="007B1CE7">
              <w:rPr>
                <w:rFonts w:ascii="Times New Roman" w:hAnsi="Times New Roman" w:cs="Times New Roman"/>
                <w:sz w:val="24"/>
                <w:szCs w:val="24"/>
              </w:rPr>
              <w:t>3 года 10 мес.</w:t>
            </w:r>
          </w:p>
        </w:tc>
      </w:tr>
      <w:tr w:rsidR="002A1193" w:rsidRPr="007B1CE7" w:rsidTr="00F77BF4">
        <w:trPr>
          <w:trHeight w:hRule="exact" w:val="357"/>
          <w:jc w:val="center"/>
        </w:trPr>
        <w:tc>
          <w:tcPr>
            <w:tcW w:w="10490" w:type="dxa"/>
            <w:gridSpan w:val="7"/>
            <w:tcBorders>
              <w:top w:val="single" w:sz="4" w:space="0" w:color="auto"/>
              <w:left w:val="nil"/>
              <w:bottom w:val="nil"/>
              <w:right w:val="nil"/>
            </w:tcBorders>
          </w:tcPr>
          <w:p w:rsidR="002A1193" w:rsidRPr="007B1CE7" w:rsidRDefault="002A1193" w:rsidP="00F77BF4">
            <w:pPr>
              <w:ind w:left="-709" w:firstLine="1309"/>
              <w:rPr>
                <w:rFonts w:ascii="Times New Roman" w:hAnsi="Times New Roman" w:cs="Times New Roman"/>
                <w:b/>
                <w:bCs/>
                <w:sz w:val="24"/>
                <w:szCs w:val="24"/>
              </w:rPr>
            </w:pPr>
            <w:r w:rsidRPr="007B1CE7">
              <w:rPr>
                <w:rFonts w:ascii="Times New Roman" w:hAnsi="Times New Roman" w:cs="Times New Roman"/>
                <w:sz w:val="24"/>
                <w:szCs w:val="24"/>
              </w:rPr>
              <w:sym w:font="Symbol" w:char="F02A"/>
            </w:r>
            <w:r w:rsidRPr="007B1CE7">
              <w:rPr>
                <w:rFonts w:ascii="Times New Roman" w:hAnsi="Times New Roman" w:cs="Times New Roman"/>
                <w:sz w:val="24"/>
                <w:szCs w:val="24"/>
              </w:rPr>
              <w:t>на базе среднего общего образования</w:t>
            </w:r>
          </w:p>
        </w:tc>
      </w:tr>
    </w:tbl>
    <w:p w:rsidR="002A1193" w:rsidRPr="007B1CE7" w:rsidRDefault="002A1193" w:rsidP="002A1193">
      <w:pPr>
        <w:ind w:firstLine="709"/>
        <w:jc w:val="center"/>
        <w:rPr>
          <w:rFonts w:ascii="Times New Roman" w:hAnsi="Times New Roman" w:cs="Times New Roman"/>
          <w:b/>
          <w:sz w:val="28"/>
          <w:szCs w:val="28"/>
        </w:rPr>
      </w:pPr>
      <w:r w:rsidRPr="007B1CE7">
        <w:rPr>
          <w:rFonts w:ascii="Times New Roman" w:hAnsi="Times New Roman" w:cs="Times New Roman"/>
          <w:b/>
          <w:sz w:val="28"/>
          <w:szCs w:val="28"/>
        </w:rPr>
        <w:t>Перечень</w:t>
      </w:r>
    </w:p>
    <w:p w:rsidR="002A1193" w:rsidRPr="007B1CE7" w:rsidRDefault="002A1193" w:rsidP="002A1193">
      <w:pPr>
        <w:ind w:firstLine="709"/>
        <w:jc w:val="center"/>
        <w:rPr>
          <w:rFonts w:ascii="Times New Roman" w:hAnsi="Times New Roman" w:cs="Times New Roman"/>
          <w:b/>
          <w:sz w:val="28"/>
          <w:szCs w:val="28"/>
        </w:rPr>
      </w:pPr>
      <w:r w:rsidRPr="007B1CE7">
        <w:rPr>
          <w:rFonts w:ascii="Times New Roman" w:hAnsi="Times New Roman" w:cs="Times New Roman"/>
          <w:b/>
          <w:sz w:val="28"/>
          <w:szCs w:val="28"/>
        </w:rPr>
        <w:t>основных профессиональных образовательных программ,</w:t>
      </w:r>
    </w:p>
    <w:p w:rsidR="002A1193" w:rsidRPr="007B1CE7" w:rsidRDefault="002A1193" w:rsidP="002A1193">
      <w:pPr>
        <w:ind w:firstLine="709"/>
        <w:jc w:val="center"/>
        <w:rPr>
          <w:rFonts w:ascii="Times New Roman" w:hAnsi="Times New Roman" w:cs="Times New Roman"/>
          <w:b/>
          <w:sz w:val="28"/>
          <w:szCs w:val="28"/>
        </w:rPr>
      </w:pPr>
      <w:r w:rsidRPr="007B1CE7">
        <w:rPr>
          <w:rFonts w:ascii="Times New Roman" w:hAnsi="Times New Roman" w:cs="Times New Roman"/>
          <w:b/>
          <w:sz w:val="28"/>
          <w:szCs w:val="28"/>
        </w:rPr>
        <w:t>реализуемых в ОБПОУ «КМТ» в 2019 году</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
        <w:gridCol w:w="881"/>
        <w:gridCol w:w="1903"/>
        <w:gridCol w:w="425"/>
        <w:gridCol w:w="1700"/>
        <w:gridCol w:w="284"/>
        <w:gridCol w:w="2150"/>
        <w:gridCol w:w="118"/>
        <w:gridCol w:w="1134"/>
        <w:gridCol w:w="149"/>
        <w:gridCol w:w="1552"/>
      </w:tblGrid>
      <w:tr w:rsidR="002A1193" w:rsidRPr="007B1CE7" w:rsidTr="00F77BF4">
        <w:trPr>
          <w:trHeight w:hRule="exact" w:val="604"/>
        </w:trPr>
        <w:tc>
          <w:tcPr>
            <w:tcW w:w="10773" w:type="dxa"/>
            <w:gridSpan w:val="11"/>
            <w:tcBorders>
              <w:top w:val="single" w:sz="4" w:space="0" w:color="auto"/>
              <w:left w:val="single" w:sz="4" w:space="0" w:color="000000"/>
              <w:bottom w:val="single" w:sz="4" w:space="0" w:color="000000"/>
              <w:right w:val="single" w:sz="4" w:space="0" w:color="000000"/>
            </w:tcBorders>
          </w:tcPr>
          <w:p w:rsidR="002A1193" w:rsidRPr="007B1CE7" w:rsidRDefault="002A1193" w:rsidP="00F77BF4">
            <w:pPr>
              <w:jc w:val="center"/>
              <w:rPr>
                <w:rFonts w:ascii="Times New Roman" w:hAnsi="Times New Roman" w:cs="Times New Roman"/>
                <w:b/>
                <w:bCs/>
                <w:sz w:val="24"/>
                <w:szCs w:val="24"/>
              </w:rPr>
            </w:pPr>
            <w:r w:rsidRPr="007B1CE7">
              <w:rPr>
                <w:rFonts w:ascii="Times New Roman" w:hAnsi="Times New Roman" w:cs="Times New Roman"/>
                <w:b/>
                <w:bCs/>
                <w:sz w:val="24"/>
                <w:szCs w:val="24"/>
              </w:rPr>
              <w:t>ОСНОВНЫЕ ПРОФЕССИОНАЛЬНЫЕ ОБРАЗОВАТЕЛЬНЫЕ ПРОГРАММЫ -</w:t>
            </w:r>
          </w:p>
          <w:p w:rsidR="002A1193" w:rsidRPr="007B1CE7" w:rsidRDefault="002A1193" w:rsidP="00F77BF4">
            <w:pPr>
              <w:ind w:firstLine="709"/>
              <w:jc w:val="center"/>
              <w:rPr>
                <w:rFonts w:ascii="Times New Roman" w:hAnsi="Times New Roman" w:cs="Times New Roman"/>
                <w:sz w:val="24"/>
                <w:szCs w:val="24"/>
              </w:rPr>
            </w:pPr>
            <w:r w:rsidRPr="007B1CE7">
              <w:rPr>
                <w:rFonts w:ascii="Times New Roman" w:hAnsi="Times New Roman" w:cs="Times New Roman"/>
                <w:b/>
                <w:bCs/>
                <w:sz w:val="24"/>
                <w:szCs w:val="24"/>
              </w:rPr>
              <w:t>программы подготовки квалифицированных рабочих, служащих</w:t>
            </w:r>
          </w:p>
        </w:tc>
      </w:tr>
      <w:tr w:rsidR="002A1193" w:rsidRPr="007B1CE7" w:rsidTr="00D36E01">
        <w:trPr>
          <w:trHeight w:hRule="exact" w:val="1484"/>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7" w:hanging="108"/>
              <w:jc w:val="center"/>
              <w:rPr>
                <w:rFonts w:ascii="Times New Roman" w:eastAsia="Calibri" w:hAnsi="Times New Roman" w:cs="Times New Roman"/>
                <w:sz w:val="24"/>
                <w:szCs w:val="24"/>
                <w:lang w:eastAsia="en-US"/>
              </w:rPr>
            </w:pPr>
            <w:r w:rsidRPr="007B1CE7">
              <w:rPr>
                <w:rFonts w:ascii="Times New Roman" w:hAnsi="Times New Roman" w:cs="Times New Roman"/>
                <w:sz w:val="24"/>
                <w:szCs w:val="24"/>
              </w:rPr>
              <w:t>№</w:t>
            </w:r>
          </w:p>
          <w:p w:rsidR="002A1193" w:rsidRPr="007B1CE7" w:rsidRDefault="002A1193" w:rsidP="00F77BF4">
            <w:pPr>
              <w:spacing w:after="120"/>
              <w:ind w:right="-197"/>
              <w:jc w:val="center"/>
              <w:rPr>
                <w:rFonts w:ascii="Times New Roman" w:hAnsi="Times New Roman" w:cs="Times New Roman"/>
                <w:sz w:val="24"/>
                <w:szCs w:val="24"/>
              </w:rPr>
            </w:pPr>
            <w:r w:rsidRPr="007B1CE7">
              <w:rPr>
                <w:rFonts w:ascii="Times New Roman" w:hAnsi="Times New Roman" w:cs="Times New Roman"/>
                <w:sz w:val="24"/>
                <w:szCs w:val="24"/>
              </w:rPr>
              <w:t>п/п</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6" w:right="-132" w:hanging="180"/>
              <w:jc w:val="center"/>
              <w:rPr>
                <w:rFonts w:ascii="Times New Roman" w:eastAsia="Calibri" w:hAnsi="Times New Roman" w:cs="Times New Roman"/>
                <w:sz w:val="24"/>
                <w:szCs w:val="24"/>
                <w:lang w:eastAsia="en-US"/>
              </w:rPr>
            </w:pPr>
            <w:r w:rsidRPr="007B1CE7">
              <w:rPr>
                <w:rFonts w:ascii="Times New Roman" w:hAnsi="Times New Roman" w:cs="Times New Roman"/>
                <w:sz w:val="24"/>
                <w:szCs w:val="24"/>
              </w:rPr>
              <w:t>Код</w:t>
            </w:r>
          </w:p>
        </w:tc>
        <w:tc>
          <w:tcPr>
            <w:tcW w:w="2328"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sz w:val="24"/>
                <w:szCs w:val="24"/>
              </w:rPr>
              <w:t>Наименование профессии</w:t>
            </w:r>
          </w:p>
          <w:p w:rsidR="002A1193" w:rsidRPr="007B1CE7" w:rsidRDefault="002A1193" w:rsidP="00F77BF4">
            <w:pPr>
              <w:ind w:right="-108"/>
              <w:jc w:val="center"/>
              <w:rPr>
                <w:rFonts w:ascii="Times New Roman" w:eastAsia="Calibri" w:hAnsi="Times New Roman" w:cs="Times New Roman"/>
                <w:sz w:val="24"/>
                <w:szCs w:val="24"/>
                <w:lang w:eastAsia="en-US"/>
              </w:rPr>
            </w:pPr>
            <w:r w:rsidRPr="007B1CE7">
              <w:rPr>
                <w:rFonts w:ascii="Times New Roman" w:hAnsi="Times New Roman" w:cs="Times New Roman"/>
                <w:sz w:val="24"/>
                <w:szCs w:val="24"/>
              </w:rPr>
              <w:t>и направления подготовки</w:t>
            </w:r>
          </w:p>
        </w:tc>
        <w:tc>
          <w:tcPr>
            <w:tcW w:w="198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firstLine="108"/>
              <w:jc w:val="center"/>
              <w:rPr>
                <w:rFonts w:ascii="Times New Roman" w:hAnsi="Times New Roman" w:cs="Times New Roman"/>
                <w:sz w:val="24"/>
                <w:szCs w:val="24"/>
              </w:rPr>
            </w:pPr>
            <w:r w:rsidRPr="007B1CE7">
              <w:rPr>
                <w:rFonts w:ascii="Times New Roman" w:hAnsi="Times New Roman" w:cs="Times New Roman"/>
                <w:sz w:val="24"/>
                <w:szCs w:val="24"/>
              </w:rPr>
              <w:t>Уровень образования</w:t>
            </w:r>
          </w:p>
        </w:tc>
        <w:tc>
          <w:tcPr>
            <w:tcW w:w="2268"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D36E01">
            <w:pPr>
              <w:jc w:val="center"/>
              <w:rPr>
                <w:rFonts w:ascii="Times New Roman" w:hAnsi="Times New Roman" w:cs="Times New Roman"/>
                <w:sz w:val="24"/>
                <w:szCs w:val="24"/>
              </w:rPr>
            </w:pPr>
            <w:r w:rsidRPr="007B1CE7">
              <w:rPr>
                <w:rFonts w:ascii="Times New Roman" w:hAnsi="Times New Roman" w:cs="Times New Roman"/>
                <w:sz w:val="24"/>
                <w:szCs w:val="24"/>
              </w:rPr>
              <w:t>Присваиваемые по</w:t>
            </w:r>
            <w:r w:rsidR="00D36E01" w:rsidRPr="007B1CE7">
              <w:rPr>
                <w:rFonts w:ascii="Times New Roman" w:hAnsi="Times New Roman" w:cs="Times New Roman"/>
                <w:sz w:val="24"/>
                <w:szCs w:val="24"/>
              </w:rPr>
              <w:t> </w:t>
            </w:r>
            <w:r w:rsidRPr="007B1CE7">
              <w:rPr>
                <w:rFonts w:ascii="Times New Roman" w:hAnsi="Times New Roman" w:cs="Times New Roman"/>
                <w:sz w:val="24"/>
                <w:szCs w:val="24"/>
              </w:rPr>
              <w:t>профессиям и</w:t>
            </w:r>
            <w:r w:rsidR="00D36E01" w:rsidRPr="007B1CE7">
              <w:rPr>
                <w:rFonts w:ascii="Times New Roman" w:hAnsi="Times New Roman" w:cs="Times New Roman"/>
                <w:sz w:val="24"/>
                <w:szCs w:val="24"/>
              </w:rPr>
              <w:t> </w:t>
            </w:r>
            <w:r w:rsidRPr="007B1CE7">
              <w:rPr>
                <w:rFonts w:ascii="Times New Roman" w:hAnsi="Times New Roman" w:cs="Times New Roman"/>
                <w:sz w:val="24"/>
                <w:szCs w:val="24"/>
              </w:rPr>
              <w:t>направлениям подготовки квалификации</w:t>
            </w:r>
          </w:p>
        </w:tc>
        <w:tc>
          <w:tcPr>
            <w:tcW w:w="1134"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spacing w:after="120"/>
              <w:jc w:val="center"/>
              <w:rPr>
                <w:rFonts w:ascii="Times New Roman" w:hAnsi="Times New Roman" w:cs="Times New Roman"/>
                <w:sz w:val="24"/>
                <w:szCs w:val="24"/>
              </w:rPr>
            </w:pPr>
            <w:r w:rsidRPr="007B1CE7">
              <w:rPr>
                <w:rFonts w:ascii="Times New Roman" w:hAnsi="Times New Roman" w:cs="Times New Roman"/>
                <w:sz w:val="24"/>
                <w:szCs w:val="24"/>
              </w:rPr>
              <w:t>Форма обучения</w:t>
            </w:r>
          </w:p>
        </w:tc>
        <w:tc>
          <w:tcPr>
            <w:tcW w:w="1701"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34" w:right="-108"/>
              <w:rPr>
                <w:rFonts w:ascii="Times New Roman" w:hAnsi="Times New Roman" w:cs="Times New Roman"/>
                <w:sz w:val="24"/>
                <w:szCs w:val="24"/>
              </w:rPr>
            </w:pPr>
            <w:r w:rsidRPr="007B1CE7">
              <w:rPr>
                <w:rFonts w:ascii="Times New Roman" w:hAnsi="Times New Roman" w:cs="Times New Roman"/>
                <w:sz w:val="24"/>
                <w:szCs w:val="24"/>
              </w:rPr>
              <w:t>Нормативный срок освоения</w:t>
            </w:r>
          </w:p>
        </w:tc>
      </w:tr>
      <w:tr w:rsidR="002A1193" w:rsidRPr="007B1CE7" w:rsidTr="00F77BF4">
        <w:trPr>
          <w:trHeight w:hRule="exact" w:val="280"/>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7" w:hanging="108"/>
              <w:jc w:val="center"/>
              <w:rPr>
                <w:rFonts w:ascii="Times New Roman" w:hAnsi="Times New Roman" w:cs="Times New Roman"/>
                <w:b/>
                <w:sz w:val="24"/>
                <w:szCs w:val="24"/>
              </w:rPr>
            </w:pPr>
            <w:r w:rsidRPr="007B1CE7">
              <w:rPr>
                <w:rFonts w:ascii="Times New Roman" w:hAnsi="Times New Roman" w:cs="Times New Roman"/>
                <w:b/>
                <w:sz w:val="24"/>
                <w:szCs w:val="24"/>
              </w:rPr>
              <w:t>1</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6" w:right="-132" w:hanging="180"/>
              <w:jc w:val="center"/>
              <w:rPr>
                <w:rFonts w:ascii="Times New Roman" w:hAnsi="Times New Roman" w:cs="Times New Roman"/>
                <w:b/>
                <w:sz w:val="24"/>
                <w:szCs w:val="24"/>
              </w:rPr>
            </w:pPr>
            <w:r w:rsidRPr="007B1CE7">
              <w:rPr>
                <w:rFonts w:ascii="Times New Roman" w:hAnsi="Times New Roman" w:cs="Times New Roman"/>
                <w:b/>
                <w:sz w:val="24"/>
                <w:szCs w:val="24"/>
              </w:rPr>
              <w:t>2</w:t>
            </w:r>
          </w:p>
        </w:tc>
        <w:tc>
          <w:tcPr>
            <w:tcW w:w="2328"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jc w:val="center"/>
              <w:rPr>
                <w:rFonts w:ascii="Times New Roman" w:hAnsi="Times New Roman" w:cs="Times New Roman"/>
                <w:b/>
                <w:sz w:val="24"/>
                <w:szCs w:val="24"/>
              </w:rPr>
            </w:pPr>
            <w:r w:rsidRPr="007B1CE7">
              <w:rPr>
                <w:rFonts w:ascii="Times New Roman" w:hAnsi="Times New Roman" w:cs="Times New Roman"/>
                <w:b/>
                <w:sz w:val="24"/>
                <w:szCs w:val="24"/>
              </w:rPr>
              <w:t>3</w:t>
            </w:r>
          </w:p>
        </w:tc>
        <w:tc>
          <w:tcPr>
            <w:tcW w:w="198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firstLine="108"/>
              <w:jc w:val="center"/>
              <w:rPr>
                <w:rFonts w:ascii="Times New Roman" w:hAnsi="Times New Roman" w:cs="Times New Roman"/>
                <w:b/>
                <w:sz w:val="24"/>
                <w:szCs w:val="24"/>
              </w:rPr>
            </w:pPr>
            <w:r w:rsidRPr="007B1CE7">
              <w:rPr>
                <w:rFonts w:ascii="Times New Roman" w:hAnsi="Times New Roman" w:cs="Times New Roman"/>
                <w:b/>
                <w:sz w:val="24"/>
                <w:szCs w:val="24"/>
              </w:rPr>
              <w:t>4</w:t>
            </w:r>
          </w:p>
        </w:tc>
        <w:tc>
          <w:tcPr>
            <w:tcW w:w="2268"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jc w:val="center"/>
              <w:rPr>
                <w:rFonts w:ascii="Times New Roman" w:hAnsi="Times New Roman" w:cs="Times New Roman"/>
                <w:b/>
                <w:sz w:val="24"/>
                <w:szCs w:val="24"/>
              </w:rPr>
            </w:pPr>
            <w:r w:rsidRPr="007B1CE7">
              <w:rPr>
                <w:rFonts w:ascii="Times New Roman" w:hAnsi="Times New Roman" w:cs="Times New Roman"/>
                <w:b/>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spacing w:after="120"/>
              <w:jc w:val="center"/>
              <w:rPr>
                <w:rFonts w:ascii="Times New Roman" w:hAnsi="Times New Roman" w:cs="Times New Roman"/>
                <w:b/>
                <w:sz w:val="24"/>
                <w:szCs w:val="24"/>
              </w:rPr>
            </w:pPr>
            <w:r w:rsidRPr="007B1CE7">
              <w:rPr>
                <w:rFonts w:ascii="Times New Roman" w:hAnsi="Times New Roman" w:cs="Times New Roman"/>
                <w:b/>
                <w:sz w:val="24"/>
                <w:szCs w:val="24"/>
              </w:rPr>
              <w:t>6</w:t>
            </w:r>
          </w:p>
        </w:tc>
        <w:tc>
          <w:tcPr>
            <w:tcW w:w="1701"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34" w:right="-108"/>
              <w:jc w:val="center"/>
              <w:rPr>
                <w:rFonts w:ascii="Times New Roman" w:hAnsi="Times New Roman" w:cs="Times New Roman"/>
                <w:b/>
                <w:sz w:val="24"/>
                <w:szCs w:val="24"/>
              </w:rPr>
            </w:pPr>
            <w:r w:rsidRPr="007B1CE7">
              <w:rPr>
                <w:rFonts w:ascii="Times New Roman" w:hAnsi="Times New Roman" w:cs="Times New Roman"/>
                <w:b/>
                <w:sz w:val="24"/>
                <w:szCs w:val="24"/>
              </w:rPr>
              <w:t>7</w:t>
            </w:r>
          </w:p>
        </w:tc>
      </w:tr>
      <w:tr w:rsidR="00D36E01" w:rsidRPr="007B1CE7" w:rsidTr="00F77BF4">
        <w:trPr>
          <w:trHeight w:hRule="exact" w:val="925"/>
        </w:trPr>
        <w:tc>
          <w:tcPr>
            <w:tcW w:w="477" w:type="dxa"/>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t>1.</w:t>
            </w:r>
          </w:p>
        </w:tc>
        <w:tc>
          <w:tcPr>
            <w:tcW w:w="881" w:type="dxa"/>
            <w:tcBorders>
              <w:top w:val="single" w:sz="4" w:space="0" w:color="000000"/>
              <w:left w:val="single" w:sz="4" w:space="0" w:color="000000"/>
              <w:bottom w:val="single" w:sz="4" w:space="0" w:color="000000"/>
              <w:right w:val="single" w:sz="4" w:space="0" w:color="000000"/>
            </w:tcBorders>
          </w:tcPr>
          <w:p w:rsidR="00D36E01" w:rsidRPr="007B1CE7" w:rsidRDefault="00D36E01" w:rsidP="00D36E01">
            <w:pPr>
              <w:ind w:left="6" w:right="-168" w:hanging="180"/>
              <w:jc w:val="center"/>
              <w:rPr>
                <w:rFonts w:ascii="Times New Roman" w:hAnsi="Times New Roman" w:cs="Times New Roman"/>
                <w:sz w:val="24"/>
                <w:szCs w:val="24"/>
              </w:rPr>
            </w:pPr>
            <w:r w:rsidRPr="007B1CE7">
              <w:rPr>
                <w:rFonts w:ascii="Times New Roman" w:hAnsi="Times New Roman" w:cs="Times New Roman"/>
                <w:sz w:val="24"/>
                <w:szCs w:val="24"/>
              </w:rPr>
              <w:t>08.01.07</w:t>
            </w:r>
          </w:p>
        </w:tc>
        <w:tc>
          <w:tcPr>
            <w:tcW w:w="2328" w:type="dxa"/>
            <w:gridSpan w:val="2"/>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rPr>
                <w:rFonts w:ascii="Times New Roman" w:hAnsi="Times New Roman" w:cs="Times New Roman"/>
                <w:sz w:val="24"/>
                <w:szCs w:val="24"/>
              </w:rPr>
            </w:pPr>
            <w:r w:rsidRPr="007B1CE7">
              <w:rPr>
                <w:rFonts w:ascii="Times New Roman" w:hAnsi="Times New Roman" w:cs="Times New Roman"/>
                <w:sz w:val="24"/>
                <w:szCs w:val="24"/>
              </w:rPr>
              <w:t>Мастер общестроительных работ</w:t>
            </w:r>
          </w:p>
        </w:tc>
        <w:tc>
          <w:tcPr>
            <w:tcW w:w="1984" w:type="dxa"/>
            <w:gridSpan w:val="2"/>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 xml:space="preserve">среднее профессиональное  </w:t>
            </w:r>
          </w:p>
        </w:tc>
        <w:tc>
          <w:tcPr>
            <w:tcW w:w="2268" w:type="dxa"/>
            <w:gridSpan w:val="2"/>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keepNext/>
              <w:rPr>
                <w:rFonts w:ascii="Times New Roman" w:hAnsi="Times New Roman" w:cs="Times New Roman"/>
                <w:sz w:val="24"/>
                <w:szCs w:val="24"/>
              </w:rPr>
            </w:pPr>
            <w:r w:rsidRPr="007B1CE7">
              <w:rPr>
                <w:rFonts w:ascii="Times New Roman" w:hAnsi="Times New Roman" w:cs="Times New Roman"/>
                <w:sz w:val="24"/>
                <w:szCs w:val="24"/>
              </w:rPr>
              <w:t xml:space="preserve">Каменщик, </w:t>
            </w:r>
          </w:p>
          <w:p w:rsidR="00D36E01" w:rsidRPr="007B1CE7" w:rsidRDefault="00D36E01" w:rsidP="00F77BF4">
            <w:pPr>
              <w:keepNext/>
              <w:rPr>
                <w:rFonts w:ascii="Times New Roman" w:hAnsi="Times New Roman" w:cs="Times New Roman"/>
                <w:sz w:val="24"/>
                <w:szCs w:val="24"/>
              </w:rPr>
            </w:pPr>
            <w:r w:rsidRPr="007B1CE7">
              <w:rPr>
                <w:rFonts w:ascii="Times New Roman" w:hAnsi="Times New Roman" w:cs="Times New Roman"/>
                <w:sz w:val="24"/>
                <w:szCs w:val="24"/>
              </w:rPr>
              <w:t xml:space="preserve">электросварщик ручной сварки </w:t>
            </w:r>
          </w:p>
        </w:tc>
        <w:tc>
          <w:tcPr>
            <w:tcW w:w="1134" w:type="dxa"/>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rPr>
                <w:rFonts w:ascii="Times New Roman" w:hAnsi="Times New Roman" w:cs="Times New Roman"/>
                <w:sz w:val="24"/>
                <w:szCs w:val="24"/>
              </w:rPr>
            </w:pPr>
            <w:r w:rsidRPr="007B1CE7">
              <w:rPr>
                <w:rFonts w:ascii="Times New Roman" w:hAnsi="Times New Roman" w:cs="Times New Roman"/>
                <w:sz w:val="24"/>
                <w:szCs w:val="24"/>
              </w:rPr>
              <w:t>Очная</w:t>
            </w:r>
          </w:p>
        </w:tc>
        <w:tc>
          <w:tcPr>
            <w:tcW w:w="1701" w:type="dxa"/>
            <w:gridSpan w:val="2"/>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ind w:right="-108"/>
              <w:rPr>
                <w:rFonts w:ascii="Times New Roman" w:hAnsi="Times New Roman" w:cs="Times New Roman"/>
                <w:sz w:val="24"/>
                <w:szCs w:val="24"/>
              </w:rPr>
            </w:pPr>
            <w:r w:rsidRPr="007B1CE7">
              <w:rPr>
                <w:rFonts w:ascii="Times New Roman" w:hAnsi="Times New Roman" w:cs="Times New Roman"/>
                <w:sz w:val="24"/>
                <w:szCs w:val="24"/>
              </w:rPr>
              <w:t>2 года 10 мес</w:t>
            </w:r>
            <w:r w:rsidRPr="007B1CE7">
              <w:rPr>
                <w:rFonts w:ascii="Times New Roman" w:hAnsi="Times New Roman" w:cs="Times New Roman"/>
                <w:b/>
                <w:sz w:val="24"/>
                <w:szCs w:val="24"/>
              </w:rPr>
              <w:t>.</w:t>
            </w:r>
          </w:p>
        </w:tc>
      </w:tr>
      <w:tr w:rsidR="002A1193" w:rsidRPr="007B1CE7" w:rsidTr="00F77BF4">
        <w:trPr>
          <w:trHeight w:hRule="exact" w:val="1278"/>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t>2.</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D36E01">
            <w:pPr>
              <w:ind w:left="6" w:right="-168" w:hanging="180"/>
              <w:jc w:val="center"/>
              <w:rPr>
                <w:rFonts w:ascii="Times New Roman" w:hAnsi="Times New Roman" w:cs="Times New Roman"/>
                <w:sz w:val="24"/>
                <w:szCs w:val="24"/>
              </w:rPr>
            </w:pPr>
            <w:r w:rsidRPr="007B1CE7">
              <w:rPr>
                <w:rFonts w:ascii="Times New Roman" w:hAnsi="Times New Roman" w:cs="Times New Roman"/>
                <w:sz w:val="24"/>
                <w:szCs w:val="24"/>
              </w:rPr>
              <w:t>08.01.25</w:t>
            </w:r>
          </w:p>
        </w:tc>
        <w:tc>
          <w:tcPr>
            <w:tcW w:w="2328"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Мастер отделочных строительных и декоративных  работ</w:t>
            </w:r>
          </w:p>
        </w:tc>
        <w:tc>
          <w:tcPr>
            <w:tcW w:w="198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tc>
        <w:tc>
          <w:tcPr>
            <w:tcW w:w="2268"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keepNext/>
              <w:rPr>
                <w:rFonts w:ascii="Times New Roman" w:hAnsi="Times New Roman" w:cs="Times New Roman"/>
                <w:sz w:val="24"/>
                <w:szCs w:val="24"/>
              </w:rPr>
            </w:pPr>
            <w:r w:rsidRPr="007B1CE7">
              <w:rPr>
                <w:rFonts w:ascii="Times New Roman" w:hAnsi="Times New Roman" w:cs="Times New Roman"/>
                <w:sz w:val="24"/>
                <w:szCs w:val="24"/>
              </w:rPr>
              <w:t xml:space="preserve">Штукатур, </w:t>
            </w:r>
          </w:p>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 xml:space="preserve">облицовщик-плиточник </w:t>
            </w:r>
          </w:p>
        </w:tc>
        <w:tc>
          <w:tcPr>
            <w:tcW w:w="1134"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Очная</w:t>
            </w:r>
          </w:p>
        </w:tc>
        <w:tc>
          <w:tcPr>
            <w:tcW w:w="1701"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34" w:right="-108"/>
              <w:rPr>
                <w:rFonts w:ascii="Times New Roman" w:hAnsi="Times New Roman" w:cs="Times New Roman"/>
                <w:sz w:val="24"/>
                <w:szCs w:val="24"/>
              </w:rPr>
            </w:pPr>
            <w:r w:rsidRPr="007B1CE7">
              <w:rPr>
                <w:rFonts w:ascii="Times New Roman" w:hAnsi="Times New Roman" w:cs="Times New Roman"/>
                <w:sz w:val="24"/>
                <w:szCs w:val="24"/>
              </w:rPr>
              <w:t>2 года 10 мес</w:t>
            </w:r>
            <w:r w:rsidRPr="007B1CE7">
              <w:rPr>
                <w:rFonts w:ascii="Times New Roman" w:hAnsi="Times New Roman" w:cs="Times New Roman"/>
                <w:b/>
                <w:sz w:val="24"/>
                <w:szCs w:val="24"/>
              </w:rPr>
              <w:t>.</w:t>
            </w:r>
          </w:p>
        </w:tc>
      </w:tr>
      <w:tr w:rsidR="00D36E01" w:rsidRPr="007B1CE7" w:rsidTr="00D36E01">
        <w:trPr>
          <w:trHeight w:hRule="exact" w:val="1140"/>
        </w:trPr>
        <w:tc>
          <w:tcPr>
            <w:tcW w:w="477" w:type="dxa"/>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t>3.</w:t>
            </w:r>
          </w:p>
        </w:tc>
        <w:tc>
          <w:tcPr>
            <w:tcW w:w="881" w:type="dxa"/>
            <w:tcBorders>
              <w:top w:val="single" w:sz="4" w:space="0" w:color="000000"/>
              <w:left w:val="single" w:sz="4" w:space="0" w:color="000000"/>
              <w:bottom w:val="single" w:sz="4" w:space="0" w:color="000000"/>
              <w:right w:val="single" w:sz="4" w:space="0" w:color="000000"/>
            </w:tcBorders>
          </w:tcPr>
          <w:p w:rsidR="00D36E01" w:rsidRPr="007B1CE7" w:rsidRDefault="00D36E01" w:rsidP="00D36E01">
            <w:pPr>
              <w:ind w:left="6" w:right="-168" w:hanging="180"/>
              <w:jc w:val="center"/>
              <w:rPr>
                <w:rFonts w:ascii="Times New Roman" w:hAnsi="Times New Roman" w:cs="Times New Roman"/>
                <w:sz w:val="24"/>
                <w:szCs w:val="24"/>
              </w:rPr>
            </w:pPr>
            <w:r w:rsidRPr="007B1CE7">
              <w:rPr>
                <w:rFonts w:ascii="Times New Roman" w:hAnsi="Times New Roman" w:cs="Times New Roman"/>
                <w:sz w:val="24"/>
                <w:szCs w:val="24"/>
              </w:rPr>
              <w:t>08.01.24</w:t>
            </w:r>
          </w:p>
        </w:tc>
        <w:tc>
          <w:tcPr>
            <w:tcW w:w="2328" w:type="dxa"/>
            <w:gridSpan w:val="2"/>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rPr>
                <w:rFonts w:ascii="Times New Roman" w:hAnsi="Times New Roman" w:cs="Times New Roman"/>
                <w:sz w:val="24"/>
                <w:szCs w:val="24"/>
              </w:rPr>
            </w:pPr>
            <w:r w:rsidRPr="007B1CE7">
              <w:rPr>
                <w:rFonts w:ascii="Times New Roman" w:hAnsi="Times New Roman" w:cs="Times New Roman"/>
                <w:sz w:val="24"/>
                <w:szCs w:val="24"/>
              </w:rPr>
              <w:t>Мастер столярно-плотничных, паркетных и стекольных работ</w:t>
            </w:r>
          </w:p>
        </w:tc>
        <w:tc>
          <w:tcPr>
            <w:tcW w:w="1984" w:type="dxa"/>
            <w:gridSpan w:val="2"/>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tc>
        <w:tc>
          <w:tcPr>
            <w:tcW w:w="2268" w:type="dxa"/>
            <w:gridSpan w:val="2"/>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keepNext/>
              <w:rPr>
                <w:rFonts w:ascii="Times New Roman" w:hAnsi="Times New Roman" w:cs="Times New Roman"/>
                <w:sz w:val="24"/>
                <w:szCs w:val="24"/>
              </w:rPr>
            </w:pPr>
            <w:r w:rsidRPr="007B1CE7">
              <w:rPr>
                <w:rFonts w:ascii="Times New Roman" w:hAnsi="Times New Roman" w:cs="Times New Roman"/>
                <w:sz w:val="24"/>
                <w:szCs w:val="24"/>
              </w:rPr>
              <w:t>Столяр строительный, плотник, стекольщик</w:t>
            </w:r>
          </w:p>
        </w:tc>
        <w:tc>
          <w:tcPr>
            <w:tcW w:w="1134" w:type="dxa"/>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rPr>
                <w:rFonts w:ascii="Times New Roman" w:hAnsi="Times New Roman" w:cs="Times New Roman"/>
                <w:sz w:val="24"/>
                <w:szCs w:val="24"/>
              </w:rPr>
            </w:pPr>
            <w:r w:rsidRPr="007B1CE7">
              <w:rPr>
                <w:rFonts w:ascii="Times New Roman" w:hAnsi="Times New Roman" w:cs="Times New Roman"/>
                <w:sz w:val="24"/>
                <w:szCs w:val="24"/>
              </w:rPr>
              <w:t>Очная</w:t>
            </w:r>
          </w:p>
        </w:tc>
        <w:tc>
          <w:tcPr>
            <w:tcW w:w="1701" w:type="dxa"/>
            <w:gridSpan w:val="2"/>
            <w:tcBorders>
              <w:top w:val="single" w:sz="4" w:space="0" w:color="000000"/>
              <w:left w:val="single" w:sz="4" w:space="0" w:color="000000"/>
              <w:bottom w:val="single" w:sz="4" w:space="0" w:color="000000"/>
              <w:right w:val="single" w:sz="4" w:space="0" w:color="000000"/>
            </w:tcBorders>
          </w:tcPr>
          <w:p w:rsidR="00D36E01" w:rsidRPr="007B1CE7" w:rsidRDefault="00D36E01" w:rsidP="00F77BF4">
            <w:pPr>
              <w:ind w:right="-108"/>
              <w:rPr>
                <w:rFonts w:ascii="Times New Roman" w:hAnsi="Times New Roman" w:cs="Times New Roman"/>
                <w:sz w:val="24"/>
                <w:szCs w:val="24"/>
              </w:rPr>
            </w:pPr>
            <w:r w:rsidRPr="007B1CE7">
              <w:rPr>
                <w:rFonts w:ascii="Times New Roman" w:hAnsi="Times New Roman" w:cs="Times New Roman"/>
                <w:sz w:val="24"/>
                <w:szCs w:val="24"/>
              </w:rPr>
              <w:t>2 года 10 мес</w:t>
            </w:r>
            <w:r w:rsidRPr="007B1CE7">
              <w:rPr>
                <w:rFonts w:ascii="Times New Roman" w:hAnsi="Times New Roman" w:cs="Times New Roman"/>
                <w:b/>
                <w:sz w:val="24"/>
                <w:szCs w:val="24"/>
              </w:rPr>
              <w:t>.</w:t>
            </w:r>
          </w:p>
        </w:tc>
      </w:tr>
      <w:tr w:rsidR="002A1193" w:rsidRPr="007B1CE7" w:rsidTr="00F77BF4">
        <w:trPr>
          <w:trHeight w:hRule="exact" w:val="1068"/>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D36E01"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t>4.</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D36E01">
            <w:pPr>
              <w:ind w:left="6" w:right="-168" w:hanging="180"/>
              <w:jc w:val="center"/>
              <w:rPr>
                <w:rFonts w:ascii="Times New Roman" w:hAnsi="Times New Roman" w:cs="Times New Roman"/>
                <w:sz w:val="24"/>
                <w:szCs w:val="24"/>
              </w:rPr>
            </w:pPr>
            <w:r w:rsidRPr="007B1CE7">
              <w:rPr>
                <w:rFonts w:ascii="Times New Roman" w:hAnsi="Times New Roman" w:cs="Times New Roman"/>
                <w:sz w:val="24"/>
                <w:szCs w:val="24"/>
              </w:rPr>
              <w:t>23.01.08</w:t>
            </w:r>
          </w:p>
        </w:tc>
        <w:tc>
          <w:tcPr>
            <w:tcW w:w="2328"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Слесарь по ремонту строительных машин</w:t>
            </w:r>
          </w:p>
        </w:tc>
        <w:tc>
          <w:tcPr>
            <w:tcW w:w="198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 xml:space="preserve">среднее профессиональное </w:t>
            </w:r>
          </w:p>
        </w:tc>
        <w:tc>
          <w:tcPr>
            <w:tcW w:w="2268"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keepNext/>
              <w:rPr>
                <w:rFonts w:ascii="Times New Roman" w:hAnsi="Times New Roman" w:cs="Times New Roman"/>
                <w:sz w:val="24"/>
                <w:szCs w:val="24"/>
              </w:rPr>
            </w:pPr>
            <w:r w:rsidRPr="007B1CE7">
              <w:rPr>
                <w:rFonts w:ascii="Times New Roman" w:hAnsi="Times New Roman" w:cs="Times New Roman"/>
                <w:sz w:val="24"/>
                <w:szCs w:val="24"/>
              </w:rPr>
              <w:t xml:space="preserve">Слесарь по ремонту автомобилей, </w:t>
            </w:r>
          </w:p>
          <w:p w:rsidR="002A1193" w:rsidRPr="007B1CE7" w:rsidRDefault="002A1193" w:rsidP="00F77BF4">
            <w:pPr>
              <w:keepNext/>
              <w:ind w:right="-108"/>
              <w:rPr>
                <w:rFonts w:ascii="Times New Roman" w:hAnsi="Times New Roman" w:cs="Times New Roman"/>
                <w:sz w:val="24"/>
                <w:szCs w:val="24"/>
              </w:rPr>
            </w:pPr>
            <w:r w:rsidRPr="007B1CE7">
              <w:rPr>
                <w:rFonts w:ascii="Times New Roman" w:hAnsi="Times New Roman" w:cs="Times New Roman"/>
                <w:sz w:val="24"/>
                <w:szCs w:val="24"/>
              </w:rPr>
              <w:t>электрогазосварщик</w:t>
            </w:r>
          </w:p>
        </w:tc>
        <w:tc>
          <w:tcPr>
            <w:tcW w:w="1134"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Очная</w:t>
            </w:r>
          </w:p>
        </w:tc>
        <w:tc>
          <w:tcPr>
            <w:tcW w:w="1701"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right="-108"/>
              <w:rPr>
                <w:rFonts w:ascii="Times New Roman" w:hAnsi="Times New Roman" w:cs="Times New Roman"/>
                <w:sz w:val="24"/>
                <w:szCs w:val="24"/>
              </w:rPr>
            </w:pPr>
            <w:r w:rsidRPr="007B1CE7">
              <w:rPr>
                <w:rFonts w:ascii="Times New Roman" w:hAnsi="Times New Roman" w:cs="Times New Roman"/>
                <w:sz w:val="24"/>
                <w:szCs w:val="24"/>
              </w:rPr>
              <w:t>2 года 10 мес</w:t>
            </w:r>
            <w:r w:rsidRPr="007B1CE7">
              <w:rPr>
                <w:rFonts w:ascii="Times New Roman" w:hAnsi="Times New Roman" w:cs="Times New Roman"/>
                <w:b/>
                <w:sz w:val="24"/>
                <w:szCs w:val="24"/>
              </w:rPr>
              <w:t>.</w:t>
            </w:r>
          </w:p>
        </w:tc>
      </w:tr>
      <w:tr w:rsidR="00D36E01" w:rsidRPr="007B1CE7" w:rsidTr="00D36E01">
        <w:trPr>
          <w:trHeight w:val="1732"/>
        </w:trPr>
        <w:tc>
          <w:tcPr>
            <w:tcW w:w="477" w:type="dxa"/>
            <w:tcBorders>
              <w:top w:val="single" w:sz="4" w:space="0" w:color="000000"/>
              <w:left w:val="single" w:sz="4" w:space="0" w:color="000000"/>
              <w:right w:val="single" w:sz="4" w:space="0" w:color="000000"/>
            </w:tcBorders>
          </w:tcPr>
          <w:p w:rsidR="00D36E01" w:rsidRPr="007B1CE7" w:rsidRDefault="00D36E01"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t>5.</w:t>
            </w:r>
          </w:p>
        </w:tc>
        <w:tc>
          <w:tcPr>
            <w:tcW w:w="881" w:type="dxa"/>
            <w:tcBorders>
              <w:top w:val="single" w:sz="4" w:space="0" w:color="000000"/>
              <w:left w:val="single" w:sz="4" w:space="0" w:color="000000"/>
              <w:right w:val="single" w:sz="4" w:space="0" w:color="000000"/>
            </w:tcBorders>
          </w:tcPr>
          <w:p w:rsidR="00D36E01" w:rsidRPr="007B1CE7" w:rsidRDefault="00D36E01" w:rsidP="00D36E01">
            <w:pPr>
              <w:ind w:left="6" w:right="-168" w:hanging="180"/>
              <w:jc w:val="center"/>
              <w:rPr>
                <w:rFonts w:ascii="Times New Roman" w:hAnsi="Times New Roman" w:cs="Times New Roman"/>
                <w:sz w:val="24"/>
                <w:szCs w:val="24"/>
              </w:rPr>
            </w:pPr>
            <w:r w:rsidRPr="007B1CE7">
              <w:rPr>
                <w:rFonts w:ascii="Times New Roman" w:hAnsi="Times New Roman" w:cs="Times New Roman"/>
                <w:sz w:val="24"/>
                <w:szCs w:val="24"/>
              </w:rPr>
              <w:t>15.01.05</w:t>
            </w:r>
          </w:p>
        </w:tc>
        <w:tc>
          <w:tcPr>
            <w:tcW w:w="2328" w:type="dxa"/>
            <w:gridSpan w:val="2"/>
            <w:tcBorders>
              <w:top w:val="single" w:sz="4" w:space="0" w:color="000000"/>
              <w:left w:val="single" w:sz="4" w:space="0" w:color="000000"/>
              <w:right w:val="single" w:sz="4" w:space="0" w:color="000000"/>
            </w:tcBorders>
          </w:tcPr>
          <w:p w:rsidR="00D36E01" w:rsidRPr="007B1CE7" w:rsidRDefault="00D36E01" w:rsidP="00F77BF4">
            <w:pPr>
              <w:shd w:val="clear" w:color="auto" w:fill="FFFFFF"/>
              <w:jc w:val="both"/>
              <w:rPr>
                <w:rFonts w:ascii="Times New Roman" w:hAnsi="Times New Roman" w:cs="Times New Roman"/>
                <w:spacing w:val="-1"/>
                <w:sz w:val="24"/>
                <w:szCs w:val="24"/>
              </w:rPr>
            </w:pPr>
            <w:r w:rsidRPr="007B1CE7">
              <w:rPr>
                <w:rFonts w:ascii="Times New Roman" w:hAnsi="Times New Roman" w:cs="Times New Roman"/>
                <w:spacing w:val="-1"/>
                <w:sz w:val="24"/>
                <w:szCs w:val="24"/>
              </w:rPr>
              <w:t xml:space="preserve">Сварщик </w:t>
            </w:r>
          </w:p>
          <w:p w:rsidR="00D36E01" w:rsidRPr="007B1CE7" w:rsidRDefault="00D36E01" w:rsidP="00F77BF4">
            <w:pPr>
              <w:shd w:val="clear" w:color="auto" w:fill="FFFFFF"/>
              <w:jc w:val="both"/>
              <w:rPr>
                <w:rFonts w:ascii="Times New Roman" w:hAnsi="Times New Roman" w:cs="Times New Roman"/>
                <w:sz w:val="24"/>
                <w:szCs w:val="24"/>
              </w:rPr>
            </w:pPr>
            <w:r w:rsidRPr="007B1CE7">
              <w:rPr>
                <w:rFonts w:ascii="Times New Roman" w:hAnsi="Times New Roman" w:cs="Times New Roman"/>
                <w:spacing w:val="-1"/>
                <w:sz w:val="24"/>
                <w:szCs w:val="24"/>
              </w:rPr>
              <w:t>(ручной и частично механизированной сварки (наплавки)</w:t>
            </w:r>
          </w:p>
        </w:tc>
        <w:tc>
          <w:tcPr>
            <w:tcW w:w="1984" w:type="dxa"/>
            <w:gridSpan w:val="2"/>
            <w:tcBorders>
              <w:top w:val="single" w:sz="4" w:space="0" w:color="000000"/>
              <w:left w:val="single" w:sz="4" w:space="0" w:color="000000"/>
              <w:right w:val="single" w:sz="4" w:space="0" w:color="000000"/>
            </w:tcBorders>
          </w:tcPr>
          <w:p w:rsidR="00D36E01" w:rsidRPr="007B1CE7" w:rsidRDefault="00D36E01" w:rsidP="00F77BF4">
            <w:pPr>
              <w:ind w:left="-108" w:right="-108"/>
              <w:jc w:val="both"/>
              <w:rPr>
                <w:rFonts w:ascii="Times New Roman" w:hAnsi="Times New Roman" w:cs="Times New Roman"/>
                <w:sz w:val="24"/>
                <w:szCs w:val="24"/>
              </w:rPr>
            </w:pPr>
            <w:r w:rsidRPr="007B1CE7">
              <w:rPr>
                <w:rFonts w:ascii="Times New Roman" w:hAnsi="Times New Roman" w:cs="Times New Roman"/>
                <w:sz w:val="24"/>
                <w:szCs w:val="24"/>
              </w:rPr>
              <w:t>среднее профессиональное</w:t>
            </w:r>
          </w:p>
        </w:tc>
        <w:tc>
          <w:tcPr>
            <w:tcW w:w="2268" w:type="dxa"/>
            <w:gridSpan w:val="2"/>
            <w:tcBorders>
              <w:top w:val="single" w:sz="4" w:space="0" w:color="000000"/>
              <w:left w:val="single" w:sz="4" w:space="0" w:color="000000"/>
              <w:right w:val="single" w:sz="4" w:space="0" w:color="000000"/>
            </w:tcBorders>
          </w:tcPr>
          <w:p w:rsidR="00D36E01" w:rsidRPr="007B1CE7" w:rsidRDefault="00D36E01" w:rsidP="00F77BF4">
            <w:pPr>
              <w:rPr>
                <w:rFonts w:ascii="Times New Roman" w:hAnsi="Times New Roman" w:cs="Times New Roman"/>
                <w:sz w:val="24"/>
                <w:szCs w:val="24"/>
              </w:rPr>
            </w:pPr>
            <w:r w:rsidRPr="007B1CE7">
              <w:rPr>
                <w:rFonts w:ascii="Times New Roman" w:hAnsi="Times New Roman" w:cs="Times New Roman"/>
                <w:sz w:val="24"/>
                <w:szCs w:val="24"/>
              </w:rPr>
              <w:t>Сварщик ручной дуговой сварки плавящимся покрытым электродом, газосварщик</w:t>
            </w:r>
          </w:p>
        </w:tc>
        <w:tc>
          <w:tcPr>
            <w:tcW w:w="1134" w:type="dxa"/>
            <w:tcBorders>
              <w:top w:val="single" w:sz="4" w:space="0" w:color="000000"/>
              <w:left w:val="single" w:sz="4" w:space="0" w:color="000000"/>
              <w:right w:val="single" w:sz="4" w:space="0" w:color="000000"/>
            </w:tcBorders>
          </w:tcPr>
          <w:p w:rsidR="00D36E01" w:rsidRPr="007B1CE7" w:rsidRDefault="00D36E01" w:rsidP="00F77BF4">
            <w:pPr>
              <w:rPr>
                <w:rFonts w:ascii="Times New Roman" w:hAnsi="Times New Roman" w:cs="Times New Roman"/>
                <w:sz w:val="24"/>
                <w:szCs w:val="24"/>
              </w:rPr>
            </w:pPr>
            <w:r w:rsidRPr="007B1CE7">
              <w:rPr>
                <w:rFonts w:ascii="Times New Roman" w:hAnsi="Times New Roman" w:cs="Times New Roman"/>
                <w:sz w:val="24"/>
                <w:szCs w:val="24"/>
              </w:rPr>
              <w:t>Очная</w:t>
            </w:r>
          </w:p>
        </w:tc>
        <w:tc>
          <w:tcPr>
            <w:tcW w:w="1701" w:type="dxa"/>
            <w:gridSpan w:val="2"/>
            <w:tcBorders>
              <w:top w:val="single" w:sz="4" w:space="0" w:color="000000"/>
              <w:left w:val="single" w:sz="4" w:space="0" w:color="000000"/>
              <w:right w:val="single" w:sz="4" w:space="0" w:color="000000"/>
            </w:tcBorders>
          </w:tcPr>
          <w:p w:rsidR="00D36E01" w:rsidRPr="007B1CE7" w:rsidRDefault="00D36E01" w:rsidP="00F77BF4">
            <w:pPr>
              <w:ind w:right="-108"/>
              <w:rPr>
                <w:rFonts w:ascii="Times New Roman" w:hAnsi="Times New Roman" w:cs="Times New Roman"/>
                <w:sz w:val="24"/>
                <w:szCs w:val="24"/>
              </w:rPr>
            </w:pPr>
            <w:r w:rsidRPr="007B1CE7">
              <w:rPr>
                <w:rFonts w:ascii="Times New Roman" w:hAnsi="Times New Roman" w:cs="Times New Roman"/>
                <w:sz w:val="24"/>
                <w:szCs w:val="24"/>
              </w:rPr>
              <w:t>2 года 10 мес</w:t>
            </w:r>
            <w:r w:rsidRPr="007B1CE7">
              <w:rPr>
                <w:rFonts w:ascii="Times New Roman" w:hAnsi="Times New Roman" w:cs="Times New Roman"/>
                <w:b/>
                <w:sz w:val="24"/>
                <w:szCs w:val="24"/>
              </w:rPr>
              <w:t>.</w:t>
            </w:r>
          </w:p>
        </w:tc>
      </w:tr>
      <w:tr w:rsidR="002A1193" w:rsidRPr="007B1CE7" w:rsidTr="00F77BF4">
        <w:trPr>
          <w:trHeight w:hRule="exact" w:val="637"/>
        </w:trPr>
        <w:tc>
          <w:tcPr>
            <w:tcW w:w="10773" w:type="dxa"/>
            <w:gridSpan w:val="11"/>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jc w:val="center"/>
              <w:rPr>
                <w:rFonts w:ascii="Times New Roman" w:hAnsi="Times New Roman" w:cs="Times New Roman"/>
                <w:b/>
                <w:bCs/>
                <w:sz w:val="24"/>
                <w:szCs w:val="24"/>
              </w:rPr>
            </w:pPr>
            <w:r w:rsidRPr="007B1CE7">
              <w:rPr>
                <w:rFonts w:ascii="Times New Roman" w:hAnsi="Times New Roman" w:cs="Times New Roman"/>
                <w:b/>
                <w:bCs/>
                <w:sz w:val="24"/>
                <w:szCs w:val="24"/>
              </w:rPr>
              <w:t>Основные программы профессионального обучения –</w:t>
            </w:r>
          </w:p>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b/>
                <w:bCs/>
                <w:sz w:val="24"/>
                <w:szCs w:val="24"/>
              </w:rPr>
              <w:t xml:space="preserve"> программы профессиональной подготовки по профессиям рабочих</w:t>
            </w:r>
          </w:p>
        </w:tc>
      </w:tr>
      <w:tr w:rsidR="002A1193" w:rsidRPr="007B1CE7" w:rsidTr="00F77BF4">
        <w:trPr>
          <w:trHeight w:hRule="exact" w:val="561"/>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8" w:hanging="108"/>
              <w:jc w:val="center"/>
              <w:rPr>
                <w:rFonts w:ascii="Times New Roman" w:eastAsia="Calibri" w:hAnsi="Times New Roman" w:cs="Times New Roman"/>
                <w:sz w:val="24"/>
                <w:szCs w:val="24"/>
                <w:lang w:eastAsia="en-US"/>
              </w:rPr>
            </w:pPr>
            <w:r w:rsidRPr="007B1CE7">
              <w:rPr>
                <w:rFonts w:ascii="Times New Roman" w:hAnsi="Times New Roman" w:cs="Times New Roman"/>
                <w:sz w:val="24"/>
                <w:szCs w:val="24"/>
              </w:rPr>
              <w:t>№</w:t>
            </w:r>
          </w:p>
          <w:p w:rsidR="002A1193" w:rsidRPr="007B1CE7" w:rsidRDefault="002A1193" w:rsidP="00F77BF4">
            <w:pPr>
              <w:ind w:right="-198"/>
              <w:rPr>
                <w:rFonts w:ascii="Times New Roman" w:hAnsi="Times New Roman" w:cs="Times New Roman"/>
                <w:sz w:val="24"/>
                <w:szCs w:val="24"/>
              </w:rPr>
            </w:pPr>
            <w:r w:rsidRPr="007B1CE7">
              <w:rPr>
                <w:rFonts w:ascii="Times New Roman" w:hAnsi="Times New Roman" w:cs="Times New Roman"/>
                <w:sz w:val="24"/>
                <w:szCs w:val="24"/>
              </w:rPr>
              <w:t>п/п</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6" w:right="-132" w:hanging="180"/>
              <w:jc w:val="center"/>
              <w:rPr>
                <w:rFonts w:ascii="Times New Roman" w:eastAsia="Calibri" w:hAnsi="Times New Roman" w:cs="Times New Roman"/>
                <w:sz w:val="24"/>
                <w:szCs w:val="24"/>
                <w:lang w:eastAsia="en-US"/>
              </w:rPr>
            </w:pPr>
            <w:r w:rsidRPr="007B1CE7">
              <w:rPr>
                <w:rFonts w:ascii="Times New Roman" w:hAnsi="Times New Roman" w:cs="Times New Roman"/>
                <w:sz w:val="24"/>
                <w:szCs w:val="24"/>
              </w:rPr>
              <w:t>Код</w:t>
            </w:r>
          </w:p>
        </w:tc>
        <w:tc>
          <w:tcPr>
            <w:tcW w:w="1903"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sz w:val="24"/>
                <w:szCs w:val="24"/>
              </w:rPr>
              <w:t>Наименование профессии</w:t>
            </w:r>
          </w:p>
          <w:p w:rsidR="002A1193" w:rsidRPr="007B1CE7" w:rsidRDefault="002A1193" w:rsidP="00F77BF4">
            <w:pPr>
              <w:ind w:right="-108"/>
              <w:jc w:val="center"/>
              <w:rPr>
                <w:rFonts w:ascii="Times New Roman" w:eastAsia="Calibri" w:hAnsi="Times New Roman" w:cs="Times New Roman"/>
                <w:sz w:val="24"/>
                <w:szCs w:val="24"/>
                <w:lang w:eastAsia="en-US"/>
              </w:rPr>
            </w:pPr>
          </w:p>
        </w:tc>
        <w:tc>
          <w:tcPr>
            <w:tcW w:w="2125"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firstLine="108"/>
              <w:jc w:val="center"/>
              <w:rPr>
                <w:rFonts w:ascii="Times New Roman" w:hAnsi="Times New Roman" w:cs="Times New Roman"/>
                <w:sz w:val="24"/>
                <w:szCs w:val="24"/>
              </w:rPr>
            </w:pPr>
            <w:r w:rsidRPr="007B1CE7">
              <w:rPr>
                <w:rFonts w:ascii="Times New Roman" w:hAnsi="Times New Roman" w:cs="Times New Roman"/>
                <w:sz w:val="24"/>
                <w:szCs w:val="24"/>
              </w:rPr>
              <w:t>Уровень образования</w:t>
            </w:r>
          </w:p>
        </w:tc>
        <w:tc>
          <w:tcPr>
            <w:tcW w:w="243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sz w:val="24"/>
                <w:szCs w:val="24"/>
              </w:rPr>
              <w:t xml:space="preserve">Присваиваемые </w:t>
            </w:r>
          </w:p>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sz w:val="24"/>
                <w:szCs w:val="24"/>
              </w:rPr>
              <w:t>квалификации</w:t>
            </w:r>
          </w:p>
          <w:p w:rsidR="002A1193" w:rsidRPr="007B1CE7" w:rsidRDefault="002A1193" w:rsidP="00F77BF4">
            <w:pPr>
              <w:rPr>
                <w:rFonts w:ascii="Times New Roman" w:hAnsi="Times New Roman" w:cs="Times New Roman"/>
                <w:sz w:val="24"/>
                <w:szCs w:val="24"/>
              </w:rPr>
            </w:pPr>
          </w:p>
        </w:tc>
        <w:tc>
          <w:tcPr>
            <w:tcW w:w="1401" w:type="dxa"/>
            <w:gridSpan w:val="3"/>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jc w:val="center"/>
              <w:rPr>
                <w:rFonts w:ascii="Times New Roman" w:hAnsi="Times New Roman" w:cs="Times New Roman"/>
                <w:sz w:val="24"/>
                <w:szCs w:val="24"/>
              </w:rPr>
            </w:pPr>
            <w:r w:rsidRPr="007B1CE7">
              <w:rPr>
                <w:rFonts w:ascii="Times New Roman" w:hAnsi="Times New Roman" w:cs="Times New Roman"/>
                <w:sz w:val="24"/>
                <w:szCs w:val="24"/>
              </w:rPr>
              <w:t>Форма обучения</w:t>
            </w:r>
          </w:p>
        </w:tc>
        <w:tc>
          <w:tcPr>
            <w:tcW w:w="1552"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34" w:right="-108"/>
              <w:rPr>
                <w:rFonts w:ascii="Times New Roman" w:hAnsi="Times New Roman" w:cs="Times New Roman"/>
                <w:sz w:val="24"/>
                <w:szCs w:val="24"/>
              </w:rPr>
            </w:pPr>
            <w:r w:rsidRPr="007B1CE7">
              <w:rPr>
                <w:rFonts w:ascii="Times New Roman" w:hAnsi="Times New Roman" w:cs="Times New Roman"/>
                <w:sz w:val="24"/>
                <w:szCs w:val="24"/>
              </w:rPr>
              <w:t>Нормативный срок освоения</w:t>
            </w:r>
          </w:p>
        </w:tc>
      </w:tr>
      <w:tr w:rsidR="002A1193" w:rsidRPr="007B1CE7" w:rsidTr="00F77BF4">
        <w:trPr>
          <w:trHeight w:hRule="exact" w:val="280"/>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7" w:hanging="108"/>
              <w:jc w:val="center"/>
              <w:rPr>
                <w:rFonts w:ascii="Times New Roman" w:hAnsi="Times New Roman" w:cs="Times New Roman"/>
                <w:b/>
                <w:sz w:val="24"/>
                <w:szCs w:val="24"/>
              </w:rPr>
            </w:pPr>
            <w:r w:rsidRPr="007B1CE7">
              <w:rPr>
                <w:rFonts w:ascii="Times New Roman" w:hAnsi="Times New Roman" w:cs="Times New Roman"/>
                <w:b/>
                <w:sz w:val="24"/>
                <w:szCs w:val="24"/>
              </w:rPr>
              <w:t>1</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6" w:right="-132" w:hanging="180"/>
              <w:jc w:val="center"/>
              <w:rPr>
                <w:rFonts w:ascii="Times New Roman" w:hAnsi="Times New Roman" w:cs="Times New Roman"/>
                <w:b/>
                <w:sz w:val="24"/>
                <w:szCs w:val="24"/>
              </w:rPr>
            </w:pPr>
            <w:r w:rsidRPr="007B1CE7">
              <w:rPr>
                <w:rFonts w:ascii="Times New Roman" w:hAnsi="Times New Roman" w:cs="Times New Roman"/>
                <w:b/>
                <w:sz w:val="24"/>
                <w:szCs w:val="24"/>
              </w:rPr>
              <w:t>2</w:t>
            </w:r>
          </w:p>
        </w:tc>
        <w:tc>
          <w:tcPr>
            <w:tcW w:w="1903"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jc w:val="center"/>
              <w:rPr>
                <w:rFonts w:ascii="Times New Roman" w:hAnsi="Times New Roman" w:cs="Times New Roman"/>
                <w:b/>
                <w:sz w:val="24"/>
                <w:szCs w:val="24"/>
              </w:rPr>
            </w:pPr>
            <w:r w:rsidRPr="007B1CE7">
              <w:rPr>
                <w:rFonts w:ascii="Times New Roman" w:hAnsi="Times New Roman" w:cs="Times New Roman"/>
                <w:b/>
                <w:sz w:val="24"/>
                <w:szCs w:val="24"/>
              </w:rPr>
              <w:t>3</w:t>
            </w:r>
          </w:p>
        </w:tc>
        <w:tc>
          <w:tcPr>
            <w:tcW w:w="2125"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firstLine="108"/>
              <w:jc w:val="center"/>
              <w:rPr>
                <w:rFonts w:ascii="Times New Roman" w:hAnsi="Times New Roman" w:cs="Times New Roman"/>
                <w:b/>
                <w:sz w:val="24"/>
                <w:szCs w:val="24"/>
              </w:rPr>
            </w:pPr>
            <w:r w:rsidRPr="007B1CE7">
              <w:rPr>
                <w:rFonts w:ascii="Times New Roman" w:hAnsi="Times New Roman" w:cs="Times New Roman"/>
                <w:b/>
                <w:sz w:val="24"/>
                <w:szCs w:val="24"/>
              </w:rPr>
              <w:t>4</w:t>
            </w:r>
          </w:p>
        </w:tc>
        <w:tc>
          <w:tcPr>
            <w:tcW w:w="243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jc w:val="center"/>
              <w:rPr>
                <w:rFonts w:ascii="Times New Roman" w:hAnsi="Times New Roman" w:cs="Times New Roman"/>
                <w:b/>
                <w:sz w:val="24"/>
                <w:szCs w:val="24"/>
              </w:rPr>
            </w:pPr>
            <w:r w:rsidRPr="007B1CE7">
              <w:rPr>
                <w:rFonts w:ascii="Times New Roman" w:hAnsi="Times New Roman" w:cs="Times New Roman"/>
                <w:b/>
                <w:sz w:val="24"/>
                <w:szCs w:val="24"/>
              </w:rPr>
              <w:t>5</w:t>
            </w:r>
          </w:p>
        </w:tc>
        <w:tc>
          <w:tcPr>
            <w:tcW w:w="1401" w:type="dxa"/>
            <w:gridSpan w:val="3"/>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spacing w:after="120"/>
              <w:jc w:val="center"/>
              <w:rPr>
                <w:rFonts w:ascii="Times New Roman" w:hAnsi="Times New Roman" w:cs="Times New Roman"/>
                <w:b/>
                <w:sz w:val="24"/>
                <w:szCs w:val="24"/>
              </w:rPr>
            </w:pPr>
            <w:r w:rsidRPr="007B1CE7">
              <w:rPr>
                <w:rFonts w:ascii="Times New Roman" w:hAnsi="Times New Roman" w:cs="Times New Roman"/>
                <w:b/>
                <w:sz w:val="24"/>
                <w:szCs w:val="24"/>
              </w:rPr>
              <w:t>6</w:t>
            </w:r>
          </w:p>
        </w:tc>
        <w:tc>
          <w:tcPr>
            <w:tcW w:w="1552"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34" w:right="-108"/>
              <w:jc w:val="center"/>
              <w:rPr>
                <w:rFonts w:ascii="Times New Roman" w:hAnsi="Times New Roman" w:cs="Times New Roman"/>
                <w:b/>
                <w:sz w:val="24"/>
                <w:szCs w:val="24"/>
              </w:rPr>
            </w:pPr>
            <w:r w:rsidRPr="007B1CE7">
              <w:rPr>
                <w:rFonts w:ascii="Times New Roman" w:hAnsi="Times New Roman" w:cs="Times New Roman"/>
                <w:b/>
                <w:sz w:val="24"/>
                <w:szCs w:val="24"/>
              </w:rPr>
              <w:t>7</w:t>
            </w:r>
          </w:p>
        </w:tc>
      </w:tr>
      <w:tr w:rsidR="002A1193" w:rsidRPr="007B1CE7" w:rsidTr="00F77BF4">
        <w:trPr>
          <w:trHeight w:hRule="exact" w:val="565"/>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t>1.</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6" w:right="-132" w:hanging="180"/>
              <w:jc w:val="center"/>
              <w:rPr>
                <w:rFonts w:ascii="Times New Roman" w:hAnsi="Times New Roman" w:cs="Times New Roman"/>
                <w:sz w:val="24"/>
                <w:szCs w:val="24"/>
              </w:rPr>
            </w:pPr>
            <w:r w:rsidRPr="007B1CE7">
              <w:rPr>
                <w:rFonts w:ascii="Times New Roman" w:hAnsi="Times New Roman" w:cs="Times New Roman"/>
                <w:sz w:val="24"/>
                <w:szCs w:val="24"/>
              </w:rPr>
              <w:t>19727</w:t>
            </w:r>
          </w:p>
        </w:tc>
        <w:tc>
          <w:tcPr>
            <w:tcW w:w="1903"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Штукатур</w:t>
            </w:r>
          </w:p>
        </w:tc>
        <w:tc>
          <w:tcPr>
            <w:tcW w:w="2125"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right="-108"/>
              <w:rPr>
                <w:rFonts w:ascii="Times New Roman" w:hAnsi="Times New Roman" w:cs="Times New Roman"/>
                <w:sz w:val="24"/>
                <w:szCs w:val="24"/>
              </w:rPr>
            </w:pPr>
            <w:r w:rsidRPr="007B1CE7">
              <w:rPr>
                <w:rFonts w:ascii="Times New Roman" w:hAnsi="Times New Roman" w:cs="Times New Roman"/>
                <w:sz w:val="24"/>
                <w:szCs w:val="24"/>
              </w:rPr>
              <w:t>Профессиональная подготовка</w:t>
            </w:r>
          </w:p>
        </w:tc>
        <w:tc>
          <w:tcPr>
            <w:tcW w:w="243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keepNext/>
              <w:rPr>
                <w:rFonts w:ascii="Times New Roman" w:hAnsi="Times New Roman" w:cs="Times New Roman"/>
                <w:sz w:val="24"/>
                <w:szCs w:val="24"/>
              </w:rPr>
            </w:pPr>
            <w:r w:rsidRPr="007B1CE7">
              <w:rPr>
                <w:rFonts w:ascii="Times New Roman" w:hAnsi="Times New Roman" w:cs="Times New Roman"/>
                <w:sz w:val="24"/>
                <w:szCs w:val="24"/>
              </w:rPr>
              <w:t xml:space="preserve">Штукатур </w:t>
            </w:r>
          </w:p>
        </w:tc>
        <w:tc>
          <w:tcPr>
            <w:tcW w:w="1401" w:type="dxa"/>
            <w:gridSpan w:val="3"/>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spacing w:after="120"/>
              <w:rPr>
                <w:rFonts w:ascii="Times New Roman" w:hAnsi="Times New Roman" w:cs="Times New Roman"/>
                <w:sz w:val="24"/>
                <w:szCs w:val="24"/>
              </w:rPr>
            </w:pPr>
            <w:r w:rsidRPr="007B1CE7">
              <w:rPr>
                <w:rFonts w:ascii="Times New Roman" w:hAnsi="Times New Roman" w:cs="Times New Roman"/>
                <w:sz w:val="24"/>
                <w:szCs w:val="24"/>
              </w:rPr>
              <w:t>Очная</w:t>
            </w:r>
          </w:p>
        </w:tc>
        <w:tc>
          <w:tcPr>
            <w:tcW w:w="1552" w:type="dxa"/>
            <w:tcBorders>
              <w:top w:val="single" w:sz="4" w:space="0" w:color="000000"/>
              <w:left w:val="single" w:sz="4" w:space="0" w:color="000000"/>
              <w:bottom w:val="single" w:sz="4" w:space="0" w:color="000000"/>
              <w:right w:val="single" w:sz="4" w:space="0" w:color="000000"/>
            </w:tcBorders>
          </w:tcPr>
          <w:p w:rsidR="002C7399" w:rsidRPr="007B1CE7" w:rsidRDefault="002C7399" w:rsidP="00D36E01">
            <w:pPr>
              <w:ind w:right="-42"/>
              <w:rPr>
                <w:rFonts w:ascii="Times New Roman" w:hAnsi="Times New Roman" w:cs="Times New Roman"/>
                <w:sz w:val="24"/>
                <w:szCs w:val="24"/>
              </w:rPr>
            </w:pPr>
            <w:r w:rsidRPr="007B1CE7">
              <w:rPr>
                <w:rFonts w:ascii="Times New Roman" w:hAnsi="Times New Roman" w:cs="Times New Roman"/>
                <w:sz w:val="24"/>
                <w:szCs w:val="24"/>
              </w:rPr>
              <w:t>1 год</w:t>
            </w:r>
          </w:p>
          <w:p w:rsidR="002A1193" w:rsidRPr="007B1CE7" w:rsidRDefault="002A1193" w:rsidP="00D36E01">
            <w:pPr>
              <w:ind w:right="-42"/>
              <w:rPr>
                <w:rFonts w:ascii="Times New Roman" w:hAnsi="Times New Roman" w:cs="Times New Roman"/>
                <w:sz w:val="24"/>
                <w:szCs w:val="24"/>
              </w:rPr>
            </w:pPr>
            <w:r w:rsidRPr="007B1CE7">
              <w:rPr>
                <w:rFonts w:ascii="Times New Roman" w:hAnsi="Times New Roman" w:cs="Times New Roman"/>
                <w:sz w:val="24"/>
                <w:szCs w:val="24"/>
              </w:rPr>
              <w:t>10 месяцев</w:t>
            </w:r>
          </w:p>
        </w:tc>
      </w:tr>
      <w:tr w:rsidR="002A1193" w:rsidRPr="007B1CE7" w:rsidTr="00F77BF4">
        <w:trPr>
          <w:trHeight w:hRule="exact" w:val="573"/>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t>2.</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6" w:right="-132" w:hanging="180"/>
              <w:jc w:val="center"/>
              <w:rPr>
                <w:rFonts w:ascii="Times New Roman" w:hAnsi="Times New Roman" w:cs="Times New Roman"/>
                <w:sz w:val="24"/>
                <w:szCs w:val="24"/>
              </w:rPr>
            </w:pPr>
            <w:r w:rsidRPr="007B1CE7">
              <w:rPr>
                <w:rFonts w:ascii="Times New Roman" w:hAnsi="Times New Roman" w:cs="Times New Roman"/>
                <w:sz w:val="24"/>
                <w:szCs w:val="24"/>
              </w:rPr>
              <w:t>13450</w:t>
            </w:r>
          </w:p>
        </w:tc>
        <w:tc>
          <w:tcPr>
            <w:tcW w:w="1903"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Маляр</w:t>
            </w:r>
          </w:p>
        </w:tc>
        <w:tc>
          <w:tcPr>
            <w:tcW w:w="2125"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right="-108"/>
              <w:rPr>
                <w:rFonts w:ascii="Times New Roman" w:hAnsi="Times New Roman" w:cs="Times New Roman"/>
                <w:sz w:val="24"/>
                <w:szCs w:val="24"/>
              </w:rPr>
            </w:pPr>
            <w:r w:rsidRPr="007B1CE7">
              <w:rPr>
                <w:rFonts w:ascii="Times New Roman" w:hAnsi="Times New Roman" w:cs="Times New Roman"/>
                <w:sz w:val="24"/>
                <w:szCs w:val="24"/>
              </w:rPr>
              <w:t>Профессиональная подготовка</w:t>
            </w:r>
          </w:p>
        </w:tc>
        <w:tc>
          <w:tcPr>
            <w:tcW w:w="243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keepNext/>
              <w:rPr>
                <w:rFonts w:ascii="Times New Roman" w:hAnsi="Times New Roman" w:cs="Times New Roman"/>
                <w:sz w:val="24"/>
                <w:szCs w:val="24"/>
              </w:rPr>
            </w:pPr>
            <w:r w:rsidRPr="007B1CE7">
              <w:rPr>
                <w:rFonts w:ascii="Times New Roman" w:hAnsi="Times New Roman" w:cs="Times New Roman"/>
                <w:sz w:val="24"/>
                <w:szCs w:val="24"/>
              </w:rPr>
              <w:t>Маляр</w:t>
            </w:r>
          </w:p>
        </w:tc>
        <w:tc>
          <w:tcPr>
            <w:tcW w:w="1401" w:type="dxa"/>
            <w:gridSpan w:val="3"/>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spacing w:after="120"/>
              <w:rPr>
                <w:rFonts w:ascii="Times New Roman" w:hAnsi="Times New Roman" w:cs="Times New Roman"/>
                <w:sz w:val="24"/>
                <w:szCs w:val="24"/>
              </w:rPr>
            </w:pPr>
            <w:r w:rsidRPr="007B1CE7">
              <w:rPr>
                <w:rFonts w:ascii="Times New Roman" w:hAnsi="Times New Roman" w:cs="Times New Roman"/>
                <w:sz w:val="24"/>
                <w:szCs w:val="24"/>
              </w:rPr>
              <w:t>Очная</w:t>
            </w:r>
          </w:p>
        </w:tc>
        <w:tc>
          <w:tcPr>
            <w:tcW w:w="1552" w:type="dxa"/>
            <w:tcBorders>
              <w:top w:val="single" w:sz="4" w:space="0" w:color="000000"/>
              <w:left w:val="single" w:sz="4" w:space="0" w:color="000000"/>
              <w:bottom w:val="single" w:sz="4" w:space="0" w:color="000000"/>
              <w:right w:val="single" w:sz="4" w:space="0" w:color="000000"/>
            </w:tcBorders>
          </w:tcPr>
          <w:p w:rsidR="002C7399" w:rsidRPr="007B1CE7" w:rsidRDefault="002C7399" w:rsidP="00D36E01">
            <w:pPr>
              <w:ind w:right="-42"/>
              <w:rPr>
                <w:rFonts w:ascii="Times New Roman" w:hAnsi="Times New Roman" w:cs="Times New Roman"/>
                <w:sz w:val="24"/>
                <w:szCs w:val="24"/>
              </w:rPr>
            </w:pPr>
            <w:r w:rsidRPr="007B1CE7">
              <w:rPr>
                <w:rFonts w:ascii="Times New Roman" w:hAnsi="Times New Roman" w:cs="Times New Roman"/>
                <w:sz w:val="24"/>
                <w:szCs w:val="24"/>
              </w:rPr>
              <w:t>1 год</w:t>
            </w:r>
          </w:p>
          <w:p w:rsidR="002A1193" w:rsidRPr="007B1CE7" w:rsidRDefault="002A1193" w:rsidP="00D36E01">
            <w:pPr>
              <w:ind w:right="-42"/>
              <w:rPr>
                <w:rFonts w:ascii="Times New Roman" w:hAnsi="Times New Roman" w:cs="Times New Roman"/>
                <w:sz w:val="24"/>
                <w:szCs w:val="24"/>
              </w:rPr>
            </w:pPr>
            <w:r w:rsidRPr="007B1CE7">
              <w:rPr>
                <w:rFonts w:ascii="Times New Roman" w:hAnsi="Times New Roman" w:cs="Times New Roman"/>
                <w:sz w:val="24"/>
                <w:szCs w:val="24"/>
              </w:rPr>
              <w:t>10 месяцев</w:t>
            </w:r>
          </w:p>
        </w:tc>
      </w:tr>
      <w:tr w:rsidR="002A1193" w:rsidRPr="007B1CE7" w:rsidTr="00F77BF4">
        <w:trPr>
          <w:trHeight w:hRule="exact" w:val="718"/>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t>3.</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6" w:right="-132" w:hanging="180"/>
              <w:jc w:val="center"/>
              <w:rPr>
                <w:rFonts w:ascii="Times New Roman" w:hAnsi="Times New Roman" w:cs="Times New Roman"/>
                <w:sz w:val="24"/>
                <w:szCs w:val="24"/>
              </w:rPr>
            </w:pPr>
            <w:r w:rsidRPr="007B1CE7">
              <w:rPr>
                <w:rFonts w:ascii="Times New Roman" w:hAnsi="Times New Roman" w:cs="Times New Roman"/>
                <w:sz w:val="24"/>
                <w:szCs w:val="24"/>
              </w:rPr>
              <w:t>18880</w:t>
            </w:r>
          </w:p>
        </w:tc>
        <w:tc>
          <w:tcPr>
            <w:tcW w:w="1903"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Столяр строительный</w:t>
            </w:r>
          </w:p>
        </w:tc>
        <w:tc>
          <w:tcPr>
            <w:tcW w:w="2125"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right="-108"/>
              <w:rPr>
                <w:rFonts w:ascii="Times New Roman" w:hAnsi="Times New Roman" w:cs="Times New Roman"/>
                <w:sz w:val="24"/>
                <w:szCs w:val="24"/>
              </w:rPr>
            </w:pPr>
            <w:r w:rsidRPr="007B1CE7">
              <w:rPr>
                <w:rFonts w:ascii="Times New Roman" w:hAnsi="Times New Roman" w:cs="Times New Roman"/>
                <w:sz w:val="24"/>
                <w:szCs w:val="24"/>
              </w:rPr>
              <w:t>Профессиональная подготовка</w:t>
            </w:r>
          </w:p>
        </w:tc>
        <w:tc>
          <w:tcPr>
            <w:tcW w:w="243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Столяр строительный</w:t>
            </w:r>
          </w:p>
        </w:tc>
        <w:tc>
          <w:tcPr>
            <w:tcW w:w="1401" w:type="dxa"/>
            <w:gridSpan w:val="3"/>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spacing w:after="120"/>
              <w:rPr>
                <w:rFonts w:ascii="Times New Roman" w:hAnsi="Times New Roman" w:cs="Times New Roman"/>
                <w:sz w:val="24"/>
                <w:szCs w:val="24"/>
              </w:rPr>
            </w:pPr>
            <w:r w:rsidRPr="007B1CE7">
              <w:rPr>
                <w:rFonts w:ascii="Times New Roman" w:hAnsi="Times New Roman" w:cs="Times New Roman"/>
                <w:sz w:val="24"/>
                <w:szCs w:val="24"/>
              </w:rPr>
              <w:t>Очная</w:t>
            </w:r>
          </w:p>
        </w:tc>
        <w:tc>
          <w:tcPr>
            <w:tcW w:w="1552" w:type="dxa"/>
            <w:tcBorders>
              <w:top w:val="single" w:sz="4" w:space="0" w:color="000000"/>
              <w:left w:val="single" w:sz="4" w:space="0" w:color="000000"/>
              <w:bottom w:val="single" w:sz="4" w:space="0" w:color="000000"/>
              <w:right w:val="single" w:sz="4" w:space="0" w:color="000000"/>
            </w:tcBorders>
          </w:tcPr>
          <w:p w:rsidR="002A1193" w:rsidRPr="007B1CE7" w:rsidRDefault="002A1193" w:rsidP="00D36E01">
            <w:pPr>
              <w:ind w:right="-42"/>
              <w:rPr>
                <w:rFonts w:ascii="Times New Roman" w:hAnsi="Times New Roman" w:cs="Times New Roman"/>
                <w:sz w:val="24"/>
                <w:szCs w:val="24"/>
              </w:rPr>
            </w:pPr>
            <w:r w:rsidRPr="007B1CE7">
              <w:rPr>
                <w:rFonts w:ascii="Times New Roman" w:hAnsi="Times New Roman" w:cs="Times New Roman"/>
                <w:sz w:val="24"/>
                <w:szCs w:val="24"/>
              </w:rPr>
              <w:t>10 месяцев</w:t>
            </w:r>
          </w:p>
        </w:tc>
      </w:tr>
      <w:tr w:rsidR="002A1193" w:rsidRPr="007B1CE7" w:rsidTr="00F77BF4">
        <w:trPr>
          <w:trHeight w:hRule="exact" w:val="581"/>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lastRenderedPageBreak/>
              <w:t>4.</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6" w:right="-132" w:hanging="180"/>
              <w:jc w:val="center"/>
              <w:rPr>
                <w:rFonts w:ascii="Times New Roman" w:hAnsi="Times New Roman" w:cs="Times New Roman"/>
                <w:sz w:val="24"/>
                <w:szCs w:val="24"/>
              </w:rPr>
            </w:pPr>
            <w:r w:rsidRPr="007B1CE7">
              <w:rPr>
                <w:rFonts w:ascii="Times New Roman" w:hAnsi="Times New Roman" w:cs="Times New Roman"/>
                <w:sz w:val="24"/>
                <w:szCs w:val="24"/>
              </w:rPr>
              <w:t>16671</w:t>
            </w:r>
          </w:p>
        </w:tc>
        <w:tc>
          <w:tcPr>
            <w:tcW w:w="1903"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Плотник</w:t>
            </w:r>
          </w:p>
        </w:tc>
        <w:tc>
          <w:tcPr>
            <w:tcW w:w="2125"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right="-108"/>
              <w:rPr>
                <w:rFonts w:ascii="Times New Roman" w:hAnsi="Times New Roman" w:cs="Times New Roman"/>
                <w:sz w:val="24"/>
                <w:szCs w:val="24"/>
              </w:rPr>
            </w:pPr>
            <w:r w:rsidRPr="007B1CE7">
              <w:rPr>
                <w:rFonts w:ascii="Times New Roman" w:hAnsi="Times New Roman" w:cs="Times New Roman"/>
                <w:sz w:val="24"/>
                <w:szCs w:val="24"/>
              </w:rPr>
              <w:t>Профессиональная подготовка</w:t>
            </w:r>
          </w:p>
        </w:tc>
        <w:tc>
          <w:tcPr>
            <w:tcW w:w="243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Плотник</w:t>
            </w:r>
          </w:p>
        </w:tc>
        <w:tc>
          <w:tcPr>
            <w:tcW w:w="1401" w:type="dxa"/>
            <w:gridSpan w:val="3"/>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spacing w:after="120"/>
              <w:rPr>
                <w:rFonts w:ascii="Times New Roman" w:hAnsi="Times New Roman" w:cs="Times New Roman"/>
                <w:sz w:val="24"/>
                <w:szCs w:val="24"/>
              </w:rPr>
            </w:pPr>
            <w:r w:rsidRPr="007B1CE7">
              <w:rPr>
                <w:rFonts w:ascii="Times New Roman" w:hAnsi="Times New Roman" w:cs="Times New Roman"/>
                <w:sz w:val="24"/>
                <w:szCs w:val="24"/>
              </w:rPr>
              <w:t>Очная</w:t>
            </w:r>
          </w:p>
        </w:tc>
        <w:tc>
          <w:tcPr>
            <w:tcW w:w="1552" w:type="dxa"/>
            <w:tcBorders>
              <w:top w:val="single" w:sz="4" w:space="0" w:color="000000"/>
              <w:left w:val="single" w:sz="4" w:space="0" w:color="000000"/>
              <w:bottom w:val="single" w:sz="4" w:space="0" w:color="000000"/>
              <w:right w:val="single" w:sz="4" w:space="0" w:color="000000"/>
            </w:tcBorders>
          </w:tcPr>
          <w:p w:rsidR="002C7399" w:rsidRPr="007B1CE7" w:rsidRDefault="002C7399" w:rsidP="00D36E01">
            <w:pPr>
              <w:ind w:right="-42"/>
              <w:rPr>
                <w:rFonts w:ascii="Times New Roman" w:hAnsi="Times New Roman" w:cs="Times New Roman"/>
                <w:sz w:val="24"/>
                <w:szCs w:val="24"/>
              </w:rPr>
            </w:pPr>
            <w:r w:rsidRPr="007B1CE7">
              <w:rPr>
                <w:rFonts w:ascii="Times New Roman" w:hAnsi="Times New Roman" w:cs="Times New Roman"/>
                <w:sz w:val="24"/>
                <w:szCs w:val="24"/>
              </w:rPr>
              <w:t>1 год</w:t>
            </w:r>
          </w:p>
          <w:p w:rsidR="002A1193" w:rsidRPr="007B1CE7" w:rsidRDefault="002A1193" w:rsidP="00D36E01">
            <w:pPr>
              <w:ind w:right="-42"/>
              <w:rPr>
                <w:rFonts w:ascii="Times New Roman" w:hAnsi="Times New Roman" w:cs="Times New Roman"/>
                <w:sz w:val="24"/>
                <w:szCs w:val="24"/>
              </w:rPr>
            </w:pPr>
            <w:r w:rsidRPr="007B1CE7">
              <w:rPr>
                <w:rFonts w:ascii="Times New Roman" w:hAnsi="Times New Roman" w:cs="Times New Roman"/>
                <w:sz w:val="24"/>
                <w:szCs w:val="24"/>
              </w:rPr>
              <w:t>10 месяцев</w:t>
            </w:r>
          </w:p>
        </w:tc>
      </w:tr>
      <w:tr w:rsidR="002A1193" w:rsidRPr="007B1CE7" w:rsidTr="00F77BF4">
        <w:trPr>
          <w:trHeight w:hRule="exact" w:val="1544"/>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t>5.</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6" w:right="-132" w:hanging="180"/>
              <w:jc w:val="center"/>
              <w:rPr>
                <w:rFonts w:ascii="Times New Roman" w:hAnsi="Times New Roman" w:cs="Times New Roman"/>
                <w:sz w:val="24"/>
                <w:szCs w:val="24"/>
              </w:rPr>
            </w:pPr>
            <w:r w:rsidRPr="007B1CE7">
              <w:rPr>
                <w:rFonts w:ascii="Times New Roman" w:hAnsi="Times New Roman" w:cs="Times New Roman"/>
                <w:sz w:val="24"/>
                <w:szCs w:val="24"/>
              </w:rPr>
              <w:t>14621</w:t>
            </w:r>
          </w:p>
        </w:tc>
        <w:tc>
          <w:tcPr>
            <w:tcW w:w="1903"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Монтажник санитарно-технических систем и оборудования</w:t>
            </w:r>
          </w:p>
        </w:tc>
        <w:tc>
          <w:tcPr>
            <w:tcW w:w="2125"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right="-108"/>
              <w:rPr>
                <w:rFonts w:ascii="Times New Roman" w:hAnsi="Times New Roman" w:cs="Times New Roman"/>
                <w:sz w:val="24"/>
                <w:szCs w:val="24"/>
              </w:rPr>
            </w:pPr>
            <w:r w:rsidRPr="007B1CE7">
              <w:rPr>
                <w:rFonts w:ascii="Times New Roman" w:hAnsi="Times New Roman" w:cs="Times New Roman"/>
                <w:sz w:val="24"/>
                <w:szCs w:val="24"/>
              </w:rPr>
              <w:t>Профессиональная подготовка</w:t>
            </w:r>
          </w:p>
        </w:tc>
        <w:tc>
          <w:tcPr>
            <w:tcW w:w="243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rPr>
                <w:rFonts w:ascii="Times New Roman" w:hAnsi="Times New Roman" w:cs="Times New Roman"/>
                <w:sz w:val="24"/>
                <w:szCs w:val="24"/>
              </w:rPr>
            </w:pPr>
            <w:r w:rsidRPr="007B1CE7">
              <w:rPr>
                <w:rFonts w:ascii="Times New Roman" w:hAnsi="Times New Roman" w:cs="Times New Roman"/>
                <w:sz w:val="24"/>
                <w:szCs w:val="24"/>
              </w:rPr>
              <w:t xml:space="preserve"> Монтажник санитарно-технических систем и оборудования </w:t>
            </w:r>
          </w:p>
        </w:tc>
        <w:tc>
          <w:tcPr>
            <w:tcW w:w="1401" w:type="dxa"/>
            <w:gridSpan w:val="3"/>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spacing w:after="120"/>
              <w:rPr>
                <w:rFonts w:ascii="Times New Roman" w:hAnsi="Times New Roman" w:cs="Times New Roman"/>
                <w:sz w:val="24"/>
                <w:szCs w:val="24"/>
              </w:rPr>
            </w:pPr>
            <w:r w:rsidRPr="007B1CE7">
              <w:rPr>
                <w:rFonts w:ascii="Times New Roman" w:hAnsi="Times New Roman" w:cs="Times New Roman"/>
                <w:sz w:val="24"/>
                <w:szCs w:val="24"/>
              </w:rPr>
              <w:t>Очная</w:t>
            </w:r>
          </w:p>
        </w:tc>
        <w:tc>
          <w:tcPr>
            <w:tcW w:w="1552" w:type="dxa"/>
            <w:tcBorders>
              <w:top w:val="single" w:sz="4" w:space="0" w:color="000000"/>
              <w:left w:val="single" w:sz="4" w:space="0" w:color="000000"/>
              <w:bottom w:val="single" w:sz="4" w:space="0" w:color="000000"/>
              <w:right w:val="single" w:sz="4" w:space="0" w:color="000000"/>
            </w:tcBorders>
          </w:tcPr>
          <w:p w:rsidR="002A1193" w:rsidRPr="007B1CE7" w:rsidRDefault="002A1193" w:rsidP="00D36E01">
            <w:pPr>
              <w:ind w:right="-42"/>
              <w:rPr>
                <w:rFonts w:ascii="Times New Roman" w:hAnsi="Times New Roman" w:cs="Times New Roman"/>
                <w:sz w:val="24"/>
                <w:szCs w:val="24"/>
              </w:rPr>
            </w:pPr>
            <w:r w:rsidRPr="007B1CE7">
              <w:rPr>
                <w:rFonts w:ascii="Times New Roman" w:hAnsi="Times New Roman" w:cs="Times New Roman"/>
                <w:sz w:val="24"/>
                <w:szCs w:val="24"/>
              </w:rPr>
              <w:t>10 месяцев</w:t>
            </w:r>
          </w:p>
          <w:p w:rsidR="002A1193" w:rsidRPr="007B1CE7" w:rsidRDefault="002A1193" w:rsidP="00D36E01">
            <w:pPr>
              <w:ind w:left="-34" w:right="-108"/>
              <w:rPr>
                <w:rFonts w:ascii="Times New Roman" w:hAnsi="Times New Roman" w:cs="Times New Roman"/>
                <w:sz w:val="24"/>
                <w:szCs w:val="24"/>
              </w:rPr>
            </w:pPr>
          </w:p>
        </w:tc>
      </w:tr>
      <w:tr w:rsidR="002A1193" w:rsidRPr="007B1CE7" w:rsidTr="00F77BF4">
        <w:trPr>
          <w:trHeight w:hRule="exact" w:val="985"/>
        </w:trPr>
        <w:tc>
          <w:tcPr>
            <w:tcW w:w="477"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108" w:right="-197" w:hanging="108"/>
              <w:jc w:val="center"/>
              <w:rPr>
                <w:rFonts w:ascii="Times New Roman" w:hAnsi="Times New Roman" w:cs="Times New Roman"/>
                <w:sz w:val="24"/>
                <w:szCs w:val="24"/>
              </w:rPr>
            </w:pPr>
            <w:r w:rsidRPr="007B1CE7">
              <w:rPr>
                <w:rFonts w:ascii="Times New Roman" w:hAnsi="Times New Roman" w:cs="Times New Roman"/>
                <w:sz w:val="24"/>
                <w:szCs w:val="24"/>
              </w:rPr>
              <w:t>6.</w:t>
            </w:r>
          </w:p>
        </w:tc>
        <w:tc>
          <w:tcPr>
            <w:tcW w:w="881" w:type="dxa"/>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left="6" w:right="-132" w:hanging="180"/>
              <w:jc w:val="center"/>
              <w:rPr>
                <w:rFonts w:ascii="Times New Roman" w:hAnsi="Times New Roman" w:cs="Times New Roman"/>
                <w:sz w:val="24"/>
                <w:szCs w:val="24"/>
              </w:rPr>
            </w:pPr>
            <w:r w:rsidRPr="007B1CE7">
              <w:rPr>
                <w:rFonts w:ascii="Times New Roman" w:hAnsi="Times New Roman" w:cs="Times New Roman"/>
                <w:sz w:val="24"/>
                <w:szCs w:val="24"/>
              </w:rPr>
              <w:t>18161</w:t>
            </w:r>
          </w:p>
        </w:tc>
        <w:tc>
          <w:tcPr>
            <w:tcW w:w="1903" w:type="dxa"/>
            <w:tcBorders>
              <w:top w:val="single" w:sz="4" w:space="0" w:color="000000"/>
              <w:left w:val="single" w:sz="4" w:space="0" w:color="000000"/>
              <w:bottom w:val="single" w:sz="4" w:space="0" w:color="000000"/>
              <w:right w:val="single" w:sz="4" w:space="0" w:color="000000"/>
            </w:tcBorders>
          </w:tcPr>
          <w:p w:rsidR="002A1193" w:rsidRPr="007B1CE7" w:rsidRDefault="002A1193" w:rsidP="002C7399">
            <w:pPr>
              <w:rPr>
                <w:rFonts w:ascii="Times New Roman" w:hAnsi="Times New Roman" w:cs="Times New Roman"/>
                <w:sz w:val="24"/>
                <w:szCs w:val="24"/>
              </w:rPr>
            </w:pPr>
            <w:r w:rsidRPr="007B1CE7">
              <w:rPr>
                <w:rFonts w:ascii="Times New Roman" w:hAnsi="Times New Roman" w:cs="Times New Roman"/>
                <w:sz w:val="24"/>
                <w:szCs w:val="24"/>
              </w:rPr>
              <w:t>Сборщик изделий из</w:t>
            </w:r>
            <w:r w:rsidR="002C7399" w:rsidRPr="007B1CE7">
              <w:rPr>
                <w:rFonts w:ascii="Times New Roman" w:hAnsi="Times New Roman" w:cs="Times New Roman"/>
                <w:sz w:val="24"/>
                <w:szCs w:val="24"/>
              </w:rPr>
              <w:t> </w:t>
            </w:r>
            <w:r w:rsidRPr="007B1CE7">
              <w:rPr>
                <w:rFonts w:ascii="Times New Roman" w:hAnsi="Times New Roman" w:cs="Times New Roman"/>
                <w:sz w:val="24"/>
                <w:szCs w:val="24"/>
              </w:rPr>
              <w:t>древесины</w:t>
            </w:r>
          </w:p>
        </w:tc>
        <w:tc>
          <w:tcPr>
            <w:tcW w:w="2125"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ind w:right="-108"/>
              <w:rPr>
                <w:rFonts w:ascii="Times New Roman" w:hAnsi="Times New Roman" w:cs="Times New Roman"/>
                <w:sz w:val="24"/>
                <w:szCs w:val="24"/>
              </w:rPr>
            </w:pPr>
            <w:r w:rsidRPr="007B1CE7">
              <w:rPr>
                <w:rFonts w:ascii="Times New Roman" w:hAnsi="Times New Roman" w:cs="Times New Roman"/>
                <w:sz w:val="24"/>
                <w:szCs w:val="24"/>
              </w:rPr>
              <w:t>Профессиональная подготовка</w:t>
            </w:r>
          </w:p>
        </w:tc>
        <w:tc>
          <w:tcPr>
            <w:tcW w:w="2434" w:type="dxa"/>
            <w:gridSpan w:val="2"/>
            <w:tcBorders>
              <w:top w:val="single" w:sz="4" w:space="0" w:color="000000"/>
              <w:left w:val="single" w:sz="4" w:space="0" w:color="000000"/>
              <w:bottom w:val="single" w:sz="4" w:space="0" w:color="000000"/>
              <w:right w:val="single" w:sz="4" w:space="0" w:color="000000"/>
            </w:tcBorders>
          </w:tcPr>
          <w:p w:rsidR="002A1193" w:rsidRPr="007B1CE7" w:rsidRDefault="002A1193" w:rsidP="002C7399">
            <w:pPr>
              <w:rPr>
                <w:rFonts w:ascii="Times New Roman" w:hAnsi="Times New Roman" w:cs="Times New Roman"/>
                <w:sz w:val="24"/>
                <w:szCs w:val="24"/>
              </w:rPr>
            </w:pPr>
            <w:r w:rsidRPr="007B1CE7">
              <w:rPr>
                <w:rFonts w:ascii="Times New Roman" w:hAnsi="Times New Roman" w:cs="Times New Roman"/>
                <w:sz w:val="24"/>
                <w:szCs w:val="24"/>
              </w:rPr>
              <w:t>Сборщик изделий из</w:t>
            </w:r>
            <w:r w:rsidR="002C7399" w:rsidRPr="007B1CE7">
              <w:rPr>
                <w:rFonts w:ascii="Times New Roman" w:hAnsi="Times New Roman" w:cs="Times New Roman"/>
                <w:sz w:val="24"/>
                <w:szCs w:val="24"/>
              </w:rPr>
              <w:t> </w:t>
            </w:r>
            <w:r w:rsidRPr="007B1CE7">
              <w:rPr>
                <w:rFonts w:ascii="Times New Roman" w:hAnsi="Times New Roman" w:cs="Times New Roman"/>
                <w:sz w:val="24"/>
                <w:szCs w:val="24"/>
              </w:rPr>
              <w:t>древесины</w:t>
            </w:r>
          </w:p>
        </w:tc>
        <w:tc>
          <w:tcPr>
            <w:tcW w:w="1401" w:type="dxa"/>
            <w:gridSpan w:val="3"/>
            <w:tcBorders>
              <w:top w:val="single" w:sz="4" w:space="0" w:color="000000"/>
              <w:left w:val="single" w:sz="4" w:space="0" w:color="000000"/>
              <w:bottom w:val="single" w:sz="4" w:space="0" w:color="000000"/>
              <w:right w:val="single" w:sz="4" w:space="0" w:color="000000"/>
            </w:tcBorders>
          </w:tcPr>
          <w:p w:rsidR="002A1193" w:rsidRPr="007B1CE7" w:rsidRDefault="002A1193" w:rsidP="00F77BF4">
            <w:pPr>
              <w:spacing w:after="120"/>
              <w:rPr>
                <w:rFonts w:ascii="Times New Roman" w:hAnsi="Times New Roman" w:cs="Times New Roman"/>
                <w:sz w:val="24"/>
                <w:szCs w:val="24"/>
              </w:rPr>
            </w:pPr>
            <w:r w:rsidRPr="007B1CE7">
              <w:rPr>
                <w:rFonts w:ascii="Times New Roman" w:hAnsi="Times New Roman" w:cs="Times New Roman"/>
                <w:sz w:val="24"/>
                <w:szCs w:val="24"/>
              </w:rPr>
              <w:t>Очная</w:t>
            </w:r>
          </w:p>
        </w:tc>
        <w:tc>
          <w:tcPr>
            <w:tcW w:w="1552" w:type="dxa"/>
            <w:tcBorders>
              <w:top w:val="single" w:sz="4" w:space="0" w:color="000000"/>
              <w:left w:val="single" w:sz="4" w:space="0" w:color="000000"/>
              <w:bottom w:val="single" w:sz="4" w:space="0" w:color="000000"/>
              <w:right w:val="single" w:sz="4" w:space="0" w:color="000000"/>
            </w:tcBorders>
          </w:tcPr>
          <w:p w:rsidR="002C7399" w:rsidRPr="007B1CE7" w:rsidRDefault="002C7399" w:rsidP="00D36E01">
            <w:pPr>
              <w:ind w:right="-42"/>
              <w:rPr>
                <w:rFonts w:ascii="Times New Roman" w:hAnsi="Times New Roman" w:cs="Times New Roman"/>
                <w:sz w:val="24"/>
                <w:szCs w:val="24"/>
              </w:rPr>
            </w:pPr>
            <w:r w:rsidRPr="007B1CE7">
              <w:rPr>
                <w:rFonts w:ascii="Times New Roman" w:hAnsi="Times New Roman" w:cs="Times New Roman"/>
                <w:sz w:val="24"/>
                <w:szCs w:val="24"/>
              </w:rPr>
              <w:t>1 год</w:t>
            </w:r>
          </w:p>
          <w:p w:rsidR="002A1193" w:rsidRPr="007B1CE7" w:rsidRDefault="002A1193" w:rsidP="00D36E01">
            <w:pPr>
              <w:ind w:right="-42"/>
              <w:rPr>
                <w:rFonts w:ascii="Times New Roman" w:hAnsi="Times New Roman" w:cs="Times New Roman"/>
                <w:sz w:val="24"/>
                <w:szCs w:val="24"/>
              </w:rPr>
            </w:pPr>
            <w:r w:rsidRPr="007B1CE7">
              <w:rPr>
                <w:rFonts w:ascii="Times New Roman" w:hAnsi="Times New Roman" w:cs="Times New Roman"/>
                <w:sz w:val="24"/>
                <w:szCs w:val="24"/>
              </w:rPr>
              <w:t>10 месяцев</w:t>
            </w:r>
          </w:p>
        </w:tc>
      </w:tr>
    </w:tbl>
    <w:p w:rsidR="00AC041A" w:rsidRPr="007B1CE7" w:rsidRDefault="00AC041A" w:rsidP="00397C04">
      <w:pPr>
        <w:jc w:val="right"/>
        <w:rPr>
          <w:rFonts w:ascii="Times New Roman" w:hAnsi="Times New Roman" w:cs="Times New Roman"/>
          <w:sz w:val="28"/>
          <w:szCs w:val="28"/>
        </w:rPr>
      </w:pPr>
    </w:p>
    <w:p w:rsidR="002A1193" w:rsidRPr="007B1CE7" w:rsidRDefault="00AC041A" w:rsidP="00397C04">
      <w:pPr>
        <w:jc w:val="right"/>
        <w:rPr>
          <w:rFonts w:ascii="Times New Roman" w:hAnsi="Times New Roman" w:cs="Times New Roman"/>
          <w:sz w:val="28"/>
          <w:szCs w:val="28"/>
        </w:rPr>
      </w:pPr>
      <w:r w:rsidRPr="007B1CE7">
        <w:rPr>
          <w:rFonts w:ascii="Times New Roman" w:hAnsi="Times New Roman" w:cs="Times New Roman"/>
          <w:sz w:val="28"/>
          <w:szCs w:val="28"/>
        </w:rPr>
        <w:t xml:space="preserve"> Приложение 2.</w:t>
      </w:r>
    </w:p>
    <w:tbl>
      <w:tblPr>
        <w:tblW w:w="10752" w:type="dxa"/>
        <w:tblInd w:w="-601" w:type="dxa"/>
        <w:tblLook w:val="04A0" w:firstRow="1" w:lastRow="0" w:firstColumn="1" w:lastColumn="0" w:noHBand="0" w:noVBand="1"/>
      </w:tblPr>
      <w:tblGrid>
        <w:gridCol w:w="1135"/>
        <w:gridCol w:w="1196"/>
        <w:gridCol w:w="1035"/>
        <w:gridCol w:w="1339"/>
        <w:gridCol w:w="1251"/>
        <w:gridCol w:w="1005"/>
        <w:gridCol w:w="1061"/>
        <w:gridCol w:w="916"/>
        <w:gridCol w:w="874"/>
        <w:gridCol w:w="940"/>
      </w:tblGrid>
      <w:tr w:rsidR="00AC041A" w:rsidRPr="007B1CE7" w:rsidTr="000A479E">
        <w:trPr>
          <w:trHeight w:val="465"/>
        </w:trPr>
        <w:tc>
          <w:tcPr>
            <w:tcW w:w="10752" w:type="dxa"/>
            <w:gridSpan w:val="10"/>
            <w:vAlign w:val="center"/>
            <w:hideMark/>
          </w:tcPr>
          <w:p w:rsidR="00AC041A" w:rsidRPr="007B1CE7" w:rsidRDefault="00AC041A">
            <w:pPr>
              <w:jc w:val="center"/>
              <w:rPr>
                <w:rFonts w:ascii="Times New Roman" w:hAnsi="Times New Roman" w:cs="Times New Roman"/>
                <w:b/>
                <w:bCs/>
                <w:color w:val="000000"/>
                <w:sz w:val="24"/>
                <w:szCs w:val="24"/>
              </w:rPr>
            </w:pPr>
            <w:bookmarkStart w:id="6" w:name="RANGE!B2:K53"/>
            <w:r w:rsidRPr="007B1CE7">
              <w:rPr>
                <w:rFonts w:ascii="Times New Roman" w:hAnsi="Times New Roman" w:cs="Times New Roman"/>
                <w:b/>
                <w:bCs/>
                <w:color w:val="000000"/>
                <w:sz w:val="24"/>
                <w:szCs w:val="24"/>
              </w:rPr>
              <w:t>Спартакиада ОБПОУ «КМТ» 2019 -20 учебный год</w:t>
            </w:r>
            <w:bookmarkEnd w:id="6"/>
          </w:p>
        </w:tc>
      </w:tr>
      <w:tr w:rsidR="00AC041A" w:rsidRPr="007B1CE7" w:rsidTr="000A479E">
        <w:trPr>
          <w:trHeight w:val="165"/>
        </w:trPr>
        <w:tc>
          <w:tcPr>
            <w:tcW w:w="1135" w:type="dxa"/>
            <w:noWrap/>
            <w:vAlign w:val="bottom"/>
            <w:hideMark/>
          </w:tcPr>
          <w:p w:rsidR="00AC041A" w:rsidRPr="00EE134B" w:rsidRDefault="00AC041A">
            <w:pPr>
              <w:spacing w:line="276" w:lineRule="auto"/>
              <w:rPr>
                <w:rFonts w:ascii="Times New Roman" w:hAnsi="Times New Roman" w:cs="Times New Roman"/>
                <w:sz w:val="24"/>
                <w:szCs w:val="24"/>
              </w:rPr>
            </w:pPr>
          </w:p>
        </w:tc>
        <w:tc>
          <w:tcPr>
            <w:tcW w:w="1196" w:type="dxa"/>
            <w:vAlign w:val="bottom"/>
            <w:hideMark/>
          </w:tcPr>
          <w:p w:rsidR="00AC041A" w:rsidRPr="00EE134B" w:rsidRDefault="00AC041A">
            <w:pPr>
              <w:spacing w:line="276" w:lineRule="auto"/>
              <w:rPr>
                <w:rFonts w:ascii="Times New Roman" w:hAnsi="Times New Roman" w:cs="Times New Roman"/>
                <w:sz w:val="24"/>
                <w:szCs w:val="24"/>
              </w:rPr>
            </w:pPr>
          </w:p>
        </w:tc>
        <w:tc>
          <w:tcPr>
            <w:tcW w:w="1035" w:type="dxa"/>
            <w:vAlign w:val="bottom"/>
            <w:hideMark/>
          </w:tcPr>
          <w:p w:rsidR="00AC041A" w:rsidRPr="00EE134B" w:rsidRDefault="00AC041A">
            <w:pPr>
              <w:spacing w:line="276" w:lineRule="auto"/>
              <w:rPr>
                <w:rFonts w:ascii="Times New Roman" w:hAnsi="Times New Roman" w:cs="Times New Roman"/>
                <w:sz w:val="24"/>
                <w:szCs w:val="24"/>
              </w:rPr>
            </w:pPr>
          </w:p>
        </w:tc>
        <w:tc>
          <w:tcPr>
            <w:tcW w:w="1339" w:type="dxa"/>
            <w:vAlign w:val="bottom"/>
            <w:hideMark/>
          </w:tcPr>
          <w:p w:rsidR="00AC041A" w:rsidRPr="00EE134B" w:rsidRDefault="00AC041A">
            <w:pPr>
              <w:spacing w:line="276" w:lineRule="auto"/>
              <w:rPr>
                <w:rFonts w:ascii="Times New Roman" w:hAnsi="Times New Roman" w:cs="Times New Roman"/>
                <w:sz w:val="24"/>
                <w:szCs w:val="24"/>
              </w:rPr>
            </w:pPr>
          </w:p>
        </w:tc>
        <w:tc>
          <w:tcPr>
            <w:tcW w:w="1251" w:type="dxa"/>
            <w:vAlign w:val="bottom"/>
            <w:hideMark/>
          </w:tcPr>
          <w:p w:rsidR="00AC041A" w:rsidRPr="00EE134B" w:rsidRDefault="00AC041A">
            <w:pPr>
              <w:spacing w:line="276" w:lineRule="auto"/>
              <w:rPr>
                <w:rFonts w:ascii="Times New Roman" w:hAnsi="Times New Roman" w:cs="Times New Roman"/>
                <w:sz w:val="24"/>
                <w:szCs w:val="24"/>
              </w:rPr>
            </w:pPr>
          </w:p>
        </w:tc>
        <w:tc>
          <w:tcPr>
            <w:tcW w:w="1005" w:type="dxa"/>
            <w:vAlign w:val="bottom"/>
            <w:hideMark/>
          </w:tcPr>
          <w:p w:rsidR="00AC041A" w:rsidRPr="00EE134B" w:rsidRDefault="00AC041A">
            <w:pPr>
              <w:spacing w:line="276" w:lineRule="auto"/>
              <w:rPr>
                <w:rFonts w:ascii="Times New Roman" w:hAnsi="Times New Roman" w:cs="Times New Roman"/>
                <w:sz w:val="24"/>
                <w:szCs w:val="24"/>
              </w:rPr>
            </w:pPr>
          </w:p>
        </w:tc>
        <w:tc>
          <w:tcPr>
            <w:tcW w:w="1061" w:type="dxa"/>
            <w:vAlign w:val="bottom"/>
            <w:hideMark/>
          </w:tcPr>
          <w:p w:rsidR="00AC041A" w:rsidRPr="00EE134B" w:rsidRDefault="00AC041A">
            <w:pPr>
              <w:spacing w:line="276" w:lineRule="auto"/>
              <w:rPr>
                <w:rFonts w:ascii="Times New Roman" w:hAnsi="Times New Roman" w:cs="Times New Roman"/>
                <w:sz w:val="24"/>
                <w:szCs w:val="24"/>
              </w:rPr>
            </w:pPr>
          </w:p>
        </w:tc>
        <w:tc>
          <w:tcPr>
            <w:tcW w:w="916" w:type="dxa"/>
            <w:vAlign w:val="bottom"/>
            <w:hideMark/>
          </w:tcPr>
          <w:p w:rsidR="00AC041A" w:rsidRPr="00EE134B" w:rsidRDefault="00AC041A">
            <w:pPr>
              <w:spacing w:line="276" w:lineRule="auto"/>
              <w:rPr>
                <w:rFonts w:ascii="Times New Roman" w:hAnsi="Times New Roman" w:cs="Times New Roman"/>
                <w:sz w:val="24"/>
                <w:szCs w:val="24"/>
              </w:rPr>
            </w:pPr>
          </w:p>
        </w:tc>
        <w:tc>
          <w:tcPr>
            <w:tcW w:w="874" w:type="dxa"/>
            <w:vAlign w:val="bottom"/>
            <w:hideMark/>
          </w:tcPr>
          <w:p w:rsidR="00AC041A" w:rsidRPr="00EE134B" w:rsidRDefault="00AC041A">
            <w:pPr>
              <w:spacing w:line="276" w:lineRule="auto"/>
              <w:rPr>
                <w:rFonts w:ascii="Times New Roman" w:hAnsi="Times New Roman" w:cs="Times New Roman"/>
                <w:sz w:val="24"/>
                <w:szCs w:val="24"/>
              </w:rPr>
            </w:pPr>
          </w:p>
        </w:tc>
        <w:tc>
          <w:tcPr>
            <w:tcW w:w="940" w:type="dxa"/>
            <w:vAlign w:val="bottom"/>
            <w:hideMark/>
          </w:tcPr>
          <w:p w:rsidR="00AC041A" w:rsidRPr="00EE134B" w:rsidRDefault="00AC041A">
            <w:pPr>
              <w:spacing w:line="276" w:lineRule="auto"/>
              <w:rPr>
                <w:rFonts w:ascii="Times New Roman" w:hAnsi="Times New Roman" w:cs="Times New Roman"/>
                <w:sz w:val="24"/>
                <w:szCs w:val="24"/>
              </w:rPr>
            </w:pPr>
          </w:p>
        </w:tc>
      </w:tr>
      <w:tr w:rsidR="00AC041A" w:rsidRPr="007B1CE7" w:rsidTr="000A479E">
        <w:trPr>
          <w:trHeight w:val="675"/>
        </w:trPr>
        <w:tc>
          <w:tcPr>
            <w:tcW w:w="1135" w:type="dxa"/>
            <w:tcBorders>
              <w:top w:val="single" w:sz="8" w:space="0" w:color="auto"/>
              <w:left w:val="single" w:sz="8" w:space="0" w:color="auto"/>
              <w:bottom w:val="single" w:sz="8" w:space="0" w:color="auto"/>
              <w:right w:val="single" w:sz="4" w:space="0" w:color="auto"/>
            </w:tcBorders>
            <w:vAlign w:val="center"/>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w:t>
            </w:r>
            <w:r w:rsidRPr="007B1CE7">
              <w:rPr>
                <w:rFonts w:ascii="Times New Roman" w:hAnsi="Times New Roman" w:cs="Times New Roman"/>
                <w:b/>
                <w:bCs/>
                <w:color w:val="000000"/>
                <w:sz w:val="24"/>
                <w:szCs w:val="24"/>
              </w:rPr>
              <w:br/>
              <w:t xml:space="preserve"> п.п.</w:t>
            </w:r>
          </w:p>
        </w:tc>
        <w:tc>
          <w:tcPr>
            <w:tcW w:w="1196" w:type="dxa"/>
            <w:tcBorders>
              <w:top w:val="single" w:sz="8" w:space="0" w:color="auto"/>
              <w:left w:val="nil"/>
              <w:bottom w:val="single" w:sz="8" w:space="0" w:color="auto"/>
              <w:right w:val="single" w:sz="4" w:space="0" w:color="auto"/>
            </w:tcBorders>
            <w:vAlign w:val="center"/>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Группа</w:t>
            </w:r>
          </w:p>
        </w:tc>
        <w:tc>
          <w:tcPr>
            <w:tcW w:w="1035" w:type="dxa"/>
            <w:tcBorders>
              <w:top w:val="single" w:sz="8" w:space="0" w:color="auto"/>
              <w:left w:val="nil"/>
              <w:bottom w:val="single" w:sz="8" w:space="0" w:color="auto"/>
              <w:right w:val="single" w:sz="4" w:space="0" w:color="auto"/>
            </w:tcBorders>
            <w:vAlign w:val="center"/>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Футбол</w:t>
            </w:r>
          </w:p>
        </w:tc>
        <w:tc>
          <w:tcPr>
            <w:tcW w:w="1339" w:type="dxa"/>
            <w:tcBorders>
              <w:top w:val="single" w:sz="8" w:space="0" w:color="auto"/>
              <w:left w:val="nil"/>
              <w:bottom w:val="single" w:sz="8" w:space="0" w:color="auto"/>
              <w:right w:val="single" w:sz="4" w:space="0" w:color="auto"/>
            </w:tcBorders>
            <w:vAlign w:val="center"/>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Баскетбол</w:t>
            </w:r>
          </w:p>
        </w:tc>
        <w:tc>
          <w:tcPr>
            <w:tcW w:w="1251" w:type="dxa"/>
            <w:tcBorders>
              <w:top w:val="single" w:sz="8" w:space="0" w:color="auto"/>
              <w:left w:val="nil"/>
              <w:bottom w:val="single" w:sz="8" w:space="0" w:color="auto"/>
              <w:right w:val="single" w:sz="4" w:space="0" w:color="auto"/>
            </w:tcBorders>
            <w:vAlign w:val="center"/>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Волейбол</w:t>
            </w:r>
          </w:p>
        </w:tc>
        <w:tc>
          <w:tcPr>
            <w:tcW w:w="1005" w:type="dxa"/>
            <w:tcBorders>
              <w:top w:val="single" w:sz="8" w:space="0" w:color="auto"/>
              <w:left w:val="nil"/>
              <w:bottom w:val="single" w:sz="8" w:space="0" w:color="auto"/>
              <w:right w:val="single" w:sz="4" w:space="0" w:color="auto"/>
            </w:tcBorders>
            <w:vAlign w:val="center"/>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Н. теннис</w:t>
            </w:r>
          </w:p>
        </w:tc>
        <w:tc>
          <w:tcPr>
            <w:tcW w:w="1061" w:type="dxa"/>
            <w:tcBorders>
              <w:top w:val="single" w:sz="8" w:space="0" w:color="auto"/>
              <w:left w:val="nil"/>
              <w:bottom w:val="single" w:sz="8" w:space="0" w:color="auto"/>
              <w:right w:val="single" w:sz="4" w:space="0" w:color="auto"/>
            </w:tcBorders>
            <w:vAlign w:val="center"/>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Подтяг.</w:t>
            </w:r>
          </w:p>
        </w:tc>
        <w:tc>
          <w:tcPr>
            <w:tcW w:w="916" w:type="dxa"/>
            <w:tcBorders>
              <w:top w:val="single" w:sz="8" w:space="0" w:color="auto"/>
              <w:left w:val="nil"/>
              <w:bottom w:val="single" w:sz="8" w:space="0" w:color="auto"/>
              <w:right w:val="single" w:sz="4" w:space="0" w:color="auto"/>
            </w:tcBorders>
            <w:vAlign w:val="center"/>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Кросс</w:t>
            </w:r>
          </w:p>
        </w:tc>
        <w:tc>
          <w:tcPr>
            <w:tcW w:w="874" w:type="dxa"/>
            <w:tcBorders>
              <w:top w:val="single" w:sz="8" w:space="0" w:color="auto"/>
              <w:left w:val="nil"/>
              <w:bottom w:val="single" w:sz="8" w:space="0" w:color="auto"/>
              <w:right w:val="single" w:sz="4" w:space="0" w:color="auto"/>
            </w:tcBorders>
            <w:vAlign w:val="center"/>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Очки</w:t>
            </w:r>
          </w:p>
        </w:tc>
        <w:tc>
          <w:tcPr>
            <w:tcW w:w="940" w:type="dxa"/>
            <w:tcBorders>
              <w:top w:val="single" w:sz="8" w:space="0" w:color="auto"/>
              <w:left w:val="nil"/>
              <w:bottom w:val="single" w:sz="8" w:space="0" w:color="auto"/>
              <w:right w:val="single" w:sz="8" w:space="0" w:color="auto"/>
            </w:tcBorders>
            <w:vAlign w:val="center"/>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Место</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1-1</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27</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90</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1-2</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13</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88</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14</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1-3</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21</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81</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1-4</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41</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181</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40</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5</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1-5</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39</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166</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36</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6</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1-8</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5</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6</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34</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7</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1-10</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29</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151</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31</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1-11</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34</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151</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31</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9</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1-12к</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22</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14</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116</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19</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1-14</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49</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36</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205</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45</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11</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1-15к</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43</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205</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45</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12</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1-16</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9</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17</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86</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11</w:t>
            </w:r>
          </w:p>
        </w:tc>
      </w:tr>
      <w:tr w:rsidR="00AC041A" w:rsidRPr="007B1CE7" w:rsidTr="000A479E">
        <w:trPr>
          <w:trHeight w:val="300"/>
        </w:trPr>
        <w:tc>
          <w:tcPr>
            <w:tcW w:w="1135" w:type="dxa"/>
            <w:tcBorders>
              <w:top w:val="nil"/>
              <w:left w:val="single" w:sz="8" w:space="0" w:color="auto"/>
              <w:bottom w:val="nil"/>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13</w:t>
            </w:r>
          </w:p>
        </w:tc>
        <w:tc>
          <w:tcPr>
            <w:tcW w:w="1196" w:type="dxa"/>
            <w:tcBorders>
              <w:top w:val="nil"/>
              <w:left w:val="nil"/>
              <w:bottom w:val="nil"/>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1-17</w:t>
            </w:r>
          </w:p>
        </w:tc>
        <w:tc>
          <w:tcPr>
            <w:tcW w:w="1035" w:type="dxa"/>
            <w:tcBorders>
              <w:top w:val="nil"/>
              <w:left w:val="nil"/>
              <w:bottom w:val="nil"/>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339" w:type="dxa"/>
            <w:tcBorders>
              <w:top w:val="nil"/>
              <w:left w:val="nil"/>
              <w:bottom w:val="nil"/>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251" w:type="dxa"/>
            <w:tcBorders>
              <w:top w:val="nil"/>
              <w:left w:val="nil"/>
              <w:bottom w:val="nil"/>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nil"/>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w:t>
            </w:r>
          </w:p>
        </w:tc>
        <w:tc>
          <w:tcPr>
            <w:tcW w:w="1061" w:type="dxa"/>
            <w:tcBorders>
              <w:top w:val="nil"/>
              <w:left w:val="nil"/>
              <w:bottom w:val="nil"/>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16</w:t>
            </w:r>
          </w:p>
        </w:tc>
        <w:tc>
          <w:tcPr>
            <w:tcW w:w="916" w:type="dxa"/>
            <w:tcBorders>
              <w:top w:val="nil"/>
              <w:left w:val="nil"/>
              <w:bottom w:val="nil"/>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18</w:t>
            </w:r>
          </w:p>
        </w:tc>
        <w:tc>
          <w:tcPr>
            <w:tcW w:w="874" w:type="dxa"/>
            <w:tcBorders>
              <w:top w:val="nil"/>
              <w:left w:val="nil"/>
              <w:bottom w:val="nil"/>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72</w:t>
            </w:r>
          </w:p>
        </w:tc>
        <w:tc>
          <w:tcPr>
            <w:tcW w:w="940" w:type="dxa"/>
            <w:tcBorders>
              <w:top w:val="nil"/>
              <w:left w:val="nil"/>
              <w:bottom w:val="nil"/>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7</w:t>
            </w:r>
          </w:p>
        </w:tc>
      </w:tr>
      <w:tr w:rsidR="00AC041A" w:rsidRPr="007B1CE7" w:rsidTr="000A479E">
        <w:trPr>
          <w:trHeight w:val="288"/>
        </w:trPr>
        <w:tc>
          <w:tcPr>
            <w:tcW w:w="1135" w:type="dxa"/>
            <w:tcBorders>
              <w:top w:val="single" w:sz="8" w:space="0" w:color="auto"/>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14</w:t>
            </w:r>
          </w:p>
        </w:tc>
        <w:tc>
          <w:tcPr>
            <w:tcW w:w="1196" w:type="dxa"/>
            <w:tcBorders>
              <w:top w:val="single" w:sz="8"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2-1</w:t>
            </w:r>
          </w:p>
        </w:tc>
        <w:tc>
          <w:tcPr>
            <w:tcW w:w="1035" w:type="dxa"/>
            <w:tcBorders>
              <w:top w:val="single" w:sz="8"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single" w:sz="8"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251" w:type="dxa"/>
            <w:tcBorders>
              <w:top w:val="single" w:sz="8"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single" w:sz="8"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single" w:sz="8"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31</w:t>
            </w:r>
          </w:p>
        </w:tc>
        <w:tc>
          <w:tcPr>
            <w:tcW w:w="916" w:type="dxa"/>
            <w:tcBorders>
              <w:top w:val="single" w:sz="8"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28</w:t>
            </w:r>
          </w:p>
        </w:tc>
        <w:tc>
          <w:tcPr>
            <w:tcW w:w="874" w:type="dxa"/>
            <w:tcBorders>
              <w:top w:val="single" w:sz="8"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159</w:t>
            </w:r>
          </w:p>
        </w:tc>
        <w:tc>
          <w:tcPr>
            <w:tcW w:w="940" w:type="dxa"/>
            <w:tcBorders>
              <w:top w:val="single" w:sz="8" w:space="0" w:color="auto"/>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35</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2-1к</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24</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14</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128</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23</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16</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2-2</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9</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6</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11</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18</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64</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17</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2-3</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21</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87</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13</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18</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2-4</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44</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26</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190</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43</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19</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2-5</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23</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31</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132</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24</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2-8</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35</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125</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21</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21</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2-8к</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46</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25</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191</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44</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22</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2-9</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64</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23</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2-10</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37</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11</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153</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33</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 xml:space="preserve"> 24</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2-11</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125</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21</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25</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2-14</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21</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183</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41</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26</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2-14к</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44</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206</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47</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27</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2-17</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6</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27</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80</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9</w:t>
            </w:r>
          </w:p>
        </w:tc>
      </w:tr>
      <w:tr w:rsidR="00AC041A" w:rsidRPr="007B1CE7" w:rsidTr="000A479E">
        <w:trPr>
          <w:trHeight w:val="300"/>
        </w:trPr>
        <w:tc>
          <w:tcPr>
            <w:tcW w:w="1135" w:type="dxa"/>
            <w:tcBorders>
              <w:top w:val="nil"/>
              <w:left w:val="single" w:sz="8" w:space="0" w:color="auto"/>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28</w:t>
            </w:r>
          </w:p>
        </w:tc>
        <w:tc>
          <w:tcPr>
            <w:tcW w:w="1196"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 xml:space="preserve"> 2-17к</w:t>
            </w:r>
          </w:p>
        </w:tc>
        <w:tc>
          <w:tcPr>
            <w:tcW w:w="1035"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47</w:t>
            </w:r>
          </w:p>
        </w:tc>
        <w:tc>
          <w:tcPr>
            <w:tcW w:w="916"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c>
          <w:tcPr>
            <w:tcW w:w="874"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209</w:t>
            </w:r>
          </w:p>
        </w:tc>
        <w:tc>
          <w:tcPr>
            <w:tcW w:w="940" w:type="dxa"/>
            <w:tcBorders>
              <w:top w:val="nil"/>
              <w:left w:val="nil"/>
              <w:bottom w:val="single" w:sz="8"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49</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29</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3-1</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7</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37</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3-2</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26</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36</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122</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w:t>
            </w:r>
          </w:p>
        </w:tc>
      </w:tr>
      <w:tr w:rsidR="00AC041A" w:rsidRPr="007B1CE7" w:rsidTr="000A479E">
        <w:trPr>
          <w:trHeight w:val="288"/>
        </w:trPr>
        <w:tc>
          <w:tcPr>
            <w:tcW w:w="1135" w:type="dxa"/>
            <w:tcBorders>
              <w:top w:val="nil"/>
              <w:left w:val="single" w:sz="8" w:space="0" w:color="auto"/>
              <w:bottom w:val="double" w:sz="2"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31</w:t>
            </w:r>
          </w:p>
        </w:tc>
        <w:tc>
          <w:tcPr>
            <w:tcW w:w="1196" w:type="dxa"/>
            <w:tcBorders>
              <w:top w:val="nil"/>
              <w:left w:val="nil"/>
              <w:bottom w:val="double" w:sz="2"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3-3</w:t>
            </w:r>
          </w:p>
        </w:tc>
        <w:tc>
          <w:tcPr>
            <w:tcW w:w="1035" w:type="dxa"/>
            <w:tcBorders>
              <w:top w:val="nil"/>
              <w:left w:val="nil"/>
              <w:bottom w:val="double" w:sz="2"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w:t>
            </w:r>
          </w:p>
        </w:tc>
        <w:tc>
          <w:tcPr>
            <w:tcW w:w="1339" w:type="dxa"/>
            <w:tcBorders>
              <w:top w:val="nil"/>
              <w:left w:val="nil"/>
              <w:bottom w:val="double" w:sz="2"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251" w:type="dxa"/>
            <w:tcBorders>
              <w:top w:val="nil"/>
              <w:left w:val="nil"/>
              <w:bottom w:val="double" w:sz="2"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double" w:sz="2"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w:t>
            </w:r>
          </w:p>
        </w:tc>
        <w:tc>
          <w:tcPr>
            <w:tcW w:w="1061" w:type="dxa"/>
            <w:tcBorders>
              <w:top w:val="nil"/>
              <w:left w:val="nil"/>
              <w:bottom w:val="double" w:sz="2"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w:t>
            </w:r>
          </w:p>
        </w:tc>
        <w:tc>
          <w:tcPr>
            <w:tcW w:w="916" w:type="dxa"/>
            <w:tcBorders>
              <w:top w:val="nil"/>
              <w:left w:val="nil"/>
              <w:bottom w:val="double" w:sz="2"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5</w:t>
            </w:r>
          </w:p>
        </w:tc>
        <w:tc>
          <w:tcPr>
            <w:tcW w:w="874" w:type="dxa"/>
            <w:tcBorders>
              <w:top w:val="nil"/>
              <w:left w:val="nil"/>
              <w:bottom w:val="double" w:sz="2"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48</w:t>
            </w:r>
          </w:p>
        </w:tc>
        <w:tc>
          <w:tcPr>
            <w:tcW w:w="940" w:type="dxa"/>
            <w:tcBorders>
              <w:top w:val="nil"/>
              <w:left w:val="nil"/>
              <w:bottom w:val="double" w:sz="2"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w:t>
            </w:r>
          </w:p>
        </w:tc>
      </w:tr>
      <w:tr w:rsidR="00AC041A" w:rsidRPr="007B1CE7" w:rsidTr="000A479E">
        <w:trPr>
          <w:trHeight w:val="288"/>
        </w:trPr>
        <w:tc>
          <w:tcPr>
            <w:tcW w:w="1135" w:type="dxa"/>
            <w:tcBorders>
              <w:top w:val="double" w:sz="2" w:space="0" w:color="auto"/>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lastRenderedPageBreak/>
              <w:t>32</w:t>
            </w:r>
          </w:p>
        </w:tc>
        <w:tc>
          <w:tcPr>
            <w:tcW w:w="1196" w:type="dxa"/>
            <w:tcBorders>
              <w:top w:val="double" w:sz="2"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3-4</w:t>
            </w:r>
          </w:p>
        </w:tc>
        <w:tc>
          <w:tcPr>
            <w:tcW w:w="1035" w:type="dxa"/>
            <w:tcBorders>
              <w:top w:val="double" w:sz="2"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double" w:sz="2"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double" w:sz="2"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double" w:sz="2"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double" w:sz="2"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36</w:t>
            </w:r>
          </w:p>
        </w:tc>
        <w:tc>
          <w:tcPr>
            <w:tcW w:w="916" w:type="dxa"/>
            <w:tcBorders>
              <w:top w:val="double" w:sz="2"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w:t>
            </w:r>
          </w:p>
        </w:tc>
        <w:tc>
          <w:tcPr>
            <w:tcW w:w="874" w:type="dxa"/>
            <w:tcBorders>
              <w:top w:val="double" w:sz="2"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158</w:t>
            </w:r>
          </w:p>
        </w:tc>
        <w:tc>
          <w:tcPr>
            <w:tcW w:w="940" w:type="dxa"/>
            <w:tcBorders>
              <w:top w:val="double" w:sz="2" w:space="0" w:color="auto"/>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34</w:t>
            </w:r>
          </w:p>
        </w:tc>
      </w:tr>
      <w:tr w:rsidR="00AC041A" w:rsidRPr="007B1CE7" w:rsidTr="000A479E">
        <w:trPr>
          <w:trHeight w:val="288"/>
        </w:trPr>
        <w:tc>
          <w:tcPr>
            <w:tcW w:w="1135" w:type="dxa"/>
            <w:tcBorders>
              <w:top w:val="single" w:sz="4" w:space="0" w:color="auto"/>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33</w:t>
            </w:r>
          </w:p>
        </w:tc>
        <w:tc>
          <w:tcPr>
            <w:tcW w:w="1196" w:type="dxa"/>
            <w:tcBorders>
              <w:top w:val="single" w:sz="4"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3-5</w:t>
            </w:r>
          </w:p>
        </w:tc>
        <w:tc>
          <w:tcPr>
            <w:tcW w:w="1035" w:type="dxa"/>
            <w:tcBorders>
              <w:top w:val="single" w:sz="4"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single" w:sz="4"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single" w:sz="4"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single" w:sz="4"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61" w:type="dxa"/>
            <w:tcBorders>
              <w:top w:val="single" w:sz="4"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w:t>
            </w:r>
          </w:p>
        </w:tc>
        <w:tc>
          <w:tcPr>
            <w:tcW w:w="916" w:type="dxa"/>
            <w:tcBorders>
              <w:top w:val="single" w:sz="4"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28</w:t>
            </w:r>
          </w:p>
        </w:tc>
        <w:tc>
          <w:tcPr>
            <w:tcW w:w="874" w:type="dxa"/>
            <w:tcBorders>
              <w:top w:val="single" w:sz="4" w:space="0" w:color="auto"/>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133</w:t>
            </w:r>
          </w:p>
        </w:tc>
        <w:tc>
          <w:tcPr>
            <w:tcW w:w="940" w:type="dxa"/>
            <w:tcBorders>
              <w:top w:val="single" w:sz="4" w:space="0" w:color="auto"/>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25</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34</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3-8</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7</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9</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71</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6</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35</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3-9</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17</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31</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138</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26</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36</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3-10</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33</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38</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148</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28</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37</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3-11</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25</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40</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170</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37</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38</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3-14</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47</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41</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208</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48</w:t>
            </w:r>
          </w:p>
        </w:tc>
      </w:tr>
      <w:tr w:rsidR="00AC041A" w:rsidRPr="007B1CE7" w:rsidTr="000A479E">
        <w:trPr>
          <w:trHeight w:val="300"/>
        </w:trPr>
        <w:tc>
          <w:tcPr>
            <w:tcW w:w="1135" w:type="dxa"/>
            <w:tcBorders>
              <w:top w:val="nil"/>
              <w:left w:val="single" w:sz="8" w:space="0" w:color="auto"/>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39</w:t>
            </w:r>
          </w:p>
        </w:tc>
        <w:tc>
          <w:tcPr>
            <w:tcW w:w="1196"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3-17</w:t>
            </w:r>
          </w:p>
        </w:tc>
        <w:tc>
          <w:tcPr>
            <w:tcW w:w="1035"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w:t>
            </w:r>
          </w:p>
        </w:tc>
        <w:tc>
          <w:tcPr>
            <w:tcW w:w="1005"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w:t>
            </w:r>
          </w:p>
        </w:tc>
        <w:tc>
          <w:tcPr>
            <w:tcW w:w="916"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6</w:t>
            </w:r>
          </w:p>
        </w:tc>
        <w:tc>
          <w:tcPr>
            <w:tcW w:w="874"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86</w:t>
            </w:r>
          </w:p>
        </w:tc>
        <w:tc>
          <w:tcPr>
            <w:tcW w:w="940" w:type="dxa"/>
            <w:tcBorders>
              <w:top w:val="nil"/>
              <w:left w:val="nil"/>
              <w:bottom w:val="single" w:sz="8"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11</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40</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4-1</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5</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18</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14</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107</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18</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41</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4-2</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12</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7</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139</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27</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4-3</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7</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14</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34</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100</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17</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43</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4-4</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38</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12</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170</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37</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44</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4-5</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32</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39</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176</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39</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45</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4-8</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6</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14</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13</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77</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8</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46</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4-9</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28</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21</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96</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16</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47</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4-10</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40</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187</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42</w:t>
            </w:r>
          </w:p>
        </w:tc>
      </w:tr>
      <w:tr w:rsidR="00AC041A" w:rsidRPr="007B1CE7" w:rsidTr="000A479E">
        <w:trPr>
          <w:trHeight w:val="288"/>
        </w:trPr>
        <w:tc>
          <w:tcPr>
            <w:tcW w:w="1135" w:type="dxa"/>
            <w:tcBorders>
              <w:top w:val="nil"/>
              <w:left w:val="single" w:sz="8" w:space="0" w:color="auto"/>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48</w:t>
            </w:r>
          </w:p>
        </w:tc>
        <w:tc>
          <w:tcPr>
            <w:tcW w:w="119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4-11</w:t>
            </w:r>
          </w:p>
        </w:tc>
        <w:tc>
          <w:tcPr>
            <w:tcW w:w="103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339"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25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05"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19</w:t>
            </w:r>
          </w:p>
        </w:tc>
        <w:tc>
          <w:tcPr>
            <w:tcW w:w="916"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31</w:t>
            </w:r>
          </w:p>
        </w:tc>
        <w:tc>
          <w:tcPr>
            <w:tcW w:w="874" w:type="dxa"/>
            <w:tcBorders>
              <w:top w:val="nil"/>
              <w:left w:val="nil"/>
              <w:bottom w:val="single" w:sz="4"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150</w:t>
            </w:r>
          </w:p>
        </w:tc>
        <w:tc>
          <w:tcPr>
            <w:tcW w:w="940" w:type="dxa"/>
            <w:tcBorders>
              <w:top w:val="nil"/>
              <w:left w:val="nil"/>
              <w:bottom w:val="single" w:sz="4" w:space="0" w:color="auto"/>
              <w:right w:val="single" w:sz="8" w:space="0" w:color="auto"/>
            </w:tcBorders>
            <w:shd w:val="clear" w:color="auto" w:fill="FFFFFF"/>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r>
      <w:tr w:rsidR="00AC041A" w:rsidRPr="003D1C7C" w:rsidTr="000A479E">
        <w:trPr>
          <w:trHeight w:val="300"/>
        </w:trPr>
        <w:tc>
          <w:tcPr>
            <w:tcW w:w="1135" w:type="dxa"/>
            <w:tcBorders>
              <w:top w:val="nil"/>
              <w:left w:val="single" w:sz="8" w:space="0" w:color="auto"/>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49</w:t>
            </w:r>
          </w:p>
        </w:tc>
        <w:tc>
          <w:tcPr>
            <w:tcW w:w="1196"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b/>
                <w:bCs/>
                <w:color w:val="000000"/>
                <w:sz w:val="24"/>
                <w:szCs w:val="24"/>
              </w:rPr>
            </w:pPr>
            <w:r w:rsidRPr="007B1CE7">
              <w:rPr>
                <w:rFonts w:ascii="Times New Roman" w:hAnsi="Times New Roman" w:cs="Times New Roman"/>
                <w:b/>
                <w:bCs/>
                <w:color w:val="000000"/>
                <w:sz w:val="24"/>
                <w:szCs w:val="24"/>
              </w:rPr>
              <w:t>4-17</w:t>
            </w:r>
          </w:p>
        </w:tc>
        <w:tc>
          <w:tcPr>
            <w:tcW w:w="1035"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10</w:t>
            </w:r>
          </w:p>
        </w:tc>
        <w:tc>
          <w:tcPr>
            <w:tcW w:w="1339"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251"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15</w:t>
            </w:r>
          </w:p>
        </w:tc>
        <w:tc>
          <w:tcPr>
            <w:tcW w:w="1005"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30</w:t>
            </w:r>
          </w:p>
        </w:tc>
        <w:tc>
          <w:tcPr>
            <w:tcW w:w="1061"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35</w:t>
            </w:r>
          </w:p>
        </w:tc>
        <w:tc>
          <w:tcPr>
            <w:tcW w:w="916"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28</w:t>
            </w:r>
          </w:p>
        </w:tc>
        <w:tc>
          <w:tcPr>
            <w:tcW w:w="874" w:type="dxa"/>
            <w:tcBorders>
              <w:top w:val="nil"/>
              <w:left w:val="nil"/>
              <w:bottom w:val="single" w:sz="8" w:space="0" w:color="auto"/>
              <w:right w:val="single" w:sz="4" w:space="0" w:color="auto"/>
            </w:tcBorders>
            <w:vAlign w:val="bottom"/>
            <w:hideMark/>
          </w:tcPr>
          <w:p w:rsidR="00AC041A" w:rsidRPr="007B1CE7"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148</w:t>
            </w:r>
          </w:p>
        </w:tc>
        <w:tc>
          <w:tcPr>
            <w:tcW w:w="940" w:type="dxa"/>
            <w:tcBorders>
              <w:top w:val="nil"/>
              <w:left w:val="nil"/>
              <w:bottom w:val="single" w:sz="8" w:space="0" w:color="auto"/>
              <w:right w:val="single" w:sz="8" w:space="0" w:color="auto"/>
            </w:tcBorders>
            <w:shd w:val="clear" w:color="auto" w:fill="FFFFFF"/>
            <w:vAlign w:val="bottom"/>
            <w:hideMark/>
          </w:tcPr>
          <w:p w:rsidR="00AC041A" w:rsidRPr="003D1C7C" w:rsidRDefault="00AC041A">
            <w:pPr>
              <w:jc w:val="center"/>
              <w:rPr>
                <w:rFonts w:ascii="Times New Roman" w:hAnsi="Times New Roman" w:cs="Times New Roman"/>
                <w:color w:val="000000"/>
                <w:sz w:val="24"/>
                <w:szCs w:val="24"/>
              </w:rPr>
            </w:pPr>
            <w:r w:rsidRPr="007B1CE7">
              <w:rPr>
                <w:rFonts w:ascii="Times New Roman" w:hAnsi="Times New Roman" w:cs="Times New Roman"/>
                <w:color w:val="000000"/>
                <w:sz w:val="24"/>
                <w:szCs w:val="24"/>
              </w:rPr>
              <w:t>28</w:t>
            </w:r>
          </w:p>
        </w:tc>
      </w:tr>
    </w:tbl>
    <w:p w:rsidR="00AC041A" w:rsidRPr="003D1C7C" w:rsidRDefault="00AC041A" w:rsidP="00AC041A">
      <w:pPr>
        <w:rPr>
          <w:rFonts w:ascii="Times New Roman" w:hAnsi="Times New Roman" w:cs="Times New Roman"/>
          <w:sz w:val="22"/>
          <w:szCs w:val="22"/>
          <w:lang w:eastAsia="en-US"/>
        </w:rPr>
      </w:pPr>
    </w:p>
    <w:p w:rsidR="00AC041A" w:rsidRPr="003D1C7C" w:rsidRDefault="00AC041A" w:rsidP="00AC041A">
      <w:pPr>
        <w:jc w:val="center"/>
        <w:rPr>
          <w:rFonts w:ascii="Times New Roman" w:hAnsi="Times New Roman" w:cs="Times New Roman"/>
          <w:sz w:val="28"/>
          <w:szCs w:val="28"/>
        </w:rPr>
      </w:pPr>
    </w:p>
    <w:sectPr w:rsidR="00AC041A" w:rsidRPr="003D1C7C" w:rsidSect="00FE7828">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4B" w:rsidRDefault="00EE134B" w:rsidP="00CA4155">
      <w:r>
        <w:separator/>
      </w:r>
    </w:p>
  </w:endnote>
  <w:endnote w:type="continuationSeparator" w:id="0">
    <w:p w:rsidR="00EE134B" w:rsidRDefault="00EE134B" w:rsidP="00CA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BE" w:rsidRPr="00332197" w:rsidRDefault="00AD64BE" w:rsidP="00332197">
    <w:pPr>
      <w:pStyle w:val="af"/>
      <w:jc w:val="right"/>
      <w:rPr>
        <w:rFonts w:ascii="Times New Roman" w:hAnsi="Times New Roman"/>
        <w:sz w:val="24"/>
      </w:rPr>
    </w:pPr>
    <w:r w:rsidRPr="00101C6F">
      <w:rPr>
        <w:rFonts w:ascii="Times New Roman" w:hAnsi="Times New Roman"/>
        <w:sz w:val="24"/>
      </w:rPr>
      <w:fldChar w:fldCharType="begin"/>
    </w:r>
    <w:r w:rsidRPr="00101C6F">
      <w:rPr>
        <w:rFonts w:ascii="Times New Roman" w:hAnsi="Times New Roman"/>
        <w:sz w:val="24"/>
      </w:rPr>
      <w:instrText xml:space="preserve"> PAGE   \* MERGEFORMAT </w:instrText>
    </w:r>
    <w:r w:rsidRPr="00101C6F">
      <w:rPr>
        <w:rFonts w:ascii="Times New Roman" w:hAnsi="Times New Roman"/>
        <w:sz w:val="24"/>
      </w:rPr>
      <w:fldChar w:fldCharType="separate"/>
    </w:r>
    <w:r w:rsidR="00534976">
      <w:rPr>
        <w:rFonts w:ascii="Times New Roman" w:hAnsi="Times New Roman"/>
        <w:noProof/>
        <w:sz w:val="24"/>
      </w:rPr>
      <w:t>2</w:t>
    </w:r>
    <w:r w:rsidRPr="00101C6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4B" w:rsidRDefault="00EE134B" w:rsidP="00CA4155">
      <w:r>
        <w:separator/>
      </w:r>
    </w:p>
  </w:footnote>
  <w:footnote w:type="continuationSeparator" w:id="0">
    <w:p w:rsidR="00EE134B" w:rsidRDefault="00EE134B" w:rsidP="00CA41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8CF"/>
    <w:multiLevelType w:val="hybridMultilevel"/>
    <w:tmpl w:val="20F0F2F4"/>
    <w:lvl w:ilvl="0" w:tplc="4D4A8AE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8D27E7"/>
    <w:multiLevelType w:val="hybridMultilevel"/>
    <w:tmpl w:val="01B49CAC"/>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15:restartNumberingAfterBreak="0">
    <w:nsid w:val="05926883"/>
    <w:multiLevelType w:val="hybridMultilevel"/>
    <w:tmpl w:val="598A8B56"/>
    <w:lvl w:ilvl="0" w:tplc="9CB8DF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6E67"/>
    <w:multiLevelType w:val="hybridMultilevel"/>
    <w:tmpl w:val="7B561270"/>
    <w:lvl w:ilvl="0" w:tplc="AF54A1DA">
      <w:start w:val="1"/>
      <w:numFmt w:val="non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87A29"/>
    <w:multiLevelType w:val="hybridMultilevel"/>
    <w:tmpl w:val="A358FBEC"/>
    <w:lvl w:ilvl="0" w:tplc="7F94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CF6B0C"/>
    <w:multiLevelType w:val="hybridMultilevel"/>
    <w:tmpl w:val="A4D05884"/>
    <w:lvl w:ilvl="0" w:tplc="7F94E4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B3E7A16"/>
    <w:multiLevelType w:val="hybridMultilevel"/>
    <w:tmpl w:val="BF0CD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CF2F99"/>
    <w:multiLevelType w:val="hybridMultilevel"/>
    <w:tmpl w:val="76181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464A35"/>
    <w:multiLevelType w:val="hybridMultilevel"/>
    <w:tmpl w:val="2846523C"/>
    <w:lvl w:ilvl="0" w:tplc="7F94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F41D1E"/>
    <w:multiLevelType w:val="hybridMultilevel"/>
    <w:tmpl w:val="6FDA75CA"/>
    <w:lvl w:ilvl="0" w:tplc="AF54A1DA">
      <w:start w:val="1"/>
      <w:numFmt w:val="none"/>
      <w:lvlText w:val="-"/>
      <w:lvlJc w:val="left"/>
      <w:pPr>
        <w:ind w:left="1160" w:hanging="360"/>
      </w:pPr>
      <w:rPr>
        <w:rFonts w:ascii="Times New Roman" w:hAnsi="Times New Roman" w:cs="Times New Roman"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0" w15:restartNumberingAfterBreak="0">
    <w:nsid w:val="15AE6BA1"/>
    <w:multiLevelType w:val="hybridMultilevel"/>
    <w:tmpl w:val="A82E93A0"/>
    <w:lvl w:ilvl="0" w:tplc="E0608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C409A3"/>
    <w:multiLevelType w:val="hybridMultilevel"/>
    <w:tmpl w:val="B8E268EE"/>
    <w:lvl w:ilvl="0" w:tplc="7F94E4A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CFA5F17"/>
    <w:multiLevelType w:val="hybridMultilevel"/>
    <w:tmpl w:val="A1246704"/>
    <w:lvl w:ilvl="0" w:tplc="41E0B11A">
      <w:start w:val="1"/>
      <w:numFmt w:val="decimal"/>
      <w:lvlText w:val="%1."/>
      <w:lvlJc w:val="left"/>
      <w:pPr>
        <w:ind w:left="1437" w:hanging="870"/>
      </w:pPr>
      <w:rPr>
        <w:rFonts w:ascii="Times New Roman" w:hAnsi="Times New Roman" w:cs="Times New Roman" w:hint="default"/>
        <w:sz w:val="26"/>
        <w:szCs w:val="26"/>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15:restartNumberingAfterBreak="0">
    <w:nsid w:val="1D2A09DC"/>
    <w:multiLevelType w:val="hybridMultilevel"/>
    <w:tmpl w:val="6234DD96"/>
    <w:lvl w:ilvl="0" w:tplc="644407FE">
      <w:numFmt w:val="bullet"/>
      <w:lvlText w:val="-"/>
      <w:lvlJc w:val="left"/>
      <w:pPr>
        <w:ind w:left="1620" w:hanging="360"/>
      </w:pPr>
      <w:rPr>
        <w:rFonts w:ascii="Times New Roman" w:hAnsi="Times New Roman"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4" w15:restartNumberingAfterBreak="0">
    <w:nsid w:val="1EB07DDC"/>
    <w:multiLevelType w:val="hybridMultilevel"/>
    <w:tmpl w:val="742E9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B95A70"/>
    <w:multiLevelType w:val="hybridMultilevel"/>
    <w:tmpl w:val="9ADA4510"/>
    <w:lvl w:ilvl="0" w:tplc="ABC8B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1B09EF"/>
    <w:multiLevelType w:val="hybridMultilevel"/>
    <w:tmpl w:val="6DF82F1E"/>
    <w:lvl w:ilvl="0" w:tplc="E0608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AC33E3"/>
    <w:multiLevelType w:val="hybridMultilevel"/>
    <w:tmpl w:val="B66CD08E"/>
    <w:lvl w:ilvl="0" w:tplc="ABC8B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357A19"/>
    <w:multiLevelType w:val="hybridMultilevel"/>
    <w:tmpl w:val="B7666210"/>
    <w:lvl w:ilvl="0" w:tplc="7F94E4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54573E6"/>
    <w:multiLevelType w:val="hybridMultilevel"/>
    <w:tmpl w:val="F1EEC674"/>
    <w:lvl w:ilvl="0" w:tplc="7F94E4AA">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8A578A"/>
    <w:multiLevelType w:val="hybridMultilevel"/>
    <w:tmpl w:val="D3D66DB2"/>
    <w:lvl w:ilvl="0" w:tplc="7F94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053439"/>
    <w:multiLevelType w:val="hybridMultilevel"/>
    <w:tmpl w:val="6BECA800"/>
    <w:lvl w:ilvl="0" w:tplc="7F94E4A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685ED0"/>
    <w:multiLevelType w:val="hybridMultilevel"/>
    <w:tmpl w:val="27F66D00"/>
    <w:lvl w:ilvl="0" w:tplc="E06080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D8C144F"/>
    <w:multiLevelType w:val="hybridMultilevel"/>
    <w:tmpl w:val="9A145792"/>
    <w:lvl w:ilvl="0" w:tplc="8A8A7630">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07778E1"/>
    <w:multiLevelType w:val="multilevel"/>
    <w:tmpl w:val="D20CA534"/>
    <w:lvl w:ilvl="0">
      <w:start w:val="1"/>
      <w:numFmt w:val="decimal"/>
      <w:lvlText w:val="%1."/>
      <w:lvlJc w:val="left"/>
      <w:pPr>
        <w:tabs>
          <w:tab w:val="num" w:pos="1068"/>
        </w:tabs>
        <w:ind w:left="1068" w:hanging="360"/>
      </w:pPr>
      <w:rPr>
        <w:rFonts w:cs="Times New Roman"/>
      </w:rPr>
    </w:lvl>
    <w:lvl w:ilvl="1">
      <w:start w:val="1"/>
      <w:numFmt w:val="russianLow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5" w15:restartNumberingAfterBreak="0">
    <w:nsid w:val="3D9240F9"/>
    <w:multiLevelType w:val="hybridMultilevel"/>
    <w:tmpl w:val="B822A7C4"/>
    <w:lvl w:ilvl="0" w:tplc="AF54A1DA">
      <w:start w:val="1"/>
      <w:numFmt w:val="none"/>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6" w15:restartNumberingAfterBreak="0">
    <w:nsid w:val="4119257A"/>
    <w:multiLevelType w:val="hybridMultilevel"/>
    <w:tmpl w:val="89CE2BFA"/>
    <w:lvl w:ilvl="0" w:tplc="4D4A8AE2">
      <w:start w:val="1"/>
      <w:numFmt w:val="bullet"/>
      <w:lvlText w:val=""/>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15:restartNumberingAfterBreak="0">
    <w:nsid w:val="45602CB6"/>
    <w:multiLevelType w:val="hybridMultilevel"/>
    <w:tmpl w:val="F990BA3E"/>
    <w:lvl w:ilvl="0" w:tplc="AF54A1DA">
      <w:start w:val="1"/>
      <w:numFmt w:val="none"/>
      <w:lvlText w:val="-"/>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45D5386A"/>
    <w:multiLevelType w:val="hybridMultilevel"/>
    <w:tmpl w:val="F8D0FAF6"/>
    <w:lvl w:ilvl="0" w:tplc="AF54A1DA">
      <w:start w:val="1"/>
      <w:numFmt w:val="none"/>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6061DB1"/>
    <w:multiLevelType w:val="hybridMultilevel"/>
    <w:tmpl w:val="85F8FF26"/>
    <w:lvl w:ilvl="0" w:tplc="7F94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393D04"/>
    <w:multiLevelType w:val="hybridMultilevel"/>
    <w:tmpl w:val="E444BEEA"/>
    <w:lvl w:ilvl="0" w:tplc="FE8CEB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9730217"/>
    <w:multiLevelType w:val="hybridMultilevel"/>
    <w:tmpl w:val="991EA7B8"/>
    <w:lvl w:ilvl="0" w:tplc="27A2E73C">
      <w:start w:val="1"/>
      <w:numFmt w:val="bullet"/>
      <w:lvlText w:val=""/>
      <w:lvlJc w:val="left"/>
      <w:pPr>
        <w:ind w:left="2136"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2" w15:restartNumberingAfterBreak="0">
    <w:nsid w:val="4CE110BF"/>
    <w:multiLevelType w:val="hybridMultilevel"/>
    <w:tmpl w:val="DEB41A40"/>
    <w:lvl w:ilvl="0" w:tplc="7F94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9223E0"/>
    <w:multiLevelType w:val="hybridMultilevel"/>
    <w:tmpl w:val="F4DC54F8"/>
    <w:lvl w:ilvl="0" w:tplc="7F94E4A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FF5EAB"/>
    <w:multiLevelType w:val="hybridMultilevel"/>
    <w:tmpl w:val="D55EF192"/>
    <w:lvl w:ilvl="0" w:tplc="7F94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4F388C"/>
    <w:multiLevelType w:val="hybridMultilevel"/>
    <w:tmpl w:val="114E61DE"/>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6" w15:restartNumberingAfterBreak="0">
    <w:nsid w:val="51987B9A"/>
    <w:multiLevelType w:val="hybridMultilevel"/>
    <w:tmpl w:val="CFB6151A"/>
    <w:lvl w:ilvl="0" w:tplc="7F94E4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1A1607B"/>
    <w:multiLevelType w:val="hybridMultilevel"/>
    <w:tmpl w:val="3F5E8B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A263CF7"/>
    <w:multiLevelType w:val="hybridMultilevel"/>
    <w:tmpl w:val="22CEC420"/>
    <w:lvl w:ilvl="0" w:tplc="E060807C">
      <w:start w:val="1"/>
      <w:numFmt w:val="bullet"/>
      <w:lvlText w:val=""/>
      <w:lvlJc w:val="left"/>
      <w:pPr>
        <w:ind w:left="928" w:hanging="360"/>
      </w:pPr>
      <w:rPr>
        <w:rFonts w:ascii="Symbol" w:hAnsi="Symbol" w:hint="default"/>
      </w:rPr>
    </w:lvl>
    <w:lvl w:ilvl="1" w:tplc="EF24F6A4">
      <w:start w:val="8"/>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85318C"/>
    <w:multiLevelType w:val="hybridMultilevel"/>
    <w:tmpl w:val="0F8E1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E2C63"/>
    <w:multiLevelType w:val="hybridMultilevel"/>
    <w:tmpl w:val="2A94F944"/>
    <w:lvl w:ilvl="0" w:tplc="8A8A7630">
      <w:numFmt w:val="bullet"/>
      <w:lvlText w:val="-"/>
      <w:lvlJc w:val="left"/>
      <w:pPr>
        <w:ind w:left="900" w:hanging="360"/>
      </w:pPr>
      <w:rPr>
        <w:rFonts w:ascii="Arial" w:hAnsi="Aria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41" w15:restartNumberingAfterBreak="0">
    <w:nsid w:val="634E7ED9"/>
    <w:multiLevelType w:val="hybridMultilevel"/>
    <w:tmpl w:val="5E44E526"/>
    <w:lvl w:ilvl="0" w:tplc="AF54A1DA">
      <w:start w:val="1"/>
      <w:numFmt w:val="none"/>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15:restartNumberingAfterBreak="0">
    <w:nsid w:val="638C4627"/>
    <w:multiLevelType w:val="hybridMultilevel"/>
    <w:tmpl w:val="2D72C896"/>
    <w:lvl w:ilvl="0" w:tplc="41E0B11A">
      <w:start w:val="1"/>
      <w:numFmt w:val="decimal"/>
      <w:lvlText w:val="%1."/>
      <w:lvlJc w:val="left"/>
      <w:pPr>
        <w:ind w:left="1437" w:hanging="870"/>
      </w:pPr>
      <w:rPr>
        <w:rFonts w:ascii="Times New Roman" w:hAnsi="Times New Roman" w:cs="Times New Roman" w:hint="default"/>
        <w:sz w:val="26"/>
        <w:szCs w:val="26"/>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AF54A1DA">
      <w:start w:val="1"/>
      <w:numFmt w:val="none"/>
      <w:lvlText w:val="-"/>
      <w:lvlJc w:val="left"/>
      <w:pPr>
        <w:ind w:left="360" w:hanging="360"/>
      </w:pPr>
      <w:rPr>
        <w:rFonts w:ascii="Times New Roman" w:hAnsi="Times New Roman" w:cs="Times New Roman" w:hint="default"/>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3" w15:restartNumberingAfterBreak="0">
    <w:nsid w:val="63FD204B"/>
    <w:multiLevelType w:val="hybridMultilevel"/>
    <w:tmpl w:val="A0381562"/>
    <w:lvl w:ilvl="0" w:tplc="ABC8B16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4" w15:restartNumberingAfterBreak="0">
    <w:nsid w:val="64A00C03"/>
    <w:multiLevelType w:val="hybridMultilevel"/>
    <w:tmpl w:val="FFDA0734"/>
    <w:lvl w:ilvl="0" w:tplc="AF54A1DA">
      <w:start w:val="1"/>
      <w:numFmt w:val="none"/>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7E039CF"/>
    <w:multiLevelType w:val="hybridMultilevel"/>
    <w:tmpl w:val="CEF2B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8234FED"/>
    <w:multiLevelType w:val="hybridMultilevel"/>
    <w:tmpl w:val="194604F8"/>
    <w:lvl w:ilvl="0" w:tplc="7F94E4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7F94E4AA">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1C56D34"/>
    <w:multiLevelType w:val="hybridMultilevel"/>
    <w:tmpl w:val="0AFCCA1A"/>
    <w:lvl w:ilvl="0" w:tplc="7F94E4AA">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8" w15:restartNumberingAfterBreak="0">
    <w:nsid w:val="71DB2D95"/>
    <w:multiLevelType w:val="hybridMultilevel"/>
    <w:tmpl w:val="C296935A"/>
    <w:lvl w:ilvl="0" w:tplc="4D4A8AE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73345876"/>
    <w:multiLevelType w:val="hybridMultilevel"/>
    <w:tmpl w:val="8736B5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6F854E4"/>
    <w:multiLevelType w:val="hybridMultilevel"/>
    <w:tmpl w:val="F43A0308"/>
    <w:lvl w:ilvl="0" w:tplc="7F94E4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82D2188"/>
    <w:multiLevelType w:val="hybridMultilevel"/>
    <w:tmpl w:val="2AFC92E8"/>
    <w:lvl w:ilvl="0" w:tplc="7F94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8B174AE"/>
    <w:multiLevelType w:val="hybridMultilevel"/>
    <w:tmpl w:val="668C92E6"/>
    <w:lvl w:ilvl="0" w:tplc="9042DEF6">
      <w:start w:val="1"/>
      <w:numFmt w:val="bullet"/>
      <w:pStyle w:val="a"/>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923"/>
        </w:tabs>
        <w:ind w:left="1923" w:hanging="360"/>
      </w:pPr>
      <w:rPr>
        <w:rFonts w:ascii="Courier New" w:hAnsi="Courier New" w:hint="default"/>
      </w:rPr>
    </w:lvl>
    <w:lvl w:ilvl="2" w:tplc="04190005">
      <w:start w:val="1"/>
      <w:numFmt w:val="bullet"/>
      <w:lvlText w:val=""/>
      <w:lvlJc w:val="left"/>
      <w:pPr>
        <w:tabs>
          <w:tab w:val="num" w:pos="2643"/>
        </w:tabs>
        <w:ind w:left="2643" w:hanging="360"/>
      </w:pPr>
      <w:rPr>
        <w:rFonts w:ascii="Wingdings" w:hAnsi="Wingdings" w:hint="default"/>
      </w:rPr>
    </w:lvl>
    <w:lvl w:ilvl="3" w:tplc="04190001">
      <w:start w:val="1"/>
      <w:numFmt w:val="bullet"/>
      <w:lvlText w:val=""/>
      <w:lvlJc w:val="left"/>
      <w:pPr>
        <w:tabs>
          <w:tab w:val="num" w:pos="3363"/>
        </w:tabs>
        <w:ind w:left="3363" w:hanging="360"/>
      </w:pPr>
      <w:rPr>
        <w:rFonts w:ascii="Symbol" w:hAnsi="Symbol" w:hint="default"/>
      </w:rPr>
    </w:lvl>
    <w:lvl w:ilvl="4" w:tplc="04190003">
      <w:start w:val="1"/>
      <w:numFmt w:val="bullet"/>
      <w:lvlText w:val="o"/>
      <w:lvlJc w:val="left"/>
      <w:pPr>
        <w:tabs>
          <w:tab w:val="num" w:pos="4083"/>
        </w:tabs>
        <w:ind w:left="4083" w:hanging="360"/>
      </w:pPr>
      <w:rPr>
        <w:rFonts w:ascii="Courier New" w:hAnsi="Courier New" w:hint="default"/>
      </w:rPr>
    </w:lvl>
    <w:lvl w:ilvl="5" w:tplc="04190005">
      <w:start w:val="1"/>
      <w:numFmt w:val="bullet"/>
      <w:lvlText w:val=""/>
      <w:lvlJc w:val="left"/>
      <w:pPr>
        <w:tabs>
          <w:tab w:val="num" w:pos="4803"/>
        </w:tabs>
        <w:ind w:left="4803" w:hanging="360"/>
      </w:pPr>
      <w:rPr>
        <w:rFonts w:ascii="Wingdings" w:hAnsi="Wingdings" w:hint="default"/>
      </w:rPr>
    </w:lvl>
    <w:lvl w:ilvl="6" w:tplc="04190001">
      <w:start w:val="1"/>
      <w:numFmt w:val="bullet"/>
      <w:lvlText w:val=""/>
      <w:lvlJc w:val="left"/>
      <w:pPr>
        <w:tabs>
          <w:tab w:val="num" w:pos="5523"/>
        </w:tabs>
        <w:ind w:left="5523" w:hanging="360"/>
      </w:pPr>
      <w:rPr>
        <w:rFonts w:ascii="Symbol" w:hAnsi="Symbol" w:hint="default"/>
      </w:rPr>
    </w:lvl>
    <w:lvl w:ilvl="7" w:tplc="04190003">
      <w:start w:val="1"/>
      <w:numFmt w:val="bullet"/>
      <w:lvlText w:val="o"/>
      <w:lvlJc w:val="left"/>
      <w:pPr>
        <w:tabs>
          <w:tab w:val="num" w:pos="6243"/>
        </w:tabs>
        <w:ind w:left="6243" w:hanging="360"/>
      </w:pPr>
      <w:rPr>
        <w:rFonts w:ascii="Courier New" w:hAnsi="Courier New" w:hint="default"/>
      </w:rPr>
    </w:lvl>
    <w:lvl w:ilvl="8" w:tplc="04190005">
      <w:start w:val="1"/>
      <w:numFmt w:val="bullet"/>
      <w:lvlText w:val=""/>
      <w:lvlJc w:val="left"/>
      <w:pPr>
        <w:tabs>
          <w:tab w:val="num" w:pos="6963"/>
        </w:tabs>
        <w:ind w:left="6963" w:hanging="360"/>
      </w:pPr>
      <w:rPr>
        <w:rFonts w:ascii="Wingdings" w:hAnsi="Wingdings" w:hint="default"/>
      </w:rPr>
    </w:lvl>
  </w:abstractNum>
  <w:abstractNum w:abstractNumId="53" w15:restartNumberingAfterBreak="0">
    <w:nsid w:val="798955C9"/>
    <w:multiLevelType w:val="hybridMultilevel"/>
    <w:tmpl w:val="79DA06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A0B55F7"/>
    <w:multiLevelType w:val="hybridMultilevel"/>
    <w:tmpl w:val="CDB8C5E8"/>
    <w:lvl w:ilvl="0" w:tplc="AF54A1DA">
      <w:start w:val="1"/>
      <w:numFmt w:val="none"/>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A71114D"/>
    <w:multiLevelType w:val="multilevel"/>
    <w:tmpl w:val="26C00572"/>
    <w:lvl w:ilvl="0">
      <w:start w:val="1"/>
      <w:numFmt w:val="decimal"/>
      <w:lvlText w:val="%1."/>
      <w:lvlJc w:val="left"/>
      <w:pPr>
        <w:ind w:left="720" w:hanging="360"/>
      </w:pPr>
      <w:rPr>
        <w:rFonts w:cs="Times New Roman" w:hint="default"/>
      </w:rPr>
    </w:lvl>
    <w:lvl w:ilvl="1">
      <w:start w:val="3"/>
      <w:numFmt w:val="decimal"/>
      <w:isLgl/>
      <w:lvlText w:val="%1.%2."/>
      <w:lvlJc w:val="left"/>
      <w:pPr>
        <w:ind w:left="40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6" w15:restartNumberingAfterBreak="0">
    <w:nsid w:val="7CFB02D6"/>
    <w:multiLevelType w:val="hybridMultilevel"/>
    <w:tmpl w:val="E250C796"/>
    <w:lvl w:ilvl="0" w:tplc="ABC8B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DEC120B"/>
    <w:multiLevelType w:val="hybridMultilevel"/>
    <w:tmpl w:val="E280FEEE"/>
    <w:lvl w:ilvl="0" w:tplc="0419000F">
      <w:start w:val="1"/>
      <w:numFmt w:val="decimal"/>
      <w:lvlText w:val="%1."/>
      <w:lvlJc w:val="left"/>
      <w:pPr>
        <w:ind w:left="720" w:hanging="360"/>
      </w:pPr>
    </w:lvl>
    <w:lvl w:ilvl="1" w:tplc="E060807C">
      <w:start w:val="1"/>
      <w:numFmt w:val="bullet"/>
      <w:lvlText w:val=""/>
      <w:lvlJc w:val="left"/>
      <w:pPr>
        <w:ind w:left="1644" w:hanging="56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E9578A1"/>
    <w:multiLevelType w:val="hybridMultilevel"/>
    <w:tmpl w:val="26B4525C"/>
    <w:lvl w:ilvl="0" w:tplc="AF54A1DA">
      <w:start w:val="1"/>
      <w:numFmt w:val="non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A478E1"/>
    <w:multiLevelType w:val="hybridMultilevel"/>
    <w:tmpl w:val="E2162772"/>
    <w:lvl w:ilvl="0" w:tplc="7F94E4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31"/>
  </w:num>
  <w:num w:numId="3">
    <w:abstractNumId w:val="23"/>
  </w:num>
  <w:num w:numId="4">
    <w:abstractNumId w:val="12"/>
  </w:num>
  <w:num w:numId="5">
    <w:abstractNumId w:val="55"/>
  </w:num>
  <w:num w:numId="6">
    <w:abstractNumId w:val="1"/>
  </w:num>
  <w:num w:numId="7">
    <w:abstractNumId w:val="40"/>
  </w:num>
  <w:num w:numId="8">
    <w:abstractNumId w:val="13"/>
  </w:num>
  <w:num w:numId="9">
    <w:abstractNumId w:val="5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0"/>
  </w:num>
  <w:num w:numId="13">
    <w:abstractNumId w:val="36"/>
  </w:num>
  <w:num w:numId="14">
    <w:abstractNumId w:val="51"/>
  </w:num>
  <w:num w:numId="15">
    <w:abstractNumId w:val="34"/>
  </w:num>
  <w:num w:numId="16">
    <w:abstractNumId w:val="59"/>
  </w:num>
  <w:num w:numId="17">
    <w:abstractNumId w:val="5"/>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2"/>
  </w:num>
  <w:num w:numId="21">
    <w:abstractNumId w:val="18"/>
  </w:num>
  <w:num w:numId="22">
    <w:abstractNumId w:val="33"/>
  </w:num>
  <w:num w:numId="23">
    <w:abstractNumId w:val="27"/>
  </w:num>
  <w:num w:numId="24">
    <w:abstractNumId w:val="19"/>
  </w:num>
  <w:num w:numId="25">
    <w:abstractNumId w:val="41"/>
  </w:num>
  <w:num w:numId="26">
    <w:abstractNumId w:val="53"/>
  </w:num>
  <w:num w:numId="27">
    <w:abstractNumId w:val="8"/>
  </w:num>
  <w:num w:numId="28">
    <w:abstractNumId w:val="21"/>
  </w:num>
  <w:num w:numId="29">
    <w:abstractNumId w:val="29"/>
  </w:num>
  <w:num w:numId="30">
    <w:abstractNumId w:val="11"/>
  </w:num>
  <w:num w:numId="31">
    <w:abstractNumId w:val="0"/>
  </w:num>
  <w:num w:numId="32">
    <w:abstractNumId w:val="28"/>
  </w:num>
  <w:num w:numId="33">
    <w:abstractNumId w:val="39"/>
  </w:num>
  <w:num w:numId="34">
    <w:abstractNumId w:val="35"/>
  </w:num>
  <w:num w:numId="35">
    <w:abstractNumId w:val="26"/>
  </w:num>
  <w:num w:numId="36">
    <w:abstractNumId w:val="48"/>
  </w:num>
  <w:num w:numId="37">
    <w:abstractNumId w:val="9"/>
  </w:num>
  <w:num w:numId="38">
    <w:abstractNumId w:val="54"/>
  </w:num>
  <w:num w:numId="39">
    <w:abstractNumId w:val="3"/>
  </w:num>
  <w:num w:numId="40">
    <w:abstractNumId w:val="58"/>
  </w:num>
  <w:num w:numId="41">
    <w:abstractNumId w:val="42"/>
  </w:num>
  <w:num w:numId="42">
    <w:abstractNumId w:val="44"/>
  </w:num>
  <w:num w:numId="43">
    <w:abstractNumId w:val="7"/>
  </w:num>
  <w:num w:numId="44">
    <w:abstractNumId w:val="57"/>
  </w:num>
  <w:num w:numId="45">
    <w:abstractNumId w:val="14"/>
  </w:num>
  <w:num w:numId="46">
    <w:abstractNumId w:val="25"/>
    <w:lvlOverride w:ilvl="0">
      <w:startOverride w:val="1"/>
    </w:lvlOverride>
    <w:lvlOverride w:ilvl="1"/>
    <w:lvlOverride w:ilvl="2"/>
    <w:lvlOverride w:ilvl="3"/>
    <w:lvlOverride w:ilvl="4"/>
    <w:lvlOverride w:ilvl="5"/>
    <w:lvlOverride w:ilvl="6"/>
    <w:lvlOverride w:ilvl="7"/>
    <w:lvlOverride w:ilvl="8"/>
  </w:num>
  <w:num w:numId="47">
    <w:abstractNumId w:val="38"/>
  </w:num>
  <w:num w:numId="48">
    <w:abstractNumId w:val="16"/>
  </w:num>
  <w:num w:numId="49">
    <w:abstractNumId w:val="10"/>
  </w:num>
  <w:num w:numId="50">
    <w:abstractNumId w:val="43"/>
  </w:num>
  <w:num w:numId="51">
    <w:abstractNumId w:val="56"/>
  </w:num>
  <w:num w:numId="52">
    <w:abstractNumId w:val="17"/>
  </w:num>
  <w:num w:numId="53">
    <w:abstractNumId w:val="45"/>
  </w:num>
  <w:num w:numId="54">
    <w:abstractNumId w:val="6"/>
  </w:num>
  <w:num w:numId="55">
    <w:abstractNumId w:val="37"/>
  </w:num>
  <w:num w:numId="56">
    <w:abstractNumId w:val="32"/>
  </w:num>
  <w:num w:numId="57">
    <w:abstractNumId w:val="49"/>
  </w:num>
  <w:num w:numId="5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56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C6D"/>
    <w:rsid w:val="000001B4"/>
    <w:rsid w:val="000012A0"/>
    <w:rsid w:val="00001EA7"/>
    <w:rsid w:val="00002552"/>
    <w:rsid w:val="00002862"/>
    <w:rsid w:val="000029C9"/>
    <w:rsid w:val="00003A8A"/>
    <w:rsid w:val="0000400E"/>
    <w:rsid w:val="000046BB"/>
    <w:rsid w:val="00004731"/>
    <w:rsid w:val="000047A4"/>
    <w:rsid w:val="0000520D"/>
    <w:rsid w:val="0000555C"/>
    <w:rsid w:val="00005569"/>
    <w:rsid w:val="000060F8"/>
    <w:rsid w:val="00006F1D"/>
    <w:rsid w:val="000070B4"/>
    <w:rsid w:val="00007996"/>
    <w:rsid w:val="00007D2E"/>
    <w:rsid w:val="00007D7E"/>
    <w:rsid w:val="000114FC"/>
    <w:rsid w:val="0001182E"/>
    <w:rsid w:val="000119E8"/>
    <w:rsid w:val="0001334B"/>
    <w:rsid w:val="00013897"/>
    <w:rsid w:val="00014584"/>
    <w:rsid w:val="000148D3"/>
    <w:rsid w:val="00015617"/>
    <w:rsid w:val="0001621D"/>
    <w:rsid w:val="0001668D"/>
    <w:rsid w:val="00017104"/>
    <w:rsid w:val="00017172"/>
    <w:rsid w:val="00020705"/>
    <w:rsid w:val="00020CC1"/>
    <w:rsid w:val="00021754"/>
    <w:rsid w:val="0002220D"/>
    <w:rsid w:val="0002230D"/>
    <w:rsid w:val="00022993"/>
    <w:rsid w:val="00022CC8"/>
    <w:rsid w:val="000238E4"/>
    <w:rsid w:val="00023A85"/>
    <w:rsid w:val="00025B47"/>
    <w:rsid w:val="00025DEF"/>
    <w:rsid w:val="00026390"/>
    <w:rsid w:val="000263DD"/>
    <w:rsid w:val="00026758"/>
    <w:rsid w:val="00026E60"/>
    <w:rsid w:val="00027815"/>
    <w:rsid w:val="000306DD"/>
    <w:rsid w:val="000309FF"/>
    <w:rsid w:val="00031741"/>
    <w:rsid w:val="00031E54"/>
    <w:rsid w:val="000322E2"/>
    <w:rsid w:val="0003279E"/>
    <w:rsid w:val="0003326C"/>
    <w:rsid w:val="00034C01"/>
    <w:rsid w:val="00034D10"/>
    <w:rsid w:val="00035B2E"/>
    <w:rsid w:val="00035CE2"/>
    <w:rsid w:val="00037239"/>
    <w:rsid w:val="0003732A"/>
    <w:rsid w:val="0003733E"/>
    <w:rsid w:val="00037696"/>
    <w:rsid w:val="000377F8"/>
    <w:rsid w:val="00037948"/>
    <w:rsid w:val="0004002F"/>
    <w:rsid w:val="00040163"/>
    <w:rsid w:val="000416DD"/>
    <w:rsid w:val="000419C9"/>
    <w:rsid w:val="0004220E"/>
    <w:rsid w:val="0004347B"/>
    <w:rsid w:val="00043739"/>
    <w:rsid w:val="00043A98"/>
    <w:rsid w:val="0004445E"/>
    <w:rsid w:val="000447B5"/>
    <w:rsid w:val="000447E2"/>
    <w:rsid w:val="000449B9"/>
    <w:rsid w:val="0004578C"/>
    <w:rsid w:val="000457EF"/>
    <w:rsid w:val="00045BE0"/>
    <w:rsid w:val="000465B7"/>
    <w:rsid w:val="0004767B"/>
    <w:rsid w:val="000476BE"/>
    <w:rsid w:val="00050672"/>
    <w:rsid w:val="00050729"/>
    <w:rsid w:val="00050EBC"/>
    <w:rsid w:val="00051888"/>
    <w:rsid w:val="000519AC"/>
    <w:rsid w:val="00051FFB"/>
    <w:rsid w:val="000523AC"/>
    <w:rsid w:val="0005242D"/>
    <w:rsid w:val="00052557"/>
    <w:rsid w:val="00053695"/>
    <w:rsid w:val="00054204"/>
    <w:rsid w:val="00054239"/>
    <w:rsid w:val="00054517"/>
    <w:rsid w:val="00054A0A"/>
    <w:rsid w:val="00054F74"/>
    <w:rsid w:val="00055C15"/>
    <w:rsid w:val="00055CC7"/>
    <w:rsid w:val="00056CF5"/>
    <w:rsid w:val="0005718C"/>
    <w:rsid w:val="000571E7"/>
    <w:rsid w:val="0005725D"/>
    <w:rsid w:val="00057492"/>
    <w:rsid w:val="000575DC"/>
    <w:rsid w:val="00057F23"/>
    <w:rsid w:val="00060444"/>
    <w:rsid w:val="0006124E"/>
    <w:rsid w:val="000617CD"/>
    <w:rsid w:val="00061E35"/>
    <w:rsid w:val="00062097"/>
    <w:rsid w:val="00062B19"/>
    <w:rsid w:val="00062D38"/>
    <w:rsid w:val="00062FAC"/>
    <w:rsid w:val="000645A8"/>
    <w:rsid w:val="00064BEE"/>
    <w:rsid w:val="000653F4"/>
    <w:rsid w:val="000655BB"/>
    <w:rsid w:val="00065738"/>
    <w:rsid w:val="000659F0"/>
    <w:rsid w:val="00066704"/>
    <w:rsid w:val="00066AE5"/>
    <w:rsid w:val="00067205"/>
    <w:rsid w:val="00067433"/>
    <w:rsid w:val="00067B5A"/>
    <w:rsid w:val="0007014B"/>
    <w:rsid w:val="00070A1B"/>
    <w:rsid w:val="000729B7"/>
    <w:rsid w:val="000736F0"/>
    <w:rsid w:val="00073F64"/>
    <w:rsid w:val="00073F6A"/>
    <w:rsid w:val="0007532D"/>
    <w:rsid w:val="000765F0"/>
    <w:rsid w:val="0007731E"/>
    <w:rsid w:val="000773AC"/>
    <w:rsid w:val="00077D4A"/>
    <w:rsid w:val="00080005"/>
    <w:rsid w:val="000805AC"/>
    <w:rsid w:val="000816EB"/>
    <w:rsid w:val="00082248"/>
    <w:rsid w:val="00082911"/>
    <w:rsid w:val="0008374C"/>
    <w:rsid w:val="000841E8"/>
    <w:rsid w:val="000843A8"/>
    <w:rsid w:val="0008460B"/>
    <w:rsid w:val="0008507B"/>
    <w:rsid w:val="00085231"/>
    <w:rsid w:val="00086170"/>
    <w:rsid w:val="00086CC0"/>
    <w:rsid w:val="000911A2"/>
    <w:rsid w:val="00091679"/>
    <w:rsid w:val="000916D8"/>
    <w:rsid w:val="000920C1"/>
    <w:rsid w:val="00092E0B"/>
    <w:rsid w:val="0009340C"/>
    <w:rsid w:val="000934CF"/>
    <w:rsid w:val="00093C61"/>
    <w:rsid w:val="00095594"/>
    <w:rsid w:val="000956DE"/>
    <w:rsid w:val="00095D90"/>
    <w:rsid w:val="00096110"/>
    <w:rsid w:val="000963B5"/>
    <w:rsid w:val="000967A6"/>
    <w:rsid w:val="0009744F"/>
    <w:rsid w:val="000A0544"/>
    <w:rsid w:val="000A0F66"/>
    <w:rsid w:val="000A14B0"/>
    <w:rsid w:val="000A19C1"/>
    <w:rsid w:val="000A1BD7"/>
    <w:rsid w:val="000A1C96"/>
    <w:rsid w:val="000A1D28"/>
    <w:rsid w:val="000A20D5"/>
    <w:rsid w:val="000A2FD2"/>
    <w:rsid w:val="000A31F8"/>
    <w:rsid w:val="000A479E"/>
    <w:rsid w:val="000A48F3"/>
    <w:rsid w:val="000A4D7F"/>
    <w:rsid w:val="000A5245"/>
    <w:rsid w:val="000A6CCC"/>
    <w:rsid w:val="000A6FE9"/>
    <w:rsid w:val="000A7104"/>
    <w:rsid w:val="000A7230"/>
    <w:rsid w:val="000A7665"/>
    <w:rsid w:val="000A7C96"/>
    <w:rsid w:val="000B0623"/>
    <w:rsid w:val="000B111B"/>
    <w:rsid w:val="000B1C3F"/>
    <w:rsid w:val="000B1D1D"/>
    <w:rsid w:val="000B2318"/>
    <w:rsid w:val="000B3080"/>
    <w:rsid w:val="000B34E1"/>
    <w:rsid w:val="000B410A"/>
    <w:rsid w:val="000B4937"/>
    <w:rsid w:val="000B4E36"/>
    <w:rsid w:val="000B50FF"/>
    <w:rsid w:val="000B52F5"/>
    <w:rsid w:val="000B5650"/>
    <w:rsid w:val="000B5B14"/>
    <w:rsid w:val="000B5FFB"/>
    <w:rsid w:val="000B6321"/>
    <w:rsid w:val="000B735F"/>
    <w:rsid w:val="000B7E82"/>
    <w:rsid w:val="000C049E"/>
    <w:rsid w:val="000C0644"/>
    <w:rsid w:val="000C1BBD"/>
    <w:rsid w:val="000C25D0"/>
    <w:rsid w:val="000C3168"/>
    <w:rsid w:val="000C3257"/>
    <w:rsid w:val="000C3D53"/>
    <w:rsid w:val="000C40CD"/>
    <w:rsid w:val="000C41DC"/>
    <w:rsid w:val="000C4278"/>
    <w:rsid w:val="000C43E0"/>
    <w:rsid w:val="000C47F9"/>
    <w:rsid w:val="000C4E10"/>
    <w:rsid w:val="000C5650"/>
    <w:rsid w:val="000C5F67"/>
    <w:rsid w:val="000C5FCC"/>
    <w:rsid w:val="000C713A"/>
    <w:rsid w:val="000C7581"/>
    <w:rsid w:val="000C7FDB"/>
    <w:rsid w:val="000D026C"/>
    <w:rsid w:val="000D05D6"/>
    <w:rsid w:val="000D0D2E"/>
    <w:rsid w:val="000D10E3"/>
    <w:rsid w:val="000D134D"/>
    <w:rsid w:val="000D1FF3"/>
    <w:rsid w:val="000D21D1"/>
    <w:rsid w:val="000D2473"/>
    <w:rsid w:val="000D2931"/>
    <w:rsid w:val="000D2AB0"/>
    <w:rsid w:val="000D315E"/>
    <w:rsid w:val="000D3682"/>
    <w:rsid w:val="000D3C2E"/>
    <w:rsid w:val="000D4384"/>
    <w:rsid w:val="000D6158"/>
    <w:rsid w:val="000D63CF"/>
    <w:rsid w:val="000D63F3"/>
    <w:rsid w:val="000D6EFE"/>
    <w:rsid w:val="000D796A"/>
    <w:rsid w:val="000D7E0C"/>
    <w:rsid w:val="000D7F95"/>
    <w:rsid w:val="000D7FBB"/>
    <w:rsid w:val="000E06CA"/>
    <w:rsid w:val="000E11ED"/>
    <w:rsid w:val="000E3B7B"/>
    <w:rsid w:val="000E4F44"/>
    <w:rsid w:val="000E547A"/>
    <w:rsid w:val="000E595E"/>
    <w:rsid w:val="000E5F83"/>
    <w:rsid w:val="000E79F7"/>
    <w:rsid w:val="000E7BC2"/>
    <w:rsid w:val="000F0AD1"/>
    <w:rsid w:val="000F1892"/>
    <w:rsid w:val="000F1927"/>
    <w:rsid w:val="000F1F67"/>
    <w:rsid w:val="000F29BA"/>
    <w:rsid w:val="000F2E68"/>
    <w:rsid w:val="000F3B25"/>
    <w:rsid w:val="000F3F0D"/>
    <w:rsid w:val="000F4002"/>
    <w:rsid w:val="000F434A"/>
    <w:rsid w:val="000F43E2"/>
    <w:rsid w:val="000F533F"/>
    <w:rsid w:val="000F536F"/>
    <w:rsid w:val="000F5A8A"/>
    <w:rsid w:val="000F640F"/>
    <w:rsid w:val="000F6FE8"/>
    <w:rsid w:val="000F73E9"/>
    <w:rsid w:val="000F75A4"/>
    <w:rsid w:val="000F7603"/>
    <w:rsid w:val="000F78F2"/>
    <w:rsid w:val="000F7BF8"/>
    <w:rsid w:val="000F7E1A"/>
    <w:rsid w:val="0010023B"/>
    <w:rsid w:val="00100651"/>
    <w:rsid w:val="00100818"/>
    <w:rsid w:val="00101C6F"/>
    <w:rsid w:val="00101EB5"/>
    <w:rsid w:val="001021E2"/>
    <w:rsid w:val="001022E4"/>
    <w:rsid w:val="001024FD"/>
    <w:rsid w:val="00102E4D"/>
    <w:rsid w:val="00103E7C"/>
    <w:rsid w:val="0010499D"/>
    <w:rsid w:val="001056F7"/>
    <w:rsid w:val="00106556"/>
    <w:rsid w:val="0010681F"/>
    <w:rsid w:val="001068A8"/>
    <w:rsid w:val="00106EC3"/>
    <w:rsid w:val="00106F82"/>
    <w:rsid w:val="0010718F"/>
    <w:rsid w:val="00110C82"/>
    <w:rsid w:val="00110D15"/>
    <w:rsid w:val="00111650"/>
    <w:rsid w:val="00112844"/>
    <w:rsid w:val="00112D8F"/>
    <w:rsid w:val="0011465B"/>
    <w:rsid w:val="00115350"/>
    <w:rsid w:val="001154D2"/>
    <w:rsid w:val="0011663C"/>
    <w:rsid w:val="00116A35"/>
    <w:rsid w:val="0011754A"/>
    <w:rsid w:val="001177A1"/>
    <w:rsid w:val="00117C92"/>
    <w:rsid w:val="00120802"/>
    <w:rsid w:val="00120DF5"/>
    <w:rsid w:val="0012119C"/>
    <w:rsid w:val="00121614"/>
    <w:rsid w:val="00121C1E"/>
    <w:rsid w:val="00121EF6"/>
    <w:rsid w:val="001220BD"/>
    <w:rsid w:val="001228CC"/>
    <w:rsid w:val="0012290D"/>
    <w:rsid w:val="00123084"/>
    <w:rsid w:val="001235B6"/>
    <w:rsid w:val="001238FD"/>
    <w:rsid w:val="00124088"/>
    <w:rsid w:val="00125CFC"/>
    <w:rsid w:val="00126034"/>
    <w:rsid w:val="00127A53"/>
    <w:rsid w:val="0013124C"/>
    <w:rsid w:val="001317B8"/>
    <w:rsid w:val="001325BE"/>
    <w:rsid w:val="00133446"/>
    <w:rsid w:val="00133A8E"/>
    <w:rsid w:val="00135944"/>
    <w:rsid w:val="00135E5F"/>
    <w:rsid w:val="0013695C"/>
    <w:rsid w:val="00136D43"/>
    <w:rsid w:val="00137087"/>
    <w:rsid w:val="00137113"/>
    <w:rsid w:val="0013722A"/>
    <w:rsid w:val="0013746C"/>
    <w:rsid w:val="001379E6"/>
    <w:rsid w:val="0014061F"/>
    <w:rsid w:val="001408B7"/>
    <w:rsid w:val="00140D06"/>
    <w:rsid w:val="00140DEF"/>
    <w:rsid w:val="001411C1"/>
    <w:rsid w:val="001415A3"/>
    <w:rsid w:val="0014162A"/>
    <w:rsid w:val="00142C02"/>
    <w:rsid w:val="001433EC"/>
    <w:rsid w:val="0014344B"/>
    <w:rsid w:val="001436DF"/>
    <w:rsid w:val="00143741"/>
    <w:rsid w:val="0014493C"/>
    <w:rsid w:val="00144F5D"/>
    <w:rsid w:val="00146199"/>
    <w:rsid w:val="0014677E"/>
    <w:rsid w:val="00146B48"/>
    <w:rsid w:val="00147E54"/>
    <w:rsid w:val="00150875"/>
    <w:rsid w:val="00150BBF"/>
    <w:rsid w:val="00151644"/>
    <w:rsid w:val="00152A9A"/>
    <w:rsid w:val="00153527"/>
    <w:rsid w:val="001549FA"/>
    <w:rsid w:val="00155077"/>
    <w:rsid w:val="0015513F"/>
    <w:rsid w:val="00155B23"/>
    <w:rsid w:val="00155CDA"/>
    <w:rsid w:val="001568DB"/>
    <w:rsid w:val="0015691B"/>
    <w:rsid w:val="00160801"/>
    <w:rsid w:val="00160ADF"/>
    <w:rsid w:val="00160F2E"/>
    <w:rsid w:val="00162325"/>
    <w:rsid w:val="0016244D"/>
    <w:rsid w:val="00162676"/>
    <w:rsid w:val="00162A14"/>
    <w:rsid w:val="00165770"/>
    <w:rsid w:val="00165D8C"/>
    <w:rsid w:val="001664F9"/>
    <w:rsid w:val="00167847"/>
    <w:rsid w:val="001700C5"/>
    <w:rsid w:val="00170351"/>
    <w:rsid w:val="001706B6"/>
    <w:rsid w:val="00170E41"/>
    <w:rsid w:val="00172442"/>
    <w:rsid w:val="00172D9A"/>
    <w:rsid w:val="0017344F"/>
    <w:rsid w:val="00173D18"/>
    <w:rsid w:val="00174316"/>
    <w:rsid w:val="0017471C"/>
    <w:rsid w:val="00175E78"/>
    <w:rsid w:val="00176A0E"/>
    <w:rsid w:val="001775F5"/>
    <w:rsid w:val="0018017A"/>
    <w:rsid w:val="0018055A"/>
    <w:rsid w:val="00180C2C"/>
    <w:rsid w:val="00180C6C"/>
    <w:rsid w:val="00181757"/>
    <w:rsid w:val="001822EA"/>
    <w:rsid w:val="0018317C"/>
    <w:rsid w:val="001847A1"/>
    <w:rsid w:val="00184814"/>
    <w:rsid w:val="00184E20"/>
    <w:rsid w:val="00184FB0"/>
    <w:rsid w:val="0018511F"/>
    <w:rsid w:val="00185766"/>
    <w:rsid w:val="00185E03"/>
    <w:rsid w:val="001860EE"/>
    <w:rsid w:val="0018671D"/>
    <w:rsid w:val="001867BD"/>
    <w:rsid w:val="00186C1C"/>
    <w:rsid w:val="00187613"/>
    <w:rsid w:val="001878AD"/>
    <w:rsid w:val="00187C24"/>
    <w:rsid w:val="00190EFA"/>
    <w:rsid w:val="00191A1E"/>
    <w:rsid w:val="00191D9D"/>
    <w:rsid w:val="0019304D"/>
    <w:rsid w:val="0019435E"/>
    <w:rsid w:val="00194C75"/>
    <w:rsid w:val="00194F55"/>
    <w:rsid w:val="00195611"/>
    <w:rsid w:val="00195B68"/>
    <w:rsid w:val="00195BF7"/>
    <w:rsid w:val="00195C01"/>
    <w:rsid w:val="001965E9"/>
    <w:rsid w:val="00197639"/>
    <w:rsid w:val="001A0036"/>
    <w:rsid w:val="001A0061"/>
    <w:rsid w:val="001A1BD1"/>
    <w:rsid w:val="001A1DAD"/>
    <w:rsid w:val="001A39B7"/>
    <w:rsid w:val="001A43EA"/>
    <w:rsid w:val="001A4511"/>
    <w:rsid w:val="001A5652"/>
    <w:rsid w:val="001A69DE"/>
    <w:rsid w:val="001A6A20"/>
    <w:rsid w:val="001A7A00"/>
    <w:rsid w:val="001A7EF9"/>
    <w:rsid w:val="001B00C8"/>
    <w:rsid w:val="001B02AC"/>
    <w:rsid w:val="001B06B5"/>
    <w:rsid w:val="001B0AC1"/>
    <w:rsid w:val="001B16E3"/>
    <w:rsid w:val="001B1DDD"/>
    <w:rsid w:val="001B29FA"/>
    <w:rsid w:val="001B2C19"/>
    <w:rsid w:val="001B322E"/>
    <w:rsid w:val="001B329F"/>
    <w:rsid w:val="001B39E2"/>
    <w:rsid w:val="001B3E8F"/>
    <w:rsid w:val="001B3F4F"/>
    <w:rsid w:val="001B437B"/>
    <w:rsid w:val="001B4499"/>
    <w:rsid w:val="001B4536"/>
    <w:rsid w:val="001B457A"/>
    <w:rsid w:val="001B4EB7"/>
    <w:rsid w:val="001B531E"/>
    <w:rsid w:val="001B55AB"/>
    <w:rsid w:val="001B60EA"/>
    <w:rsid w:val="001B7BD2"/>
    <w:rsid w:val="001C02B7"/>
    <w:rsid w:val="001C0E6D"/>
    <w:rsid w:val="001C1294"/>
    <w:rsid w:val="001C1DD4"/>
    <w:rsid w:val="001C204E"/>
    <w:rsid w:val="001C22F1"/>
    <w:rsid w:val="001C2622"/>
    <w:rsid w:val="001C2C40"/>
    <w:rsid w:val="001C2E0F"/>
    <w:rsid w:val="001C2E1A"/>
    <w:rsid w:val="001C356D"/>
    <w:rsid w:val="001C372C"/>
    <w:rsid w:val="001C59C1"/>
    <w:rsid w:val="001C5E6E"/>
    <w:rsid w:val="001C6851"/>
    <w:rsid w:val="001C6BB0"/>
    <w:rsid w:val="001C6D87"/>
    <w:rsid w:val="001C7919"/>
    <w:rsid w:val="001D0137"/>
    <w:rsid w:val="001D1230"/>
    <w:rsid w:val="001D19F2"/>
    <w:rsid w:val="001D28A6"/>
    <w:rsid w:val="001D3A7F"/>
    <w:rsid w:val="001D45D6"/>
    <w:rsid w:val="001D4B8D"/>
    <w:rsid w:val="001D4D74"/>
    <w:rsid w:val="001D4EB3"/>
    <w:rsid w:val="001D4EF1"/>
    <w:rsid w:val="001D5820"/>
    <w:rsid w:val="001D6014"/>
    <w:rsid w:val="001D647C"/>
    <w:rsid w:val="001D700C"/>
    <w:rsid w:val="001D7B47"/>
    <w:rsid w:val="001D7D91"/>
    <w:rsid w:val="001E001E"/>
    <w:rsid w:val="001E0E54"/>
    <w:rsid w:val="001E1352"/>
    <w:rsid w:val="001E15BD"/>
    <w:rsid w:val="001E16A0"/>
    <w:rsid w:val="001E1F1A"/>
    <w:rsid w:val="001E3325"/>
    <w:rsid w:val="001E43EC"/>
    <w:rsid w:val="001E4E62"/>
    <w:rsid w:val="001E6AB7"/>
    <w:rsid w:val="001E7193"/>
    <w:rsid w:val="001E781C"/>
    <w:rsid w:val="001F04AD"/>
    <w:rsid w:val="001F062A"/>
    <w:rsid w:val="001F076B"/>
    <w:rsid w:val="001F134B"/>
    <w:rsid w:val="001F1640"/>
    <w:rsid w:val="001F16F0"/>
    <w:rsid w:val="001F24EE"/>
    <w:rsid w:val="001F2598"/>
    <w:rsid w:val="001F2E21"/>
    <w:rsid w:val="001F4330"/>
    <w:rsid w:val="001F4A98"/>
    <w:rsid w:val="001F4DC6"/>
    <w:rsid w:val="001F576D"/>
    <w:rsid w:val="001F606D"/>
    <w:rsid w:val="001F6E0F"/>
    <w:rsid w:val="00200CBF"/>
    <w:rsid w:val="002020B8"/>
    <w:rsid w:val="00202261"/>
    <w:rsid w:val="00202862"/>
    <w:rsid w:val="00202D08"/>
    <w:rsid w:val="00203457"/>
    <w:rsid w:val="002051C8"/>
    <w:rsid w:val="00205207"/>
    <w:rsid w:val="002056F1"/>
    <w:rsid w:val="00206935"/>
    <w:rsid w:val="00207D78"/>
    <w:rsid w:val="00210899"/>
    <w:rsid w:val="00210955"/>
    <w:rsid w:val="002113F2"/>
    <w:rsid w:val="00211557"/>
    <w:rsid w:val="0021179B"/>
    <w:rsid w:val="00211974"/>
    <w:rsid w:val="002119BD"/>
    <w:rsid w:val="00211CF6"/>
    <w:rsid w:val="002125FF"/>
    <w:rsid w:val="0021358A"/>
    <w:rsid w:val="0021373F"/>
    <w:rsid w:val="002137FC"/>
    <w:rsid w:val="0021412E"/>
    <w:rsid w:val="00214205"/>
    <w:rsid w:val="002151BE"/>
    <w:rsid w:val="0021624C"/>
    <w:rsid w:val="0021635B"/>
    <w:rsid w:val="00216E02"/>
    <w:rsid w:val="0021740A"/>
    <w:rsid w:val="002178C0"/>
    <w:rsid w:val="00217C91"/>
    <w:rsid w:val="00220D8C"/>
    <w:rsid w:val="00220E33"/>
    <w:rsid w:val="00220F79"/>
    <w:rsid w:val="00221860"/>
    <w:rsid w:val="002220BA"/>
    <w:rsid w:val="00222C3D"/>
    <w:rsid w:val="002233B1"/>
    <w:rsid w:val="0022376B"/>
    <w:rsid w:val="002238E5"/>
    <w:rsid w:val="00224C6F"/>
    <w:rsid w:val="00224FD4"/>
    <w:rsid w:val="002257CF"/>
    <w:rsid w:val="00225D70"/>
    <w:rsid w:val="002260D2"/>
    <w:rsid w:val="002265E8"/>
    <w:rsid w:val="00227871"/>
    <w:rsid w:val="00230380"/>
    <w:rsid w:val="002303EA"/>
    <w:rsid w:val="002305C6"/>
    <w:rsid w:val="00230FC8"/>
    <w:rsid w:val="00231BB8"/>
    <w:rsid w:val="002328CB"/>
    <w:rsid w:val="00233650"/>
    <w:rsid w:val="00233743"/>
    <w:rsid w:val="002346D7"/>
    <w:rsid w:val="002346FC"/>
    <w:rsid w:val="0023509E"/>
    <w:rsid w:val="00236D80"/>
    <w:rsid w:val="00236EBC"/>
    <w:rsid w:val="0023711A"/>
    <w:rsid w:val="00237B52"/>
    <w:rsid w:val="002410F4"/>
    <w:rsid w:val="0024178A"/>
    <w:rsid w:val="0024188F"/>
    <w:rsid w:val="00241F00"/>
    <w:rsid w:val="00242067"/>
    <w:rsid w:val="00242BC4"/>
    <w:rsid w:val="00242D49"/>
    <w:rsid w:val="00243404"/>
    <w:rsid w:val="00243FB9"/>
    <w:rsid w:val="00244373"/>
    <w:rsid w:val="0024630C"/>
    <w:rsid w:val="002464AD"/>
    <w:rsid w:val="00246B8C"/>
    <w:rsid w:val="002473E7"/>
    <w:rsid w:val="002477FE"/>
    <w:rsid w:val="002501DE"/>
    <w:rsid w:val="002502F2"/>
    <w:rsid w:val="00251EA6"/>
    <w:rsid w:val="00252BC4"/>
    <w:rsid w:val="00252DE5"/>
    <w:rsid w:val="0025371F"/>
    <w:rsid w:val="00253AA8"/>
    <w:rsid w:val="00254638"/>
    <w:rsid w:val="002551C1"/>
    <w:rsid w:val="00255204"/>
    <w:rsid w:val="002568C3"/>
    <w:rsid w:val="0025782F"/>
    <w:rsid w:val="00257E7F"/>
    <w:rsid w:val="00257E94"/>
    <w:rsid w:val="00257F98"/>
    <w:rsid w:val="00257FC7"/>
    <w:rsid w:val="0026040B"/>
    <w:rsid w:val="0026047C"/>
    <w:rsid w:val="002607AA"/>
    <w:rsid w:val="002607F8"/>
    <w:rsid w:val="00262052"/>
    <w:rsid w:val="00263822"/>
    <w:rsid w:val="00265686"/>
    <w:rsid w:val="002658E8"/>
    <w:rsid w:val="00265BAB"/>
    <w:rsid w:val="002660DC"/>
    <w:rsid w:val="00267186"/>
    <w:rsid w:val="00267728"/>
    <w:rsid w:val="00267E3C"/>
    <w:rsid w:val="002705AB"/>
    <w:rsid w:val="00271786"/>
    <w:rsid w:val="0027288E"/>
    <w:rsid w:val="00272D49"/>
    <w:rsid w:val="00272DBC"/>
    <w:rsid w:val="00273CB2"/>
    <w:rsid w:val="00273E0B"/>
    <w:rsid w:val="002743D0"/>
    <w:rsid w:val="002748C3"/>
    <w:rsid w:val="00275C35"/>
    <w:rsid w:val="00275F79"/>
    <w:rsid w:val="002769A1"/>
    <w:rsid w:val="00276E12"/>
    <w:rsid w:val="0027705F"/>
    <w:rsid w:val="00277742"/>
    <w:rsid w:val="00280006"/>
    <w:rsid w:val="00280023"/>
    <w:rsid w:val="00280DB3"/>
    <w:rsid w:val="0028213D"/>
    <w:rsid w:val="0028240C"/>
    <w:rsid w:val="002829D4"/>
    <w:rsid w:val="00282C98"/>
    <w:rsid w:val="002830D3"/>
    <w:rsid w:val="00283C2A"/>
    <w:rsid w:val="00284805"/>
    <w:rsid w:val="002856EE"/>
    <w:rsid w:val="0028588F"/>
    <w:rsid w:val="002869BB"/>
    <w:rsid w:val="00286D48"/>
    <w:rsid w:val="00287285"/>
    <w:rsid w:val="00287C3D"/>
    <w:rsid w:val="00287C45"/>
    <w:rsid w:val="002903CE"/>
    <w:rsid w:val="002926CA"/>
    <w:rsid w:val="002927AE"/>
    <w:rsid w:val="00292954"/>
    <w:rsid w:val="00292B6D"/>
    <w:rsid w:val="00292CB2"/>
    <w:rsid w:val="002936DB"/>
    <w:rsid w:val="00293DA1"/>
    <w:rsid w:val="00293FA4"/>
    <w:rsid w:val="00293FC2"/>
    <w:rsid w:val="002944A9"/>
    <w:rsid w:val="002949C9"/>
    <w:rsid w:val="0029513D"/>
    <w:rsid w:val="002958EF"/>
    <w:rsid w:val="002966D5"/>
    <w:rsid w:val="00296D8D"/>
    <w:rsid w:val="002978DF"/>
    <w:rsid w:val="00297DB4"/>
    <w:rsid w:val="002A036E"/>
    <w:rsid w:val="002A04E0"/>
    <w:rsid w:val="002A075B"/>
    <w:rsid w:val="002A0AC3"/>
    <w:rsid w:val="002A1193"/>
    <w:rsid w:val="002A14CC"/>
    <w:rsid w:val="002A22EC"/>
    <w:rsid w:val="002A298C"/>
    <w:rsid w:val="002A2BA0"/>
    <w:rsid w:val="002A4AB0"/>
    <w:rsid w:val="002A4C08"/>
    <w:rsid w:val="002A58AB"/>
    <w:rsid w:val="002A58ED"/>
    <w:rsid w:val="002A59D9"/>
    <w:rsid w:val="002A71DD"/>
    <w:rsid w:val="002B02D0"/>
    <w:rsid w:val="002B054B"/>
    <w:rsid w:val="002B0B63"/>
    <w:rsid w:val="002B1B12"/>
    <w:rsid w:val="002B2557"/>
    <w:rsid w:val="002B27EC"/>
    <w:rsid w:val="002B288C"/>
    <w:rsid w:val="002B2A06"/>
    <w:rsid w:val="002B3060"/>
    <w:rsid w:val="002B30C4"/>
    <w:rsid w:val="002B3D2B"/>
    <w:rsid w:val="002B3E45"/>
    <w:rsid w:val="002B462D"/>
    <w:rsid w:val="002B4F5C"/>
    <w:rsid w:val="002B5888"/>
    <w:rsid w:val="002B5AE3"/>
    <w:rsid w:val="002B5DE4"/>
    <w:rsid w:val="002B5FF9"/>
    <w:rsid w:val="002B68E7"/>
    <w:rsid w:val="002B6D0E"/>
    <w:rsid w:val="002B70D5"/>
    <w:rsid w:val="002B7362"/>
    <w:rsid w:val="002B7397"/>
    <w:rsid w:val="002B79C5"/>
    <w:rsid w:val="002C015B"/>
    <w:rsid w:val="002C0818"/>
    <w:rsid w:val="002C0AA3"/>
    <w:rsid w:val="002C0DEA"/>
    <w:rsid w:val="002C10DD"/>
    <w:rsid w:val="002C12DA"/>
    <w:rsid w:val="002C1605"/>
    <w:rsid w:val="002C30EB"/>
    <w:rsid w:val="002C317A"/>
    <w:rsid w:val="002C4338"/>
    <w:rsid w:val="002C45AC"/>
    <w:rsid w:val="002C58A5"/>
    <w:rsid w:val="002C593F"/>
    <w:rsid w:val="002C6365"/>
    <w:rsid w:val="002C7399"/>
    <w:rsid w:val="002D158E"/>
    <w:rsid w:val="002D30E0"/>
    <w:rsid w:val="002D3EDC"/>
    <w:rsid w:val="002D4435"/>
    <w:rsid w:val="002D476E"/>
    <w:rsid w:val="002D4F0C"/>
    <w:rsid w:val="002D54FD"/>
    <w:rsid w:val="002D5B7F"/>
    <w:rsid w:val="002D5C91"/>
    <w:rsid w:val="002D5E94"/>
    <w:rsid w:val="002D6C6D"/>
    <w:rsid w:val="002D6FE4"/>
    <w:rsid w:val="002D70F9"/>
    <w:rsid w:val="002D7128"/>
    <w:rsid w:val="002D7CD2"/>
    <w:rsid w:val="002D7D08"/>
    <w:rsid w:val="002E0949"/>
    <w:rsid w:val="002E146B"/>
    <w:rsid w:val="002E2027"/>
    <w:rsid w:val="002E23F2"/>
    <w:rsid w:val="002E284E"/>
    <w:rsid w:val="002E2E2E"/>
    <w:rsid w:val="002E2EC5"/>
    <w:rsid w:val="002E37EC"/>
    <w:rsid w:val="002E488A"/>
    <w:rsid w:val="002E592B"/>
    <w:rsid w:val="002E5BCC"/>
    <w:rsid w:val="002E68F9"/>
    <w:rsid w:val="002E6F81"/>
    <w:rsid w:val="002F0DA4"/>
    <w:rsid w:val="002F1093"/>
    <w:rsid w:val="002F1503"/>
    <w:rsid w:val="002F3BB3"/>
    <w:rsid w:val="002F52EE"/>
    <w:rsid w:val="002F5C2A"/>
    <w:rsid w:val="002F5DDC"/>
    <w:rsid w:val="002F6904"/>
    <w:rsid w:val="002F6E5A"/>
    <w:rsid w:val="002F6ED1"/>
    <w:rsid w:val="0030091F"/>
    <w:rsid w:val="0030277D"/>
    <w:rsid w:val="00303229"/>
    <w:rsid w:val="00303F69"/>
    <w:rsid w:val="003058A5"/>
    <w:rsid w:val="00305C80"/>
    <w:rsid w:val="00305D15"/>
    <w:rsid w:val="00306388"/>
    <w:rsid w:val="00306BA2"/>
    <w:rsid w:val="0030775B"/>
    <w:rsid w:val="00307893"/>
    <w:rsid w:val="00307904"/>
    <w:rsid w:val="00307ACE"/>
    <w:rsid w:val="003101B4"/>
    <w:rsid w:val="003102E2"/>
    <w:rsid w:val="003103F9"/>
    <w:rsid w:val="00310CA2"/>
    <w:rsid w:val="00311058"/>
    <w:rsid w:val="00311708"/>
    <w:rsid w:val="0031174E"/>
    <w:rsid w:val="00312721"/>
    <w:rsid w:val="00313606"/>
    <w:rsid w:val="003146DD"/>
    <w:rsid w:val="003146F4"/>
    <w:rsid w:val="00316B1D"/>
    <w:rsid w:val="00316DC3"/>
    <w:rsid w:val="00316E07"/>
    <w:rsid w:val="00317365"/>
    <w:rsid w:val="00317737"/>
    <w:rsid w:val="00317757"/>
    <w:rsid w:val="00317B8F"/>
    <w:rsid w:val="0032008B"/>
    <w:rsid w:val="00320526"/>
    <w:rsid w:val="00320CF6"/>
    <w:rsid w:val="00321158"/>
    <w:rsid w:val="00321EC7"/>
    <w:rsid w:val="00322687"/>
    <w:rsid w:val="00322FC8"/>
    <w:rsid w:val="00323A29"/>
    <w:rsid w:val="00323FBB"/>
    <w:rsid w:val="003244DB"/>
    <w:rsid w:val="003246B5"/>
    <w:rsid w:val="00324CB7"/>
    <w:rsid w:val="00325654"/>
    <w:rsid w:val="003258E3"/>
    <w:rsid w:val="00325ACD"/>
    <w:rsid w:val="00325B5B"/>
    <w:rsid w:val="00325FAB"/>
    <w:rsid w:val="003266C0"/>
    <w:rsid w:val="00327CEC"/>
    <w:rsid w:val="00327DFB"/>
    <w:rsid w:val="00327E94"/>
    <w:rsid w:val="00330EA5"/>
    <w:rsid w:val="0033129A"/>
    <w:rsid w:val="00332197"/>
    <w:rsid w:val="003322C1"/>
    <w:rsid w:val="00332C04"/>
    <w:rsid w:val="00332C72"/>
    <w:rsid w:val="0033352D"/>
    <w:rsid w:val="00333676"/>
    <w:rsid w:val="00333682"/>
    <w:rsid w:val="00333F2B"/>
    <w:rsid w:val="0033409C"/>
    <w:rsid w:val="00334D14"/>
    <w:rsid w:val="00335527"/>
    <w:rsid w:val="003358EC"/>
    <w:rsid w:val="00335902"/>
    <w:rsid w:val="003371F8"/>
    <w:rsid w:val="003377A5"/>
    <w:rsid w:val="003406DC"/>
    <w:rsid w:val="00340794"/>
    <w:rsid w:val="00340940"/>
    <w:rsid w:val="00340D8C"/>
    <w:rsid w:val="00340F8A"/>
    <w:rsid w:val="003415BA"/>
    <w:rsid w:val="00341A81"/>
    <w:rsid w:val="00342772"/>
    <w:rsid w:val="00342AEE"/>
    <w:rsid w:val="00342C0B"/>
    <w:rsid w:val="00342DF7"/>
    <w:rsid w:val="00343098"/>
    <w:rsid w:val="00343136"/>
    <w:rsid w:val="00343D52"/>
    <w:rsid w:val="00343D68"/>
    <w:rsid w:val="0034409F"/>
    <w:rsid w:val="003444D8"/>
    <w:rsid w:val="00345447"/>
    <w:rsid w:val="00345CC1"/>
    <w:rsid w:val="00345FF8"/>
    <w:rsid w:val="003460A2"/>
    <w:rsid w:val="0034681D"/>
    <w:rsid w:val="003469A5"/>
    <w:rsid w:val="00346FA5"/>
    <w:rsid w:val="003478AD"/>
    <w:rsid w:val="0034795A"/>
    <w:rsid w:val="00350084"/>
    <w:rsid w:val="003509FE"/>
    <w:rsid w:val="0035234D"/>
    <w:rsid w:val="003529AF"/>
    <w:rsid w:val="00352A9C"/>
    <w:rsid w:val="00352AD7"/>
    <w:rsid w:val="00352D12"/>
    <w:rsid w:val="003532B1"/>
    <w:rsid w:val="0035395C"/>
    <w:rsid w:val="003555F4"/>
    <w:rsid w:val="0035572C"/>
    <w:rsid w:val="00355C36"/>
    <w:rsid w:val="00355C6C"/>
    <w:rsid w:val="00356305"/>
    <w:rsid w:val="00356641"/>
    <w:rsid w:val="00356BDE"/>
    <w:rsid w:val="003575F4"/>
    <w:rsid w:val="00357FCC"/>
    <w:rsid w:val="00360165"/>
    <w:rsid w:val="003604BA"/>
    <w:rsid w:val="003604EE"/>
    <w:rsid w:val="00361472"/>
    <w:rsid w:val="003616FA"/>
    <w:rsid w:val="003617B0"/>
    <w:rsid w:val="00361A9E"/>
    <w:rsid w:val="003621D3"/>
    <w:rsid w:val="00362788"/>
    <w:rsid w:val="003631EB"/>
    <w:rsid w:val="003641FD"/>
    <w:rsid w:val="003651C1"/>
    <w:rsid w:val="00365A80"/>
    <w:rsid w:val="00365F2C"/>
    <w:rsid w:val="00366306"/>
    <w:rsid w:val="00366F5D"/>
    <w:rsid w:val="003673D9"/>
    <w:rsid w:val="00367C72"/>
    <w:rsid w:val="003700E7"/>
    <w:rsid w:val="00370173"/>
    <w:rsid w:val="003719CA"/>
    <w:rsid w:val="003720E3"/>
    <w:rsid w:val="00372B68"/>
    <w:rsid w:val="00372E99"/>
    <w:rsid w:val="00372F4B"/>
    <w:rsid w:val="00373C19"/>
    <w:rsid w:val="00373C4F"/>
    <w:rsid w:val="00373FC8"/>
    <w:rsid w:val="003743F6"/>
    <w:rsid w:val="00375A72"/>
    <w:rsid w:val="00375EA4"/>
    <w:rsid w:val="00376B91"/>
    <w:rsid w:val="003774E7"/>
    <w:rsid w:val="003775D9"/>
    <w:rsid w:val="003804EA"/>
    <w:rsid w:val="0038060F"/>
    <w:rsid w:val="003816D1"/>
    <w:rsid w:val="003817DA"/>
    <w:rsid w:val="00381827"/>
    <w:rsid w:val="00382547"/>
    <w:rsid w:val="00382956"/>
    <w:rsid w:val="003829E0"/>
    <w:rsid w:val="003830FC"/>
    <w:rsid w:val="003837AE"/>
    <w:rsid w:val="0038388F"/>
    <w:rsid w:val="00383FEB"/>
    <w:rsid w:val="00385482"/>
    <w:rsid w:val="003862E2"/>
    <w:rsid w:val="003866FE"/>
    <w:rsid w:val="00386FE5"/>
    <w:rsid w:val="00387CC6"/>
    <w:rsid w:val="00387D46"/>
    <w:rsid w:val="00390FF3"/>
    <w:rsid w:val="003915D3"/>
    <w:rsid w:val="00391801"/>
    <w:rsid w:val="00391E2C"/>
    <w:rsid w:val="0039281D"/>
    <w:rsid w:val="00392AD3"/>
    <w:rsid w:val="00392C9D"/>
    <w:rsid w:val="00393782"/>
    <w:rsid w:val="003939BB"/>
    <w:rsid w:val="00393BB0"/>
    <w:rsid w:val="00393EC9"/>
    <w:rsid w:val="0039443F"/>
    <w:rsid w:val="00395316"/>
    <w:rsid w:val="00395349"/>
    <w:rsid w:val="00395770"/>
    <w:rsid w:val="00395D07"/>
    <w:rsid w:val="003967A1"/>
    <w:rsid w:val="00397C04"/>
    <w:rsid w:val="00397CFC"/>
    <w:rsid w:val="003A04ED"/>
    <w:rsid w:val="003A0F0D"/>
    <w:rsid w:val="003A1A82"/>
    <w:rsid w:val="003A25BC"/>
    <w:rsid w:val="003A2F7A"/>
    <w:rsid w:val="003A31AC"/>
    <w:rsid w:val="003A324D"/>
    <w:rsid w:val="003A378F"/>
    <w:rsid w:val="003A431B"/>
    <w:rsid w:val="003A497F"/>
    <w:rsid w:val="003A4B33"/>
    <w:rsid w:val="003A4CAF"/>
    <w:rsid w:val="003A51C2"/>
    <w:rsid w:val="003A6338"/>
    <w:rsid w:val="003A65C2"/>
    <w:rsid w:val="003A6A20"/>
    <w:rsid w:val="003A7A78"/>
    <w:rsid w:val="003B108C"/>
    <w:rsid w:val="003B12AD"/>
    <w:rsid w:val="003B1B86"/>
    <w:rsid w:val="003B1C31"/>
    <w:rsid w:val="003B1F37"/>
    <w:rsid w:val="003B2F33"/>
    <w:rsid w:val="003B4ABA"/>
    <w:rsid w:val="003B5E94"/>
    <w:rsid w:val="003B6E9A"/>
    <w:rsid w:val="003B7948"/>
    <w:rsid w:val="003B79F3"/>
    <w:rsid w:val="003B7B5F"/>
    <w:rsid w:val="003C0B10"/>
    <w:rsid w:val="003C2211"/>
    <w:rsid w:val="003C2A5D"/>
    <w:rsid w:val="003C2C0E"/>
    <w:rsid w:val="003C3584"/>
    <w:rsid w:val="003C367F"/>
    <w:rsid w:val="003C3EE9"/>
    <w:rsid w:val="003C4E2F"/>
    <w:rsid w:val="003C53B3"/>
    <w:rsid w:val="003C672B"/>
    <w:rsid w:val="003C677A"/>
    <w:rsid w:val="003C6EA2"/>
    <w:rsid w:val="003C6FD0"/>
    <w:rsid w:val="003D070B"/>
    <w:rsid w:val="003D18C1"/>
    <w:rsid w:val="003D1C7C"/>
    <w:rsid w:val="003D34AF"/>
    <w:rsid w:val="003D361E"/>
    <w:rsid w:val="003D37BC"/>
    <w:rsid w:val="003D4927"/>
    <w:rsid w:val="003D4E53"/>
    <w:rsid w:val="003D6187"/>
    <w:rsid w:val="003D6B34"/>
    <w:rsid w:val="003D7604"/>
    <w:rsid w:val="003D7FBD"/>
    <w:rsid w:val="003E1067"/>
    <w:rsid w:val="003E125C"/>
    <w:rsid w:val="003E1A0B"/>
    <w:rsid w:val="003E24A8"/>
    <w:rsid w:val="003E24C0"/>
    <w:rsid w:val="003E28E7"/>
    <w:rsid w:val="003E2CF6"/>
    <w:rsid w:val="003E31BD"/>
    <w:rsid w:val="003E3379"/>
    <w:rsid w:val="003E3DFE"/>
    <w:rsid w:val="003E4A07"/>
    <w:rsid w:val="003E4D73"/>
    <w:rsid w:val="003E5229"/>
    <w:rsid w:val="003E54C2"/>
    <w:rsid w:val="003E62D0"/>
    <w:rsid w:val="003E6BD6"/>
    <w:rsid w:val="003E6D38"/>
    <w:rsid w:val="003E6E16"/>
    <w:rsid w:val="003E6E28"/>
    <w:rsid w:val="003E7202"/>
    <w:rsid w:val="003E7D3A"/>
    <w:rsid w:val="003E7F02"/>
    <w:rsid w:val="003F012B"/>
    <w:rsid w:val="003F043E"/>
    <w:rsid w:val="003F069D"/>
    <w:rsid w:val="003F10F1"/>
    <w:rsid w:val="003F297B"/>
    <w:rsid w:val="003F39B8"/>
    <w:rsid w:val="003F3A0F"/>
    <w:rsid w:val="003F3D82"/>
    <w:rsid w:val="003F5740"/>
    <w:rsid w:val="003F581F"/>
    <w:rsid w:val="003F610E"/>
    <w:rsid w:val="003F6430"/>
    <w:rsid w:val="003F66C2"/>
    <w:rsid w:val="003F692E"/>
    <w:rsid w:val="003F6A87"/>
    <w:rsid w:val="0040006E"/>
    <w:rsid w:val="004006C7"/>
    <w:rsid w:val="004008FC"/>
    <w:rsid w:val="004018F2"/>
    <w:rsid w:val="00401CA9"/>
    <w:rsid w:val="00401FD1"/>
    <w:rsid w:val="00402003"/>
    <w:rsid w:val="00402033"/>
    <w:rsid w:val="0040208F"/>
    <w:rsid w:val="004022AE"/>
    <w:rsid w:val="00402C2A"/>
    <w:rsid w:val="00403323"/>
    <w:rsid w:val="00403985"/>
    <w:rsid w:val="00404CD6"/>
    <w:rsid w:val="00405487"/>
    <w:rsid w:val="004056D7"/>
    <w:rsid w:val="00405CDD"/>
    <w:rsid w:val="00405DC4"/>
    <w:rsid w:val="00407891"/>
    <w:rsid w:val="00407B13"/>
    <w:rsid w:val="00410754"/>
    <w:rsid w:val="00411BFC"/>
    <w:rsid w:val="0041219E"/>
    <w:rsid w:val="00412C09"/>
    <w:rsid w:val="00412CDE"/>
    <w:rsid w:val="0041393D"/>
    <w:rsid w:val="00413C12"/>
    <w:rsid w:val="0041449D"/>
    <w:rsid w:val="004145DA"/>
    <w:rsid w:val="00416B31"/>
    <w:rsid w:val="00416D94"/>
    <w:rsid w:val="00417F11"/>
    <w:rsid w:val="004205FB"/>
    <w:rsid w:val="00420877"/>
    <w:rsid w:val="004209E6"/>
    <w:rsid w:val="00420DB1"/>
    <w:rsid w:val="0042168D"/>
    <w:rsid w:val="00421A61"/>
    <w:rsid w:val="0042303E"/>
    <w:rsid w:val="004234A7"/>
    <w:rsid w:val="0042376E"/>
    <w:rsid w:val="00423AFA"/>
    <w:rsid w:val="004247D1"/>
    <w:rsid w:val="0042498E"/>
    <w:rsid w:val="00424BDD"/>
    <w:rsid w:val="004255B3"/>
    <w:rsid w:val="0042566E"/>
    <w:rsid w:val="00425A66"/>
    <w:rsid w:val="00430027"/>
    <w:rsid w:val="00430B3E"/>
    <w:rsid w:val="00431905"/>
    <w:rsid w:val="00432729"/>
    <w:rsid w:val="00432F86"/>
    <w:rsid w:val="00433441"/>
    <w:rsid w:val="00433A24"/>
    <w:rsid w:val="0043421F"/>
    <w:rsid w:val="0043447B"/>
    <w:rsid w:val="00434782"/>
    <w:rsid w:val="004347DD"/>
    <w:rsid w:val="00435983"/>
    <w:rsid w:val="00435A07"/>
    <w:rsid w:val="00435BC5"/>
    <w:rsid w:val="00435E6A"/>
    <w:rsid w:val="00436488"/>
    <w:rsid w:val="00436AB5"/>
    <w:rsid w:val="00436EAC"/>
    <w:rsid w:val="0043781B"/>
    <w:rsid w:val="00437C20"/>
    <w:rsid w:val="004400E2"/>
    <w:rsid w:val="00441C5C"/>
    <w:rsid w:val="0044253E"/>
    <w:rsid w:val="00442E6B"/>
    <w:rsid w:val="004430E7"/>
    <w:rsid w:val="00443DB6"/>
    <w:rsid w:val="0044495F"/>
    <w:rsid w:val="00445783"/>
    <w:rsid w:val="00445B3A"/>
    <w:rsid w:val="00445D35"/>
    <w:rsid w:val="004460D6"/>
    <w:rsid w:val="00446668"/>
    <w:rsid w:val="00446725"/>
    <w:rsid w:val="00446A6C"/>
    <w:rsid w:val="0045041B"/>
    <w:rsid w:val="00450736"/>
    <w:rsid w:val="00450C2A"/>
    <w:rsid w:val="004514A6"/>
    <w:rsid w:val="00451780"/>
    <w:rsid w:val="00451BA4"/>
    <w:rsid w:val="00451CDC"/>
    <w:rsid w:val="0045303C"/>
    <w:rsid w:val="004537E8"/>
    <w:rsid w:val="00453BF1"/>
    <w:rsid w:val="00455DAA"/>
    <w:rsid w:val="00455E50"/>
    <w:rsid w:val="00455F95"/>
    <w:rsid w:val="00456362"/>
    <w:rsid w:val="004571A2"/>
    <w:rsid w:val="00457658"/>
    <w:rsid w:val="00457986"/>
    <w:rsid w:val="0045798C"/>
    <w:rsid w:val="00457C13"/>
    <w:rsid w:val="00457CFE"/>
    <w:rsid w:val="00457E25"/>
    <w:rsid w:val="004604CB"/>
    <w:rsid w:val="0046076A"/>
    <w:rsid w:val="00460813"/>
    <w:rsid w:val="00460D60"/>
    <w:rsid w:val="004611F8"/>
    <w:rsid w:val="0046129A"/>
    <w:rsid w:val="00461BB5"/>
    <w:rsid w:val="00461D65"/>
    <w:rsid w:val="004629CB"/>
    <w:rsid w:val="00462AF8"/>
    <w:rsid w:val="00462BD8"/>
    <w:rsid w:val="004636AC"/>
    <w:rsid w:val="0046391A"/>
    <w:rsid w:val="00463920"/>
    <w:rsid w:val="00464392"/>
    <w:rsid w:val="004654B7"/>
    <w:rsid w:val="00465693"/>
    <w:rsid w:val="0046628C"/>
    <w:rsid w:val="00466CD1"/>
    <w:rsid w:val="004705A3"/>
    <w:rsid w:val="00471C0B"/>
    <w:rsid w:val="00471ED1"/>
    <w:rsid w:val="00472208"/>
    <w:rsid w:val="004722E8"/>
    <w:rsid w:val="0047232E"/>
    <w:rsid w:val="0047266F"/>
    <w:rsid w:val="00472871"/>
    <w:rsid w:val="0047293A"/>
    <w:rsid w:val="00473049"/>
    <w:rsid w:val="00473871"/>
    <w:rsid w:val="00474024"/>
    <w:rsid w:val="00474976"/>
    <w:rsid w:val="00475802"/>
    <w:rsid w:val="00475A0A"/>
    <w:rsid w:val="0047631B"/>
    <w:rsid w:val="00476351"/>
    <w:rsid w:val="004763F1"/>
    <w:rsid w:val="00477229"/>
    <w:rsid w:val="00480043"/>
    <w:rsid w:val="00480372"/>
    <w:rsid w:val="004808C6"/>
    <w:rsid w:val="00480AB1"/>
    <w:rsid w:val="00480E80"/>
    <w:rsid w:val="004814D7"/>
    <w:rsid w:val="0048158C"/>
    <w:rsid w:val="00481B71"/>
    <w:rsid w:val="004823B7"/>
    <w:rsid w:val="00482413"/>
    <w:rsid w:val="00483D5C"/>
    <w:rsid w:val="00483D99"/>
    <w:rsid w:val="004840F8"/>
    <w:rsid w:val="004842D3"/>
    <w:rsid w:val="004847E3"/>
    <w:rsid w:val="0048531B"/>
    <w:rsid w:val="0048581A"/>
    <w:rsid w:val="004863EC"/>
    <w:rsid w:val="004866E5"/>
    <w:rsid w:val="004867C3"/>
    <w:rsid w:val="00486BF3"/>
    <w:rsid w:val="004870F8"/>
    <w:rsid w:val="004879B4"/>
    <w:rsid w:val="00487AF8"/>
    <w:rsid w:val="00487D96"/>
    <w:rsid w:val="00491541"/>
    <w:rsid w:val="00491DC2"/>
    <w:rsid w:val="00493E0A"/>
    <w:rsid w:val="00493E2D"/>
    <w:rsid w:val="004940A4"/>
    <w:rsid w:val="0049428C"/>
    <w:rsid w:val="0049467B"/>
    <w:rsid w:val="00494B8D"/>
    <w:rsid w:val="00494D64"/>
    <w:rsid w:val="004953FD"/>
    <w:rsid w:val="00495A5D"/>
    <w:rsid w:val="0049609E"/>
    <w:rsid w:val="00497A02"/>
    <w:rsid w:val="004A00CA"/>
    <w:rsid w:val="004A0138"/>
    <w:rsid w:val="004A131D"/>
    <w:rsid w:val="004A13FB"/>
    <w:rsid w:val="004A33CA"/>
    <w:rsid w:val="004A3CD5"/>
    <w:rsid w:val="004A46FC"/>
    <w:rsid w:val="004A49A5"/>
    <w:rsid w:val="004A5382"/>
    <w:rsid w:val="004A7844"/>
    <w:rsid w:val="004A7AC4"/>
    <w:rsid w:val="004A7C74"/>
    <w:rsid w:val="004A7CBC"/>
    <w:rsid w:val="004A7FA5"/>
    <w:rsid w:val="004B05A3"/>
    <w:rsid w:val="004B0CBC"/>
    <w:rsid w:val="004B0FDE"/>
    <w:rsid w:val="004B10A5"/>
    <w:rsid w:val="004B1265"/>
    <w:rsid w:val="004B25C7"/>
    <w:rsid w:val="004B3183"/>
    <w:rsid w:val="004B34BE"/>
    <w:rsid w:val="004B3B08"/>
    <w:rsid w:val="004B4312"/>
    <w:rsid w:val="004B44C3"/>
    <w:rsid w:val="004B4A39"/>
    <w:rsid w:val="004B5A5E"/>
    <w:rsid w:val="004B5CCD"/>
    <w:rsid w:val="004B5DCC"/>
    <w:rsid w:val="004B5DCE"/>
    <w:rsid w:val="004B6001"/>
    <w:rsid w:val="004B7250"/>
    <w:rsid w:val="004C0B90"/>
    <w:rsid w:val="004C1028"/>
    <w:rsid w:val="004C129E"/>
    <w:rsid w:val="004C2458"/>
    <w:rsid w:val="004C292A"/>
    <w:rsid w:val="004C2BD2"/>
    <w:rsid w:val="004C2CA3"/>
    <w:rsid w:val="004C2DC6"/>
    <w:rsid w:val="004C3445"/>
    <w:rsid w:val="004C3650"/>
    <w:rsid w:val="004C4446"/>
    <w:rsid w:val="004C4892"/>
    <w:rsid w:val="004C5864"/>
    <w:rsid w:val="004C616A"/>
    <w:rsid w:val="004C668C"/>
    <w:rsid w:val="004C7480"/>
    <w:rsid w:val="004C7594"/>
    <w:rsid w:val="004C7CB9"/>
    <w:rsid w:val="004D0F3F"/>
    <w:rsid w:val="004D2555"/>
    <w:rsid w:val="004D28E1"/>
    <w:rsid w:val="004D2AD9"/>
    <w:rsid w:val="004D2C65"/>
    <w:rsid w:val="004D3BBF"/>
    <w:rsid w:val="004D69BC"/>
    <w:rsid w:val="004D7143"/>
    <w:rsid w:val="004D730C"/>
    <w:rsid w:val="004D77A5"/>
    <w:rsid w:val="004D7846"/>
    <w:rsid w:val="004D7D20"/>
    <w:rsid w:val="004E07A6"/>
    <w:rsid w:val="004E09A2"/>
    <w:rsid w:val="004E0EC7"/>
    <w:rsid w:val="004E12FF"/>
    <w:rsid w:val="004E1719"/>
    <w:rsid w:val="004E29F9"/>
    <w:rsid w:val="004E3190"/>
    <w:rsid w:val="004E350E"/>
    <w:rsid w:val="004E388D"/>
    <w:rsid w:val="004E4166"/>
    <w:rsid w:val="004E48EE"/>
    <w:rsid w:val="004E5A55"/>
    <w:rsid w:val="004E7887"/>
    <w:rsid w:val="004E7922"/>
    <w:rsid w:val="004E7B4D"/>
    <w:rsid w:val="004F0B8A"/>
    <w:rsid w:val="004F1992"/>
    <w:rsid w:val="004F1B29"/>
    <w:rsid w:val="004F1B37"/>
    <w:rsid w:val="004F1DB2"/>
    <w:rsid w:val="004F27B2"/>
    <w:rsid w:val="004F2862"/>
    <w:rsid w:val="004F33FC"/>
    <w:rsid w:val="004F349A"/>
    <w:rsid w:val="004F3A98"/>
    <w:rsid w:val="004F3ABA"/>
    <w:rsid w:val="004F3F15"/>
    <w:rsid w:val="004F458A"/>
    <w:rsid w:val="004F461E"/>
    <w:rsid w:val="004F49F2"/>
    <w:rsid w:val="004F4E41"/>
    <w:rsid w:val="004F5B0D"/>
    <w:rsid w:val="004F5C6F"/>
    <w:rsid w:val="004F5E70"/>
    <w:rsid w:val="004F645A"/>
    <w:rsid w:val="004F7E63"/>
    <w:rsid w:val="004F7F0B"/>
    <w:rsid w:val="00500116"/>
    <w:rsid w:val="005003F3"/>
    <w:rsid w:val="005006FA"/>
    <w:rsid w:val="00500958"/>
    <w:rsid w:val="00501130"/>
    <w:rsid w:val="005011BC"/>
    <w:rsid w:val="00501365"/>
    <w:rsid w:val="0050164C"/>
    <w:rsid w:val="005018EF"/>
    <w:rsid w:val="00501F63"/>
    <w:rsid w:val="00502182"/>
    <w:rsid w:val="00503064"/>
    <w:rsid w:val="00503517"/>
    <w:rsid w:val="005046FE"/>
    <w:rsid w:val="00504D0E"/>
    <w:rsid w:val="005064AD"/>
    <w:rsid w:val="00506B29"/>
    <w:rsid w:val="00507754"/>
    <w:rsid w:val="005108E9"/>
    <w:rsid w:val="00510F08"/>
    <w:rsid w:val="005115E4"/>
    <w:rsid w:val="0051199A"/>
    <w:rsid w:val="005122B5"/>
    <w:rsid w:val="0051313B"/>
    <w:rsid w:val="0051344B"/>
    <w:rsid w:val="0051345B"/>
    <w:rsid w:val="00513BE2"/>
    <w:rsid w:val="00513FA7"/>
    <w:rsid w:val="005143F1"/>
    <w:rsid w:val="00516B82"/>
    <w:rsid w:val="00516C3F"/>
    <w:rsid w:val="00516D23"/>
    <w:rsid w:val="005170AB"/>
    <w:rsid w:val="00517A5E"/>
    <w:rsid w:val="00517F59"/>
    <w:rsid w:val="005208E3"/>
    <w:rsid w:val="005208FA"/>
    <w:rsid w:val="00521C3B"/>
    <w:rsid w:val="00521D0C"/>
    <w:rsid w:val="00521D55"/>
    <w:rsid w:val="00521DAA"/>
    <w:rsid w:val="00521FFE"/>
    <w:rsid w:val="00522172"/>
    <w:rsid w:val="00523649"/>
    <w:rsid w:val="0052365D"/>
    <w:rsid w:val="00523BFD"/>
    <w:rsid w:val="00523F22"/>
    <w:rsid w:val="005242BB"/>
    <w:rsid w:val="0052538B"/>
    <w:rsid w:val="00525549"/>
    <w:rsid w:val="00525CC1"/>
    <w:rsid w:val="00525CCD"/>
    <w:rsid w:val="005269D2"/>
    <w:rsid w:val="00527674"/>
    <w:rsid w:val="005300E0"/>
    <w:rsid w:val="005304CF"/>
    <w:rsid w:val="00530712"/>
    <w:rsid w:val="00531054"/>
    <w:rsid w:val="00533828"/>
    <w:rsid w:val="00533981"/>
    <w:rsid w:val="00534900"/>
    <w:rsid w:val="00534976"/>
    <w:rsid w:val="005351C7"/>
    <w:rsid w:val="0053520A"/>
    <w:rsid w:val="00536A13"/>
    <w:rsid w:val="00536BC8"/>
    <w:rsid w:val="00536CCD"/>
    <w:rsid w:val="00537552"/>
    <w:rsid w:val="00537951"/>
    <w:rsid w:val="00540013"/>
    <w:rsid w:val="00540705"/>
    <w:rsid w:val="0054130D"/>
    <w:rsid w:val="005414E4"/>
    <w:rsid w:val="005418E6"/>
    <w:rsid w:val="00541FFD"/>
    <w:rsid w:val="0054320C"/>
    <w:rsid w:val="00543569"/>
    <w:rsid w:val="00543769"/>
    <w:rsid w:val="00543798"/>
    <w:rsid w:val="005438F3"/>
    <w:rsid w:val="00544538"/>
    <w:rsid w:val="00544F09"/>
    <w:rsid w:val="00545383"/>
    <w:rsid w:val="005455E5"/>
    <w:rsid w:val="0054561D"/>
    <w:rsid w:val="00545D22"/>
    <w:rsid w:val="0054627E"/>
    <w:rsid w:val="00546AB6"/>
    <w:rsid w:val="00546D78"/>
    <w:rsid w:val="00547EEB"/>
    <w:rsid w:val="0055067A"/>
    <w:rsid w:val="005511BD"/>
    <w:rsid w:val="0055255F"/>
    <w:rsid w:val="00552925"/>
    <w:rsid w:val="00552CCD"/>
    <w:rsid w:val="00553CAB"/>
    <w:rsid w:val="005540C0"/>
    <w:rsid w:val="0055429A"/>
    <w:rsid w:val="00554D38"/>
    <w:rsid w:val="00554F87"/>
    <w:rsid w:val="00556338"/>
    <w:rsid w:val="00557062"/>
    <w:rsid w:val="00560578"/>
    <w:rsid w:val="005606D1"/>
    <w:rsid w:val="00560C0A"/>
    <w:rsid w:val="005611F6"/>
    <w:rsid w:val="0056185A"/>
    <w:rsid w:val="00561A3D"/>
    <w:rsid w:val="00562004"/>
    <w:rsid w:val="005634C3"/>
    <w:rsid w:val="005642F7"/>
    <w:rsid w:val="005644CF"/>
    <w:rsid w:val="00565787"/>
    <w:rsid w:val="00565851"/>
    <w:rsid w:val="00566594"/>
    <w:rsid w:val="005671CD"/>
    <w:rsid w:val="00570476"/>
    <w:rsid w:val="00570A1E"/>
    <w:rsid w:val="0057213C"/>
    <w:rsid w:val="00572645"/>
    <w:rsid w:val="00572E76"/>
    <w:rsid w:val="00573328"/>
    <w:rsid w:val="005739A3"/>
    <w:rsid w:val="00573DFB"/>
    <w:rsid w:val="00574087"/>
    <w:rsid w:val="00574617"/>
    <w:rsid w:val="005748DB"/>
    <w:rsid w:val="00574940"/>
    <w:rsid w:val="005756ED"/>
    <w:rsid w:val="00575F8C"/>
    <w:rsid w:val="005765AA"/>
    <w:rsid w:val="00576652"/>
    <w:rsid w:val="00576A63"/>
    <w:rsid w:val="00576FC7"/>
    <w:rsid w:val="005801E9"/>
    <w:rsid w:val="00580D62"/>
    <w:rsid w:val="005818B6"/>
    <w:rsid w:val="00581942"/>
    <w:rsid w:val="00581CA0"/>
    <w:rsid w:val="00581F2B"/>
    <w:rsid w:val="0058224E"/>
    <w:rsid w:val="00582A5E"/>
    <w:rsid w:val="00582FC1"/>
    <w:rsid w:val="00584683"/>
    <w:rsid w:val="00584AF9"/>
    <w:rsid w:val="00584CAA"/>
    <w:rsid w:val="00584FBF"/>
    <w:rsid w:val="00585B1E"/>
    <w:rsid w:val="00585F58"/>
    <w:rsid w:val="00586334"/>
    <w:rsid w:val="00586456"/>
    <w:rsid w:val="005869C6"/>
    <w:rsid w:val="005870C6"/>
    <w:rsid w:val="005876DE"/>
    <w:rsid w:val="0059162B"/>
    <w:rsid w:val="00591726"/>
    <w:rsid w:val="005917AF"/>
    <w:rsid w:val="00591BB2"/>
    <w:rsid w:val="00591DE2"/>
    <w:rsid w:val="00591E0A"/>
    <w:rsid w:val="00592A1F"/>
    <w:rsid w:val="005934AF"/>
    <w:rsid w:val="00593F5C"/>
    <w:rsid w:val="00594187"/>
    <w:rsid w:val="005954E7"/>
    <w:rsid w:val="00595E02"/>
    <w:rsid w:val="005962B2"/>
    <w:rsid w:val="005963B7"/>
    <w:rsid w:val="00596FBC"/>
    <w:rsid w:val="00597B1B"/>
    <w:rsid w:val="005A0259"/>
    <w:rsid w:val="005A167F"/>
    <w:rsid w:val="005A1792"/>
    <w:rsid w:val="005A1826"/>
    <w:rsid w:val="005A1947"/>
    <w:rsid w:val="005A2394"/>
    <w:rsid w:val="005A2BB1"/>
    <w:rsid w:val="005A2ED0"/>
    <w:rsid w:val="005A3665"/>
    <w:rsid w:val="005A4851"/>
    <w:rsid w:val="005A487E"/>
    <w:rsid w:val="005A5071"/>
    <w:rsid w:val="005A51EC"/>
    <w:rsid w:val="005A55D3"/>
    <w:rsid w:val="005A5F22"/>
    <w:rsid w:val="005A6673"/>
    <w:rsid w:val="005A68A5"/>
    <w:rsid w:val="005A6CE8"/>
    <w:rsid w:val="005A6E82"/>
    <w:rsid w:val="005A764D"/>
    <w:rsid w:val="005A7678"/>
    <w:rsid w:val="005A7A51"/>
    <w:rsid w:val="005B0ED1"/>
    <w:rsid w:val="005B14F0"/>
    <w:rsid w:val="005B1939"/>
    <w:rsid w:val="005B1A5F"/>
    <w:rsid w:val="005B2306"/>
    <w:rsid w:val="005B3C30"/>
    <w:rsid w:val="005B4F8E"/>
    <w:rsid w:val="005B55E1"/>
    <w:rsid w:val="005B5931"/>
    <w:rsid w:val="005B5F2C"/>
    <w:rsid w:val="005B64B9"/>
    <w:rsid w:val="005B6F60"/>
    <w:rsid w:val="005C02BF"/>
    <w:rsid w:val="005C13EF"/>
    <w:rsid w:val="005C184F"/>
    <w:rsid w:val="005C1D29"/>
    <w:rsid w:val="005C2226"/>
    <w:rsid w:val="005C313D"/>
    <w:rsid w:val="005C34F5"/>
    <w:rsid w:val="005C3EDF"/>
    <w:rsid w:val="005C44BB"/>
    <w:rsid w:val="005C4EA7"/>
    <w:rsid w:val="005C4F92"/>
    <w:rsid w:val="005C5CFD"/>
    <w:rsid w:val="005C5FA3"/>
    <w:rsid w:val="005C64F7"/>
    <w:rsid w:val="005C6EED"/>
    <w:rsid w:val="005C7B4B"/>
    <w:rsid w:val="005D0C4C"/>
    <w:rsid w:val="005D1149"/>
    <w:rsid w:val="005D1FCE"/>
    <w:rsid w:val="005D2080"/>
    <w:rsid w:val="005D268D"/>
    <w:rsid w:val="005D41ED"/>
    <w:rsid w:val="005D43A4"/>
    <w:rsid w:val="005D4488"/>
    <w:rsid w:val="005D637B"/>
    <w:rsid w:val="005D6A4C"/>
    <w:rsid w:val="005D723B"/>
    <w:rsid w:val="005D772B"/>
    <w:rsid w:val="005E079A"/>
    <w:rsid w:val="005E08BB"/>
    <w:rsid w:val="005E116A"/>
    <w:rsid w:val="005E1597"/>
    <w:rsid w:val="005E2629"/>
    <w:rsid w:val="005E2A5D"/>
    <w:rsid w:val="005E3359"/>
    <w:rsid w:val="005E3630"/>
    <w:rsid w:val="005E4733"/>
    <w:rsid w:val="005E4B07"/>
    <w:rsid w:val="005E515F"/>
    <w:rsid w:val="005E51B3"/>
    <w:rsid w:val="005E549C"/>
    <w:rsid w:val="005E6BF0"/>
    <w:rsid w:val="005E6CFE"/>
    <w:rsid w:val="005E7563"/>
    <w:rsid w:val="005F1599"/>
    <w:rsid w:val="005F2980"/>
    <w:rsid w:val="005F3C75"/>
    <w:rsid w:val="005F4BFE"/>
    <w:rsid w:val="005F4FDA"/>
    <w:rsid w:val="005F57A7"/>
    <w:rsid w:val="005F58C2"/>
    <w:rsid w:val="005F5B05"/>
    <w:rsid w:val="005F5B56"/>
    <w:rsid w:val="005F6B67"/>
    <w:rsid w:val="005F6FB7"/>
    <w:rsid w:val="005F78F3"/>
    <w:rsid w:val="005F7A5D"/>
    <w:rsid w:val="00601C4C"/>
    <w:rsid w:val="0060263D"/>
    <w:rsid w:val="006027FE"/>
    <w:rsid w:val="0060441D"/>
    <w:rsid w:val="00605994"/>
    <w:rsid w:val="00605F50"/>
    <w:rsid w:val="006060B7"/>
    <w:rsid w:val="00606CFD"/>
    <w:rsid w:val="006077A8"/>
    <w:rsid w:val="006078C3"/>
    <w:rsid w:val="006108C7"/>
    <w:rsid w:val="0061098F"/>
    <w:rsid w:val="00610AB2"/>
    <w:rsid w:val="00612362"/>
    <w:rsid w:val="006123D0"/>
    <w:rsid w:val="00612891"/>
    <w:rsid w:val="00612A3B"/>
    <w:rsid w:val="00612FD1"/>
    <w:rsid w:val="00613864"/>
    <w:rsid w:val="00615505"/>
    <w:rsid w:val="006155CF"/>
    <w:rsid w:val="006167D3"/>
    <w:rsid w:val="00616EBA"/>
    <w:rsid w:val="00617293"/>
    <w:rsid w:val="0061743C"/>
    <w:rsid w:val="00617656"/>
    <w:rsid w:val="00617AF0"/>
    <w:rsid w:val="00617B5F"/>
    <w:rsid w:val="006200FF"/>
    <w:rsid w:val="0062056E"/>
    <w:rsid w:val="00620671"/>
    <w:rsid w:val="00620D7F"/>
    <w:rsid w:val="0062179B"/>
    <w:rsid w:val="00622B2B"/>
    <w:rsid w:val="00624488"/>
    <w:rsid w:val="006244AF"/>
    <w:rsid w:val="00624FD0"/>
    <w:rsid w:val="006253FD"/>
    <w:rsid w:val="006266AB"/>
    <w:rsid w:val="00626B9F"/>
    <w:rsid w:val="00627D63"/>
    <w:rsid w:val="00627E7A"/>
    <w:rsid w:val="00630692"/>
    <w:rsid w:val="00630BDC"/>
    <w:rsid w:val="00631A37"/>
    <w:rsid w:val="00631EA5"/>
    <w:rsid w:val="0063239B"/>
    <w:rsid w:val="006329A8"/>
    <w:rsid w:val="00632A5A"/>
    <w:rsid w:val="006335CD"/>
    <w:rsid w:val="006336A3"/>
    <w:rsid w:val="00633F99"/>
    <w:rsid w:val="00634013"/>
    <w:rsid w:val="006346B5"/>
    <w:rsid w:val="00634B07"/>
    <w:rsid w:val="00634F85"/>
    <w:rsid w:val="0063531F"/>
    <w:rsid w:val="006358A8"/>
    <w:rsid w:val="006359EE"/>
    <w:rsid w:val="00635DCF"/>
    <w:rsid w:val="00635DDF"/>
    <w:rsid w:val="0063712D"/>
    <w:rsid w:val="00637155"/>
    <w:rsid w:val="006374F8"/>
    <w:rsid w:val="006375DE"/>
    <w:rsid w:val="00637B46"/>
    <w:rsid w:val="00641B09"/>
    <w:rsid w:val="00641E6B"/>
    <w:rsid w:val="0064200C"/>
    <w:rsid w:val="00642DA8"/>
    <w:rsid w:val="0064322E"/>
    <w:rsid w:val="00643F00"/>
    <w:rsid w:val="00643FD4"/>
    <w:rsid w:val="0064418B"/>
    <w:rsid w:val="00644236"/>
    <w:rsid w:val="00644C8B"/>
    <w:rsid w:val="006454FB"/>
    <w:rsid w:val="00650185"/>
    <w:rsid w:val="006501B3"/>
    <w:rsid w:val="00650318"/>
    <w:rsid w:val="00650D91"/>
    <w:rsid w:val="00651BA0"/>
    <w:rsid w:val="00651CAD"/>
    <w:rsid w:val="00651D7C"/>
    <w:rsid w:val="00651E43"/>
    <w:rsid w:val="00651F8B"/>
    <w:rsid w:val="00652109"/>
    <w:rsid w:val="00652391"/>
    <w:rsid w:val="006528AA"/>
    <w:rsid w:val="00652B4D"/>
    <w:rsid w:val="00652EAC"/>
    <w:rsid w:val="00653052"/>
    <w:rsid w:val="00653513"/>
    <w:rsid w:val="006540BC"/>
    <w:rsid w:val="006542DC"/>
    <w:rsid w:val="0065480F"/>
    <w:rsid w:val="00654B0F"/>
    <w:rsid w:val="00654EE4"/>
    <w:rsid w:val="00655CFD"/>
    <w:rsid w:val="006563C8"/>
    <w:rsid w:val="00657586"/>
    <w:rsid w:val="00660799"/>
    <w:rsid w:val="006610A9"/>
    <w:rsid w:val="006615B0"/>
    <w:rsid w:val="00661C7D"/>
    <w:rsid w:val="00661CA5"/>
    <w:rsid w:val="006634A8"/>
    <w:rsid w:val="006635E3"/>
    <w:rsid w:val="006636C6"/>
    <w:rsid w:val="00663D73"/>
    <w:rsid w:val="00664036"/>
    <w:rsid w:val="0066435A"/>
    <w:rsid w:val="00664459"/>
    <w:rsid w:val="0066480C"/>
    <w:rsid w:val="006658B1"/>
    <w:rsid w:val="00665B62"/>
    <w:rsid w:val="0066641B"/>
    <w:rsid w:val="00667B2B"/>
    <w:rsid w:val="00670C57"/>
    <w:rsid w:val="00671F8D"/>
    <w:rsid w:val="006720DF"/>
    <w:rsid w:val="00672E2B"/>
    <w:rsid w:val="006738EE"/>
    <w:rsid w:val="00673E2A"/>
    <w:rsid w:val="0067468A"/>
    <w:rsid w:val="0067481A"/>
    <w:rsid w:val="00675086"/>
    <w:rsid w:val="00675730"/>
    <w:rsid w:val="0067599F"/>
    <w:rsid w:val="00675B0E"/>
    <w:rsid w:val="00676FA0"/>
    <w:rsid w:val="00677359"/>
    <w:rsid w:val="006774CF"/>
    <w:rsid w:val="006775B4"/>
    <w:rsid w:val="00677EE4"/>
    <w:rsid w:val="00680072"/>
    <w:rsid w:val="00680AE8"/>
    <w:rsid w:val="00680DC7"/>
    <w:rsid w:val="0068136B"/>
    <w:rsid w:val="0068183A"/>
    <w:rsid w:val="00681921"/>
    <w:rsid w:val="00681BF2"/>
    <w:rsid w:val="00682058"/>
    <w:rsid w:val="00682A44"/>
    <w:rsid w:val="00682CFA"/>
    <w:rsid w:val="00683BBE"/>
    <w:rsid w:val="00684138"/>
    <w:rsid w:val="00684298"/>
    <w:rsid w:val="00684C41"/>
    <w:rsid w:val="006863A4"/>
    <w:rsid w:val="00686C8C"/>
    <w:rsid w:val="00691497"/>
    <w:rsid w:val="0069201F"/>
    <w:rsid w:val="00692383"/>
    <w:rsid w:val="006928F7"/>
    <w:rsid w:val="00692E7A"/>
    <w:rsid w:val="0069324E"/>
    <w:rsid w:val="006934BA"/>
    <w:rsid w:val="00693778"/>
    <w:rsid w:val="006947F3"/>
    <w:rsid w:val="00694D84"/>
    <w:rsid w:val="00695146"/>
    <w:rsid w:val="00695560"/>
    <w:rsid w:val="00695858"/>
    <w:rsid w:val="00695B44"/>
    <w:rsid w:val="00695BCC"/>
    <w:rsid w:val="00696058"/>
    <w:rsid w:val="00696D6B"/>
    <w:rsid w:val="006978C1"/>
    <w:rsid w:val="006979C9"/>
    <w:rsid w:val="006A0187"/>
    <w:rsid w:val="006A1546"/>
    <w:rsid w:val="006A29D4"/>
    <w:rsid w:val="006A2F54"/>
    <w:rsid w:val="006A334E"/>
    <w:rsid w:val="006A39E8"/>
    <w:rsid w:val="006A3DED"/>
    <w:rsid w:val="006A40C7"/>
    <w:rsid w:val="006A44EC"/>
    <w:rsid w:val="006A465A"/>
    <w:rsid w:val="006A47B1"/>
    <w:rsid w:val="006A52B5"/>
    <w:rsid w:val="006A6EF9"/>
    <w:rsid w:val="006B08C3"/>
    <w:rsid w:val="006B10A7"/>
    <w:rsid w:val="006B148C"/>
    <w:rsid w:val="006B1653"/>
    <w:rsid w:val="006B1B5B"/>
    <w:rsid w:val="006B2DBF"/>
    <w:rsid w:val="006B5CD7"/>
    <w:rsid w:val="006B5DD4"/>
    <w:rsid w:val="006B60F7"/>
    <w:rsid w:val="006B628A"/>
    <w:rsid w:val="006B6FA4"/>
    <w:rsid w:val="006B75BA"/>
    <w:rsid w:val="006C053B"/>
    <w:rsid w:val="006C08E4"/>
    <w:rsid w:val="006C0E03"/>
    <w:rsid w:val="006C1439"/>
    <w:rsid w:val="006C14B1"/>
    <w:rsid w:val="006C186B"/>
    <w:rsid w:val="006C1AA5"/>
    <w:rsid w:val="006C1ED9"/>
    <w:rsid w:val="006C24C9"/>
    <w:rsid w:val="006C2BD1"/>
    <w:rsid w:val="006C30D3"/>
    <w:rsid w:val="006C32DE"/>
    <w:rsid w:val="006C3384"/>
    <w:rsid w:val="006C425A"/>
    <w:rsid w:val="006C4B2F"/>
    <w:rsid w:val="006C5CD4"/>
    <w:rsid w:val="006C60EE"/>
    <w:rsid w:val="006C650B"/>
    <w:rsid w:val="006C6C25"/>
    <w:rsid w:val="006D010B"/>
    <w:rsid w:val="006D08D7"/>
    <w:rsid w:val="006D2EC5"/>
    <w:rsid w:val="006D31A4"/>
    <w:rsid w:val="006D46B2"/>
    <w:rsid w:val="006D4BEB"/>
    <w:rsid w:val="006D4E30"/>
    <w:rsid w:val="006D519B"/>
    <w:rsid w:val="006D58DB"/>
    <w:rsid w:val="006D5AF7"/>
    <w:rsid w:val="006D62AA"/>
    <w:rsid w:val="006D6DA5"/>
    <w:rsid w:val="006D7533"/>
    <w:rsid w:val="006D7A3A"/>
    <w:rsid w:val="006E0616"/>
    <w:rsid w:val="006E0FAA"/>
    <w:rsid w:val="006E1263"/>
    <w:rsid w:val="006E1AC8"/>
    <w:rsid w:val="006E1D24"/>
    <w:rsid w:val="006E266B"/>
    <w:rsid w:val="006E26CF"/>
    <w:rsid w:val="006E3F41"/>
    <w:rsid w:val="006E404C"/>
    <w:rsid w:val="006E4571"/>
    <w:rsid w:val="006E498B"/>
    <w:rsid w:val="006E4BC3"/>
    <w:rsid w:val="006E5090"/>
    <w:rsid w:val="006E5420"/>
    <w:rsid w:val="006E5570"/>
    <w:rsid w:val="006E6239"/>
    <w:rsid w:val="006E63E6"/>
    <w:rsid w:val="006E6816"/>
    <w:rsid w:val="006E732A"/>
    <w:rsid w:val="006E75C6"/>
    <w:rsid w:val="006E7770"/>
    <w:rsid w:val="006F0B36"/>
    <w:rsid w:val="006F2CE8"/>
    <w:rsid w:val="006F2D94"/>
    <w:rsid w:val="006F3B75"/>
    <w:rsid w:val="006F5704"/>
    <w:rsid w:val="006F5790"/>
    <w:rsid w:val="006F5D91"/>
    <w:rsid w:val="006F6841"/>
    <w:rsid w:val="006F79BF"/>
    <w:rsid w:val="006F7C50"/>
    <w:rsid w:val="007011D3"/>
    <w:rsid w:val="007012D3"/>
    <w:rsid w:val="00701357"/>
    <w:rsid w:val="00701963"/>
    <w:rsid w:val="00701F99"/>
    <w:rsid w:val="007021D5"/>
    <w:rsid w:val="00702D57"/>
    <w:rsid w:val="0070380A"/>
    <w:rsid w:val="007039C7"/>
    <w:rsid w:val="00704397"/>
    <w:rsid w:val="00704DA5"/>
    <w:rsid w:val="007051A5"/>
    <w:rsid w:val="00705282"/>
    <w:rsid w:val="00705EF5"/>
    <w:rsid w:val="00706260"/>
    <w:rsid w:val="00706410"/>
    <w:rsid w:val="00706BAD"/>
    <w:rsid w:val="007072F1"/>
    <w:rsid w:val="0070743A"/>
    <w:rsid w:val="007079C9"/>
    <w:rsid w:val="007105AA"/>
    <w:rsid w:val="0071062C"/>
    <w:rsid w:val="0071149F"/>
    <w:rsid w:val="00711DE3"/>
    <w:rsid w:val="00712570"/>
    <w:rsid w:val="0071274F"/>
    <w:rsid w:val="0071297E"/>
    <w:rsid w:val="00712D52"/>
    <w:rsid w:val="00713014"/>
    <w:rsid w:val="0071315F"/>
    <w:rsid w:val="007134AC"/>
    <w:rsid w:val="007135FE"/>
    <w:rsid w:val="007137EB"/>
    <w:rsid w:val="00713F0D"/>
    <w:rsid w:val="00713FA6"/>
    <w:rsid w:val="00714048"/>
    <w:rsid w:val="007152AE"/>
    <w:rsid w:val="00715E96"/>
    <w:rsid w:val="007171B9"/>
    <w:rsid w:val="00717821"/>
    <w:rsid w:val="00720C79"/>
    <w:rsid w:val="00720DD9"/>
    <w:rsid w:val="0072106A"/>
    <w:rsid w:val="0072200F"/>
    <w:rsid w:val="00722582"/>
    <w:rsid w:val="007225A9"/>
    <w:rsid w:val="00723E3C"/>
    <w:rsid w:val="0072435C"/>
    <w:rsid w:val="00724C0B"/>
    <w:rsid w:val="007253B6"/>
    <w:rsid w:val="00725639"/>
    <w:rsid w:val="0072589A"/>
    <w:rsid w:val="00725982"/>
    <w:rsid w:val="007274F4"/>
    <w:rsid w:val="00727650"/>
    <w:rsid w:val="00727973"/>
    <w:rsid w:val="00730250"/>
    <w:rsid w:val="00730554"/>
    <w:rsid w:val="00730818"/>
    <w:rsid w:val="00731B95"/>
    <w:rsid w:val="007321AF"/>
    <w:rsid w:val="00732258"/>
    <w:rsid w:val="00732532"/>
    <w:rsid w:val="00732970"/>
    <w:rsid w:val="007329BA"/>
    <w:rsid w:val="007358D6"/>
    <w:rsid w:val="00735C27"/>
    <w:rsid w:val="00735E9B"/>
    <w:rsid w:val="00735F7D"/>
    <w:rsid w:val="00736504"/>
    <w:rsid w:val="0073694C"/>
    <w:rsid w:val="00736959"/>
    <w:rsid w:val="00736E2F"/>
    <w:rsid w:val="00737B62"/>
    <w:rsid w:val="007402D1"/>
    <w:rsid w:val="00740D18"/>
    <w:rsid w:val="007410EA"/>
    <w:rsid w:val="007411AC"/>
    <w:rsid w:val="00741BBC"/>
    <w:rsid w:val="00741FD2"/>
    <w:rsid w:val="007426B9"/>
    <w:rsid w:val="00742BDC"/>
    <w:rsid w:val="007431DE"/>
    <w:rsid w:val="00745824"/>
    <w:rsid w:val="007459E3"/>
    <w:rsid w:val="00745BC5"/>
    <w:rsid w:val="007462ED"/>
    <w:rsid w:val="007468F1"/>
    <w:rsid w:val="0075097C"/>
    <w:rsid w:val="00750DA2"/>
    <w:rsid w:val="0075248B"/>
    <w:rsid w:val="007526B4"/>
    <w:rsid w:val="007527D9"/>
    <w:rsid w:val="00753E16"/>
    <w:rsid w:val="00753EDC"/>
    <w:rsid w:val="007543E5"/>
    <w:rsid w:val="00754DF8"/>
    <w:rsid w:val="00754F4A"/>
    <w:rsid w:val="00755004"/>
    <w:rsid w:val="007552BA"/>
    <w:rsid w:val="00755313"/>
    <w:rsid w:val="0075608B"/>
    <w:rsid w:val="007563E1"/>
    <w:rsid w:val="007564F8"/>
    <w:rsid w:val="00756C46"/>
    <w:rsid w:val="00756CFD"/>
    <w:rsid w:val="0075731D"/>
    <w:rsid w:val="007573C0"/>
    <w:rsid w:val="00757C55"/>
    <w:rsid w:val="007605AF"/>
    <w:rsid w:val="00760B63"/>
    <w:rsid w:val="00760BC1"/>
    <w:rsid w:val="00760CD3"/>
    <w:rsid w:val="00760E62"/>
    <w:rsid w:val="00760EF3"/>
    <w:rsid w:val="00761E1D"/>
    <w:rsid w:val="00762D47"/>
    <w:rsid w:val="00763048"/>
    <w:rsid w:val="007631B1"/>
    <w:rsid w:val="00764437"/>
    <w:rsid w:val="00764D20"/>
    <w:rsid w:val="00764D78"/>
    <w:rsid w:val="00765665"/>
    <w:rsid w:val="007659C9"/>
    <w:rsid w:val="00765FF3"/>
    <w:rsid w:val="00766A0C"/>
    <w:rsid w:val="00766CCD"/>
    <w:rsid w:val="00766E21"/>
    <w:rsid w:val="00766EDC"/>
    <w:rsid w:val="00766FAA"/>
    <w:rsid w:val="00767BDF"/>
    <w:rsid w:val="007719D9"/>
    <w:rsid w:val="00771AAC"/>
    <w:rsid w:val="00771D42"/>
    <w:rsid w:val="0077288B"/>
    <w:rsid w:val="00772CC3"/>
    <w:rsid w:val="00773204"/>
    <w:rsid w:val="00773392"/>
    <w:rsid w:val="00775087"/>
    <w:rsid w:val="00775259"/>
    <w:rsid w:val="00775E37"/>
    <w:rsid w:val="007775D0"/>
    <w:rsid w:val="00777EF3"/>
    <w:rsid w:val="0078061B"/>
    <w:rsid w:val="00780D1F"/>
    <w:rsid w:val="00780F3E"/>
    <w:rsid w:val="00781A21"/>
    <w:rsid w:val="007852C6"/>
    <w:rsid w:val="007863CE"/>
    <w:rsid w:val="00786812"/>
    <w:rsid w:val="007909F8"/>
    <w:rsid w:val="00790A76"/>
    <w:rsid w:val="0079144B"/>
    <w:rsid w:val="00792515"/>
    <w:rsid w:val="00792706"/>
    <w:rsid w:val="00792B4D"/>
    <w:rsid w:val="00793487"/>
    <w:rsid w:val="00794082"/>
    <w:rsid w:val="00794098"/>
    <w:rsid w:val="00794865"/>
    <w:rsid w:val="00794BD9"/>
    <w:rsid w:val="00795066"/>
    <w:rsid w:val="007952BE"/>
    <w:rsid w:val="00795D23"/>
    <w:rsid w:val="00796BA6"/>
    <w:rsid w:val="007974D2"/>
    <w:rsid w:val="007A0B14"/>
    <w:rsid w:val="007A0E10"/>
    <w:rsid w:val="007A149A"/>
    <w:rsid w:val="007A1964"/>
    <w:rsid w:val="007A26EC"/>
    <w:rsid w:val="007A38D1"/>
    <w:rsid w:val="007A4054"/>
    <w:rsid w:val="007A479F"/>
    <w:rsid w:val="007A5099"/>
    <w:rsid w:val="007A552A"/>
    <w:rsid w:val="007A582A"/>
    <w:rsid w:val="007A5E14"/>
    <w:rsid w:val="007A5EB5"/>
    <w:rsid w:val="007A6643"/>
    <w:rsid w:val="007A780A"/>
    <w:rsid w:val="007B0DDF"/>
    <w:rsid w:val="007B1CE7"/>
    <w:rsid w:val="007B2D3D"/>
    <w:rsid w:val="007B2F58"/>
    <w:rsid w:val="007B39AD"/>
    <w:rsid w:val="007B410C"/>
    <w:rsid w:val="007B44A1"/>
    <w:rsid w:val="007B4DD2"/>
    <w:rsid w:val="007B512A"/>
    <w:rsid w:val="007B5400"/>
    <w:rsid w:val="007B5991"/>
    <w:rsid w:val="007B5BB9"/>
    <w:rsid w:val="007B6183"/>
    <w:rsid w:val="007B6221"/>
    <w:rsid w:val="007B630F"/>
    <w:rsid w:val="007B6F67"/>
    <w:rsid w:val="007C0906"/>
    <w:rsid w:val="007C192F"/>
    <w:rsid w:val="007C1A1C"/>
    <w:rsid w:val="007C1EC2"/>
    <w:rsid w:val="007C1FE5"/>
    <w:rsid w:val="007C227F"/>
    <w:rsid w:val="007C2681"/>
    <w:rsid w:val="007C2ADE"/>
    <w:rsid w:val="007C2E1D"/>
    <w:rsid w:val="007C39F8"/>
    <w:rsid w:val="007C474C"/>
    <w:rsid w:val="007C5AF7"/>
    <w:rsid w:val="007C5C67"/>
    <w:rsid w:val="007C623A"/>
    <w:rsid w:val="007C69D3"/>
    <w:rsid w:val="007C6B2B"/>
    <w:rsid w:val="007C7527"/>
    <w:rsid w:val="007C7CB1"/>
    <w:rsid w:val="007C7DF0"/>
    <w:rsid w:val="007D0E45"/>
    <w:rsid w:val="007D11B7"/>
    <w:rsid w:val="007D13F3"/>
    <w:rsid w:val="007D17E0"/>
    <w:rsid w:val="007D1A77"/>
    <w:rsid w:val="007D1AD6"/>
    <w:rsid w:val="007D1E14"/>
    <w:rsid w:val="007D22E9"/>
    <w:rsid w:val="007D2514"/>
    <w:rsid w:val="007D3280"/>
    <w:rsid w:val="007D3E77"/>
    <w:rsid w:val="007D411E"/>
    <w:rsid w:val="007D4197"/>
    <w:rsid w:val="007D45BD"/>
    <w:rsid w:val="007D4923"/>
    <w:rsid w:val="007D4956"/>
    <w:rsid w:val="007D4FBE"/>
    <w:rsid w:val="007D5149"/>
    <w:rsid w:val="007D567E"/>
    <w:rsid w:val="007D58BA"/>
    <w:rsid w:val="007D5AD5"/>
    <w:rsid w:val="007D5BC7"/>
    <w:rsid w:val="007D5D6D"/>
    <w:rsid w:val="007D6087"/>
    <w:rsid w:val="007D61E8"/>
    <w:rsid w:val="007D63C2"/>
    <w:rsid w:val="007D6D85"/>
    <w:rsid w:val="007E0065"/>
    <w:rsid w:val="007E0AF0"/>
    <w:rsid w:val="007E1530"/>
    <w:rsid w:val="007E17D6"/>
    <w:rsid w:val="007E1F90"/>
    <w:rsid w:val="007E3881"/>
    <w:rsid w:val="007E3BFA"/>
    <w:rsid w:val="007E3DDB"/>
    <w:rsid w:val="007E69B0"/>
    <w:rsid w:val="007E6DA6"/>
    <w:rsid w:val="007E75AB"/>
    <w:rsid w:val="007E796F"/>
    <w:rsid w:val="007F059B"/>
    <w:rsid w:val="007F05CC"/>
    <w:rsid w:val="007F29D1"/>
    <w:rsid w:val="007F3788"/>
    <w:rsid w:val="007F3912"/>
    <w:rsid w:val="007F3A45"/>
    <w:rsid w:val="007F454F"/>
    <w:rsid w:val="007F5446"/>
    <w:rsid w:val="007F62C3"/>
    <w:rsid w:val="007F66B3"/>
    <w:rsid w:val="007F72DE"/>
    <w:rsid w:val="007F73D3"/>
    <w:rsid w:val="007F7DB2"/>
    <w:rsid w:val="0080006D"/>
    <w:rsid w:val="0080034D"/>
    <w:rsid w:val="0080083F"/>
    <w:rsid w:val="00800A8F"/>
    <w:rsid w:val="00801BEC"/>
    <w:rsid w:val="00801CB2"/>
    <w:rsid w:val="008021F9"/>
    <w:rsid w:val="00802CF4"/>
    <w:rsid w:val="008036E9"/>
    <w:rsid w:val="00805AFA"/>
    <w:rsid w:val="0080641F"/>
    <w:rsid w:val="00806640"/>
    <w:rsid w:val="00806896"/>
    <w:rsid w:val="008073F3"/>
    <w:rsid w:val="0080770C"/>
    <w:rsid w:val="00807E37"/>
    <w:rsid w:val="0081115F"/>
    <w:rsid w:val="0081137E"/>
    <w:rsid w:val="0081169E"/>
    <w:rsid w:val="00811A6D"/>
    <w:rsid w:val="00811CE2"/>
    <w:rsid w:val="00811DB5"/>
    <w:rsid w:val="0081289F"/>
    <w:rsid w:val="00812F61"/>
    <w:rsid w:val="00813027"/>
    <w:rsid w:val="00813D78"/>
    <w:rsid w:val="008150F9"/>
    <w:rsid w:val="0081520D"/>
    <w:rsid w:val="00815CBD"/>
    <w:rsid w:val="00815EFF"/>
    <w:rsid w:val="00816802"/>
    <w:rsid w:val="00817437"/>
    <w:rsid w:val="00817A35"/>
    <w:rsid w:val="00820866"/>
    <w:rsid w:val="00820946"/>
    <w:rsid w:val="00821840"/>
    <w:rsid w:val="008218C5"/>
    <w:rsid w:val="00821DA8"/>
    <w:rsid w:val="00821E82"/>
    <w:rsid w:val="00822E4C"/>
    <w:rsid w:val="008230E3"/>
    <w:rsid w:val="0082356F"/>
    <w:rsid w:val="00823C0F"/>
    <w:rsid w:val="0082406F"/>
    <w:rsid w:val="008252C9"/>
    <w:rsid w:val="008258CA"/>
    <w:rsid w:val="00825B5A"/>
    <w:rsid w:val="008261A0"/>
    <w:rsid w:val="00826B1B"/>
    <w:rsid w:val="0082710C"/>
    <w:rsid w:val="00827570"/>
    <w:rsid w:val="00827BEA"/>
    <w:rsid w:val="00830392"/>
    <w:rsid w:val="008304EE"/>
    <w:rsid w:val="00830DF7"/>
    <w:rsid w:val="00831522"/>
    <w:rsid w:val="00831C31"/>
    <w:rsid w:val="008324E8"/>
    <w:rsid w:val="00832EEA"/>
    <w:rsid w:val="00832F6A"/>
    <w:rsid w:val="008348C9"/>
    <w:rsid w:val="00834CB7"/>
    <w:rsid w:val="008350DE"/>
    <w:rsid w:val="00836015"/>
    <w:rsid w:val="008366DA"/>
    <w:rsid w:val="00836A3B"/>
    <w:rsid w:val="00837537"/>
    <w:rsid w:val="008379F7"/>
    <w:rsid w:val="00837FA7"/>
    <w:rsid w:val="008400FE"/>
    <w:rsid w:val="00840A07"/>
    <w:rsid w:val="00840A74"/>
    <w:rsid w:val="00840AB5"/>
    <w:rsid w:val="00840CCA"/>
    <w:rsid w:val="00840DE7"/>
    <w:rsid w:val="00840E4E"/>
    <w:rsid w:val="00841B01"/>
    <w:rsid w:val="00841BD2"/>
    <w:rsid w:val="00842280"/>
    <w:rsid w:val="00842957"/>
    <w:rsid w:val="00843E9B"/>
    <w:rsid w:val="00843F4B"/>
    <w:rsid w:val="0084410A"/>
    <w:rsid w:val="00844199"/>
    <w:rsid w:val="008449F1"/>
    <w:rsid w:val="00844FDE"/>
    <w:rsid w:val="00845494"/>
    <w:rsid w:val="00845B19"/>
    <w:rsid w:val="00845BA7"/>
    <w:rsid w:val="00845FA1"/>
    <w:rsid w:val="008474A4"/>
    <w:rsid w:val="00847BD5"/>
    <w:rsid w:val="00850517"/>
    <w:rsid w:val="00851DA9"/>
    <w:rsid w:val="00852C00"/>
    <w:rsid w:val="00852EBD"/>
    <w:rsid w:val="00856350"/>
    <w:rsid w:val="00856E0C"/>
    <w:rsid w:val="00856E3E"/>
    <w:rsid w:val="00861389"/>
    <w:rsid w:val="0086166E"/>
    <w:rsid w:val="00861B7E"/>
    <w:rsid w:val="00862293"/>
    <w:rsid w:val="00862A6E"/>
    <w:rsid w:val="00863A53"/>
    <w:rsid w:val="00863A7C"/>
    <w:rsid w:val="0086401C"/>
    <w:rsid w:val="00864280"/>
    <w:rsid w:val="00864643"/>
    <w:rsid w:val="00864D9C"/>
    <w:rsid w:val="00865052"/>
    <w:rsid w:val="008659F2"/>
    <w:rsid w:val="00865E08"/>
    <w:rsid w:val="00866E08"/>
    <w:rsid w:val="00867425"/>
    <w:rsid w:val="00867C8F"/>
    <w:rsid w:val="0087084F"/>
    <w:rsid w:val="00871B50"/>
    <w:rsid w:val="00871D35"/>
    <w:rsid w:val="00872DAA"/>
    <w:rsid w:val="00873B39"/>
    <w:rsid w:val="0087407D"/>
    <w:rsid w:val="008741AC"/>
    <w:rsid w:val="008755A1"/>
    <w:rsid w:val="008762BC"/>
    <w:rsid w:val="008807B8"/>
    <w:rsid w:val="008807EF"/>
    <w:rsid w:val="008809E0"/>
    <w:rsid w:val="00880C84"/>
    <w:rsid w:val="00880E54"/>
    <w:rsid w:val="00880F44"/>
    <w:rsid w:val="0088103D"/>
    <w:rsid w:val="0088115C"/>
    <w:rsid w:val="00883392"/>
    <w:rsid w:val="0088344A"/>
    <w:rsid w:val="00883B16"/>
    <w:rsid w:val="00883F4C"/>
    <w:rsid w:val="00884967"/>
    <w:rsid w:val="00884C56"/>
    <w:rsid w:val="008854BF"/>
    <w:rsid w:val="00886011"/>
    <w:rsid w:val="008876EB"/>
    <w:rsid w:val="00890B20"/>
    <w:rsid w:val="008912A7"/>
    <w:rsid w:val="00891A28"/>
    <w:rsid w:val="00891AA8"/>
    <w:rsid w:val="00891AE1"/>
    <w:rsid w:val="008923C5"/>
    <w:rsid w:val="008927C2"/>
    <w:rsid w:val="00892E73"/>
    <w:rsid w:val="00893401"/>
    <w:rsid w:val="00893408"/>
    <w:rsid w:val="008935CB"/>
    <w:rsid w:val="00893AED"/>
    <w:rsid w:val="00893B06"/>
    <w:rsid w:val="00893B29"/>
    <w:rsid w:val="00894191"/>
    <w:rsid w:val="00894593"/>
    <w:rsid w:val="008952D4"/>
    <w:rsid w:val="00895484"/>
    <w:rsid w:val="00895D5F"/>
    <w:rsid w:val="008964AF"/>
    <w:rsid w:val="008969A7"/>
    <w:rsid w:val="00896B6B"/>
    <w:rsid w:val="00896BBD"/>
    <w:rsid w:val="00897529"/>
    <w:rsid w:val="008A1475"/>
    <w:rsid w:val="008A2808"/>
    <w:rsid w:val="008A3029"/>
    <w:rsid w:val="008A374B"/>
    <w:rsid w:val="008A3A07"/>
    <w:rsid w:val="008A3EBF"/>
    <w:rsid w:val="008A52B0"/>
    <w:rsid w:val="008A5861"/>
    <w:rsid w:val="008A5969"/>
    <w:rsid w:val="008A6666"/>
    <w:rsid w:val="008A68F3"/>
    <w:rsid w:val="008A7B35"/>
    <w:rsid w:val="008B035E"/>
    <w:rsid w:val="008B054E"/>
    <w:rsid w:val="008B0918"/>
    <w:rsid w:val="008B29BC"/>
    <w:rsid w:val="008B2F88"/>
    <w:rsid w:val="008B4019"/>
    <w:rsid w:val="008B4BA1"/>
    <w:rsid w:val="008B4EB5"/>
    <w:rsid w:val="008B5938"/>
    <w:rsid w:val="008B5C5D"/>
    <w:rsid w:val="008B6428"/>
    <w:rsid w:val="008B696B"/>
    <w:rsid w:val="008B7791"/>
    <w:rsid w:val="008B78B5"/>
    <w:rsid w:val="008B7C4D"/>
    <w:rsid w:val="008C09D6"/>
    <w:rsid w:val="008C14C2"/>
    <w:rsid w:val="008C1B8A"/>
    <w:rsid w:val="008C1ED3"/>
    <w:rsid w:val="008C262F"/>
    <w:rsid w:val="008C2B81"/>
    <w:rsid w:val="008C3EE6"/>
    <w:rsid w:val="008C42AB"/>
    <w:rsid w:val="008C42FA"/>
    <w:rsid w:val="008C4FF0"/>
    <w:rsid w:val="008C51E0"/>
    <w:rsid w:val="008C5420"/>
    <w:rsid w:val="008C57E2"/>
    <w:rsid w:val="008C5ACC"/>
    <w:rsid w:val="008C6E9E"/>
    <w:rsid w:val="008C6EA8"/>
    <w:rsid w:val="008C70EB"/>
    <w:rsid w:val="008D0827"/>
    <w:rsid w:val="008D0EC0"/>
    <w:rsid w:val="008D0F50"/>
    <w:rsid w:val="008D1057"/>
    <w:rsid w:val="008D1DCE"/>
    <w:rsid w:val="008D29F8"/>
    <w:rsid w:val="008D2BCE"/>
    <w:rsid w:val="008D30F8"/>
    <w:rsid w:val="008D381E"/>
    <w:rsid w:val="008D44BB"/>
    <w:rsid w:val="008D48BB"/>
    <w:rsid w:val="008D511A"/>
    <w:rsid w:val="008D5D78"/>
    <w:rsid w:val="008D6481"/>
    <w:rsid w:val="008D6701"/>
    <w:rsid w:val="008D6BBF"/>
    <w:rsid w:val="008D730A"/>
    <w:rsid w:val="008D74EC"/>
    <w:rsid w:val="008D7C77"/>
    <w:rsid w:val="008E0259"/>
    <w:rsid w:val="008E0426"/>
    <w:rsid w:val="008E058B"/>
    <w:rsid w:val="008E20AA"/>
    <w:rsid w:val="008E2E18"/>
    <w:rsid w:val="008E309F"/>
    <w:rsid w:val="008E32D6"/>
    <w:rsid w:val="008E3D48"/>
    <w:rsid w:val="008E402A"/>
    <w:rsid w:val="008E48A2"/>
    <w:rsid w:val="008E48C6"/>
    <w:rsid w:val="008E5911"/>
    <w:rsid w:val="008E5A36"/>
    <w:rsid w:val="008E618E"/>
    <w:rsid w:val="008E64CF"/>
    <w:rsid w:val="008E6A2E"/>
    <w:rsid w:val="008E78F5"/>
    <w:rsid w:val="008F04DF"/>
    <w:rsid w:val="008F102B"/>
    <w:rsid w:val="008F1506"/>
    <w:rsid w:val="008F2F07"/>
    <w:rsid w:val="008F3047"/>
    <w:rsid w:val="008F3308"/>
    <w:rsid w:val="008F4110"/>
    <w:rsid w:val="008F4141"/>
    <w:rsid w:val="008F496E"/>
    <w:rsid w:val="008F4A77"/>
    <w:rsid w:val="008F5667"/>
    <w:rsid w:val="008F6082"/>
    <w:rsid w:val="008F608D"/>
    <w:rsid w:val="008F7018"/>
    <w:rsid w:val="009002E5"/>
    <w:rsid w:val="00900889"/>
    <w:rsid w:val="00901CD9"/>
    <w:rsid w:val="00902142"/>
    <w:rsid w:val="009024F2"/>
    <w:rsid w:val="009029B8"/>
    <w:rsid w:val="00903146"/>
    <w:rsid w:val="00903B9E"/>
    <w:rsid w:val="00904832"/>
    <w:rsid w:val="009052B1"/>
    <w:rsid w:val="0090546F"/>
    <w:rsid w:val="0090563B"/>
    <w:rsid w:val="00906095"/>
    <w:rsid w:val="00906BBB"/>
    <w:rsid w:val="00910630"/>
    <w:rsid w:val="00911C69"/>
    <w:rsid w:val="0091273B"/>
    <w:rsid w:val="00914441"/>
    <w:rsid w:val="00914BCF"/>
    <w:rsid w:val="00915147"/>
    <w:rsid w:val="0091541F"/>
    <w:rsid w:val="00915F23"/>
    <w:rsid w:val="00916B8E"/>
    <w:rsid w:val="00917596"/>
    <w:rsid w:val="0091765A"/>
    <w:rsid w:val="009176E6"/>
    <w:rsid w:val="00917EAE"/>
    <w:rsid w:val="00920283"/>
    <w:rsid w:val="0092065E"/>
    <w:rsid w:val="00920CCE"/>
    <w:rsid w:val="009212B6"/>
    <w:rsid w:val="00921A34"/>
    <w:rsid w:val="00922284"/>
    <w:rsid w:val="0092235C"/>
    <w:rsid w:val="00923D66"/>
    <w:rsid w:val="00923F32"/>
    <w:rsid w:val="00926338"/>
    <w:rsid w:val="00930296"/>
    <w:rsid w:val="00930366"/>
    <w:rsid w:val="00930380"/>
    <w:rsid w:val="009308C8"/>
    <w:rsid w:val="00931AFD"/>
    <w:rsid w:val="0093217F"/>
    <w:rsid w:val="0093234C"/>
    <w:rsid w:val="00933753"/>
    <w:rsid w:val="009339D1"/>
    <w:rsid w:val="00934562"/>
    <w:rsid w:val="0093527C"/>
    <w:rsid w:val="009356CD"/>
    <w:rsid w:val="00936886"/>
    <w:rsid w:val="00936C75"/>
    <w:rsid w:val="00937903"/>
    <w:rsid w:val="00937915"/>
    <w:rsid w:val="0094062B"/>
    <w:rsid w:val="00941E16"/>
    <w:rsid w:val="009429D5"/>
    <w:rsid w:val="00942C80"/>
    <w:rsid w:val="00942F15"/>
    <w:rsid w:val="00942FDD"/>
    <w:rsid w:val="0094324D"/>
    <w:rsid w:val="00943263"/>
    <w:rsid w:val="00943579"/>
    <w:rsid w:val="00943E6E"/>
    <w:rsid w:val="00944689"/>
    <w:rsid w:val="00945EE3"/>
    <w:rsid w:val="00946771"/>
    <w:rsid w:val="00946B01"/>
    <w:rsid w:val="00946F6A"/>
    <w:rsid w:val="009477F2"/>
    <w:rsid w:val="00947A69"/>
    <w:rsid w:val="00950C38"/>
    <w:rsid w:val="00950E73"/>
    <w:rsid w:val="00951453"/>
    <w:rsid w:val="00951D6D"/>
    <w:rsid w:val="00953267"/>
    <w:rsid w:val="00953719"/>
    <w:rsid w:val="009552FD"/>
    <w:rsid w:val="0095531C"/>
    <w:rsid w:val="0095538A"/>
    <w:rsid w:val="0095597E"/>
    <w:rsid w:val="00955E5E"/>
    <w:rsid w:val="009560C4"/>
    <w:rsid w:val="00956605"/>
    <w:rsid w:val="00956A36"/>
    <w:rsid w:val="009576DF"/>
    <w:rsid w:val="0095799A"/>
    <w:rsid w:val="009602E8"/>
    <w:rsid w:val="00961204"/>
    <w:rsid w:val="00961A73"/>
    <w:rsid w:val="00961D8A"/>
    <w:rsid w:val="00962640"/>
    <w:rsid w:val="00963458"/>
    <w:rsid w:val="0096368D"/>
    <w:rsid w:val="009637A3"/>
    <w:rsid w:val="009640D6"/>
    <w:rsid w:val="009669F2"/>
    <w:rsid w:val="00966CC8"/>
    <w:rsid w:val="00967366"/>
    <w:rsid w:val="00967B98"/>
    <w:rsid w:val="00970BE2"/>
    <w:rsid w:val="00972A8D"/>
    <w:rsid w:val="00973754"/>
    <w:rsid w:val="00973F5A"/>
    <w:rsid w:val="0097440F"/>
    <w:rsid w:val="00975EA2"/>
    <w:rsid w:val="00977EBC"/>
    <w:rsid w:val="00977EE1"/>
    <w:rsid w:val="00980132"/>
    <w:rsid w:val="0098078C"/>
    <w:rsid w:val="009812D0"/>
    <w:rsid w:val="00981616"/>
    <w:rsid w:val="00981B51"/>
    <w:rsid w:val="00981DAF"/>
    <w:rsid w:val="009831C6"/>
    <w:rsid w:val="0098339E"/>
    <w:rsid w:val="00983949"/>
    <w:rsid w:val="00983DB2"/>
    <w:rsid w:val="009841EE"/>
    <w:rsid w:val="009842E1"/>
    <w:rsid w:val="0098465C"/>
    <w:rsid w:val="00984FB3"/>
    <w:rsid w:val="009851ED"/>
    <w:rsid w:val="009856B2"/>
    <w:rsid w:val="00990095"/>
    <w:rsid w:val="009901BE"/>
    <w:rsid w:val="009906F5"/>
    <w:rsid w:val="00990F73"/>
    <w:rsid w:val="00991575"/>
    <w:rsid w:val="009918DB"/>
    <w:rsid w:val="009919E8"/>
    <w:rsid w:val="00992234"/>
    <w:rsid w:val="0099273B"/>
    <w:rsid w:val="00992B6D"/>
    <w:rsid w:val="0099346B"/>
    <w:rsid w:val="009940B3"/>
    <w:rsid w:val="009945A3"/>
    <w:rsid w:val="00996843"/>
    <w:rsid w:val="00996B59"/>
    <w:rsid w:val="0099706B"/>
    <w:rsid w:val="009A0161"/>
    <w:rsid w:val="009A0749"/>
    <w:rsid w:val="009A093B"/>
    <w:rsid w:val="009A17E1"/>
    <w:rsid w:val="009A1B19"/>
    <w:rsid w:val="009A1D0A"/>
    <w:rsid w:val="009A42A7"/>
    <w:rsid w:val="009A4EF3"/>
    <w:rsid w:val="009A5516"/>
    <w:rsid w:val="009A55D0"/>
    <w:rsid w:val="009A55D7"/>
    <w:rsid w:val="009A585B"/>
    <w:rsid w:val="009A58CA"/>
    <w:rsid w:val="009A5FC4"/>
    <w:rsid w:val="009A664E"/>
    <w:rsid w:val="009A7205"/>
    <w:rsid w:val="009A7482"/>
    <w:rsid w:val="009A7E4C"/>
    <w:rsid w:val="009A7FD1"/>
    <w:rsid w:val="009B05C4"/>
    <w:rsid w:val="009B13B3"/>
    <w:rsid w:val="009B1531"/>
    <w:rsid w:val="009B1E9F"/>
    <w:rsid w:val="009B25E8"/>
    <w:rsid w:val="009B5B2B"/>
    <w:rsid w:val="009B6B10"/>
    <w:rsid w:val="009B6E74"/>
    <w:rsid w:val="009B7450"/>
    <w:rsid w:val="009B7D74"/>
    <w:rsid w:val="009C06F6"/>
    <w:rsid w:val="009C07EE"/>
    <w:rsid w:val="009C144E"/>
    <w:rsid w:val="009C16F0"/>
    <w:rsid w:val="009C22EF"/>
    <w:rsid w:val="009C2326"/>
    <w:rsid w:val="009C2482"/>
    <w:rsid w:val="009C2595"/>
    <w:rsid w:val="009C3085"/>
    <w:rsid w:val="009C3A82"/>
    <w:rsid w:val="009C3E77"/>
    <w:rsid w:val="009C4CA7"/>
    <w:rsid w:val="009C4D8E"/>
    <w:rsid w:val="009C5608"/>
    <w:rsid w:val="009C5678"/>
    <w:rsid w:val="009C5E76"/>
    <w:rsid w:val="009C5F9D"/>
    <w:rsid w:val="009C7893"/>
    <w:rsid w:val="009C7A47"/>
    <w:rsid w:val="009D14C3"/>
    <w:rsid w:val="009D37A9"/>
    <w:rsid w:val="009D461E"/>
    <w:rsid w:val="009D4A9D"/>
    <w:rsid w:val="009D61B5"/>
    <w:rsid w:val="009E02E4"/>
    <w:rsid w:val="009E11F9"/>
    <w:rsid w:val="009E1D84"/>
    <w:rsid w:val="009E1F4A"/>
    <w:rsid w:val="009E2109"/>
    <w:rsid w:val="009E38D7"/>
    <w:rsid w:val="009E3956"/>
    <w:rsid w:val="009E4745"/>
    <w:rsid w:val="009E4D6B"/>
    <w:rsid w:val="009E5002"/>
    <w:rsid w:val="009E59A3"/>
    <w:rsid w:val="009E5CBC"/>
    <w:rsid w:val="009E73B9"/>
    <w:rsid w:val="009F01D1"/>
    <w:rsid w:val="009F10CC"/>
    <w:rsid w:val="009F1FBA"/>
    <w:rsid w:val="009F1FED"/>
    <w:rsid w:val="009F2095"/>
    <w:rsid w:val="009F3490"/>
    <w:rsid w:val="009F38B8"/>
    <w:rsid w:val="009F3B4F"/>
    <w:rsid w:val="009F421C"/>
    <w:rsid w:val="009F4226"/>
    <w:rsid w:val="009F4A72"/>
    <w:rsid w:val="009F4EF8"/>
    <w:rsid w:val="009F5492"/>
    <w:rsid w:val="009F6A5F"/>
    <w:rsid w:val="009F6BA8"/>
    <w:rsid w:val="009F6DC2"/>
    <w:rsid w:val="009F7583"/>
    <w:rsid w:val="009F7965"/>
    <w:rsid w:val="009F7C0B"/>
    <w:rsid w:val="00A00000"/>
    <w:rsid w:val="00A007F1"/>
    <w:rsid w:val="00A0081A"/>
    <w:rsid w:val="00A00AD0"/>
    <w:rsid w:val="00A01D62"/>
    <w:rsid w:val="00A01E8D"/>
    <w:rsid w:val="00A02065"/>
    <w:rsid w:val="00A03640"/>
    <w:rsid w:val="00A03987"/>
    <w:rsid w:val="00A03BA3"/>
    <w:rsid w:val="00A0406E"/>
    <w:rsid w:val="00A040AF"/>
    <w:rsid w:val="00A044C6"/>
    <w:rsid w:val="00A05236"/>
    <w:rsid w:val="00A0531A"/>
    <w:rsid w:val="00A05862"/>
    <w:rsid w:val="00A06482"/>
    <w:rsid w:val="00A06E8B"/>
    <w:rsid w:val="00A07132"/>
    <w:rsid w:val="00A1084A"/>
    <w:rsid w:val="00A11603"/>
    <w:rsid w:val="00A118FF"/>
    <w:rsid w:val="00A11B1A"/>
    <w:rsid w:val="00A11B54"/>
    <w:rsid w:val="00A11B8D"/>
    <w:rsid w:val="00A12552"/>
    <w:rsid w:val="00A12D38"/>
    <w:rsid w:val="00A12EE5"/>
    <w:rsid w:val="00A13007"/>
    <w:rsid w:val="00A14424"/>
    <w:rsid w:val="00A14489"/>
    <w:rsid w:val="00A1449A"/>
    <w:rsid w:val="00A1499A"/>
    <w:rsid w:val="00A14AAB"/>
    <w:rsid w:val="00A1523C"/>
    <w:rsid w:val="00A15E2F"/>
    <w:rsid w:val="00A1607B"/>
    <w:rsid w:val="00A170D6"/>
    <w:rsid w:val="00A1712A"/>
    <w:rsid w:val="00A172EB"/>
    <w:rsid w:val="00A17D71"/>
    <w:rsid w:val="00A20107"/>
    <w:rsid w:val="00A207CA"/>
    <w:rsid w:val="00A209DF"/>
    <w:rsid w:val="00A212BD"/>
    <w:rsid w:val="00A215AB"/>
    <w:rsid w:val="00A2193B"/>
    <w:rsid w:val="00A22061"/>
    <w:rsid w:val="00A22B3F"/>
    <w:rsid w:val="00A23015"/>
    <w:rsid w:val="00A2457D"/>
    <w:rsid w:val="00A256CE"/>
    <w:rsid w:val="00A260A8"/>
    <w:rsid w:val="00A268CC"/>
    <w:rsid w:val="00A269E3"/>
    <w:rsid w:val="00A26D74"/>
    <w:rsid w:val="00A3014E"/>
    <w:rsid w:val="00A301A7"/>
    <w:rsid w:val="00A3036D"/>
    <w:rsid w:val="00A303FB"/>
    <w:rsid w:val="00A307D5"/>
    <w:rsid w:val="00A310B8"/>
    <w:rsid w:val="00A31F36"/>
    <w:rsid w:val="00A324CD"/>
    <w:rsid w:val="00A32998"/>
    <w:rsid w:val="00A329E0"/>
    <w:rsid w:val="00A3349A"/>
    <w:rsid w:val="00A33984"/>
    <w:rsid w:val="00A33DD3"/>
    <w:rsid w:val="00A33EC1"/>
    <w:rsid w:val="00A343B2"/>
    <w:rsid w:val="00A3512F"/>
    <w:rsid w:val="00A363A4"/>
    <w:rsid w:val="00A37429"/>
    <w:rsid w:val="00A37954"/>
    <w:rsid w:val="00A37B83"/>
    <w:rsid w:val="00A40238"/>
    <w:rsid w:val="00A40450"/>
    <w:rsid w:val="00A4177F"/>
    <w:rsid w:val="00A427C9"/>
    <w:rsid w:val="00A42E1F"/>
    <w:rsid w:val="00A43069"/>
    <w:rsid w:val="00A438DD"/>
    <w:rsid w:val="00A447F4"/>
    <w:rsid w:val="00A44948"/>
    <w:rsid w:val="00A44ADF"/>
    <w:rsid w:val="00A4513E"/>
    <w:rsid w:val="00A46166"/>
    <w:rsid w:val="00A46981"/>
    <w:rsid w:val="00A47951"/>
    <w:rsid w:val="00A47B12"/>
    <w:rsid w:val="00A50355"/>
    <w:rsid w:val="00A508C8"/>
    <w:rsid w:val="00A5097A"/>
    <w:rsid w:val="00A50AA9"/>
    <w:rsid w:val="00A51420"/>
    <w:rsid w:val="00A514CF"/>
    <w:rsid w:val="00A52481"/>
    <w:rsid w:val="00A52F23"/>
    <w:rsid w:val="00A532E6"/>
    <w:rsid w:val="00A53570"/>
    <w:rsid w:val="00A53A41"/>
    <w:rsid w:val="00A545C7"/>
    <w:rsid w:val="00A55541"/>
    <w:rsid w:val="00A558A5"/>
    <w:rsid w:val="00A56017"/>
    <w:rsid w:val="00A56526"/>
    <w:rsid w:val="00A56D3B"/>
    <w:rsid w:val="00A572AB"/>
    <w:rsid w:val="00A601B1"/>
    <w:rsid w:val="00A601C7"/>
    <w:rsid w:val="00A60A98"/>
    <w:rsid w:val="00A614CB"/>
    <w:rsid w:val="00A61A07"/>
    <w:rsid w:val="00A622D6"/>
    <w:rsid w:val="00A62D5E"/>
    <w:rsid w:val="00A635B2"/>
    <w:rsid w:val="00A643A7"/>
    <w:rsid w:val="00A64CBD"/>
    <w:rsid w:val="00A65703"/>
    <w:rsid w:val="00A6604A"/>
    <w:rsid w:val="00A6604C"/>
    <w:rsid w:val="00A6621E"/>
    <w:rsid w:val="00A66940"/>
    <w:rsid w:val="00A6698B"/>
    <w:rsid w:val="00A67A0F"/>
    <w:rsid w:val="00A67BF6"/>
    <w:rsid w:val="00A67DA0"/>
    <w:rsid w:val="00A67F49"/>
    <w:rsid w:val="00A70729"/>
    <w:rsid w:val="00A7088A"/>
    <w:rsid w:val="00A71A77"/>
    <w:rsid w:val="00A71BC0"/>
    <w:rsid w:val="00A71C08"/>
    <w:rsid w:val="00A728E7"/>
    <w:rsid w:val="00A72F7D"/>
    <w:rsid w:val="00A73C40"/>
    <w:rsid w:val="00A74784"/>
    <w:rsid w:val="00A74FEA"/>
    <w:rsid w:val="00A75788"/>
    <w:rsid w:val="00A758AF"/>
    <w:rsid w:val="00A76090"/>
    <w:rsid w:val="00A7623C"/>
    <w:rsid w:val="00A7712A"/>
    <w:rsid w:val="00A776DD"/>
    <w:rsid w:val="00A80AA9"/>
    <w:rsid w:val="00A80CB3"/>
    <w:rsid w:val="00A8160A"/>
    <w:rsid w:val="00A81F58"/>
    <w:rsid w:val="00A8281B"/>
    <w:rsid w:val="00A82878"/>
    <w:rsid w:val="00A8334F"/>
    <w:rsid w:val="00A834E1"/>
    <w:rsid w:val="00A84A9E"/>
    <w:rsid w:val="00A85184"/>
    <w:rsid w:val="00A85207"/>
    <w:rsid w:val="00A854FC"/>
    <w:rsid w:val="00A85990"/>
    <w:rsid w:val="00A859CD"/>
    <w:rsid w:val="00A85A37"/>
    <w:rsid w:val="00A85AC0"/>
    <w:rsid w:val="00A85C6C"/>
    <w:rsid w:val="00A85C88"/>
    <w:rsid w:val="00A860BD"/>
    <w:rsid w:val="00A8694D"/>
    <w:rsid w:val="00A87771"/>
    <w:rsid w:val="00A87BCC"/>
    <w:rsid w:val="00A9164D"/>
    <w:rsid w:val="00A916E8"/>
    <w:rsid w:val="00A9183F"/>
    <w:rsid w:val="00A9241B"/>
    <w:rsid w:val="00A92824"/>
    <w:rsid w:val="00A93430"/>
    <w:rsid w:val="00A93663"/>
    <w:rsid w:val="00A93D3A"/>
    <w:rsid w:val="00A9538D"/>
    <w:rsid w:val="00A95974"/>
    <w:rsid w:val="00A95C1E"/>
    <w:rsid w:val="00A9642B"/>
    <w:rsid w:val="00A96460"/>
    <w:rsid w:val="00A96508"/>
    <w:rsid w:val="00A9675D"/>
    <w:rsid w:val="00A975D9"/>
    <w:rsid w:val="00A97823"/>
    <w:rsid w:val="00AA01CD"/>
    <w:rsid w:val="00AA17BA"/>
    <w:rsid w:val="00AA1B79"/>
    <w:rsid w:val="00AA267B"/>
    <w:rsid w:val="00AA31F2"/>
    <w:rsid w:val="00AA354F"/>
    <w:rsid w:val="00AA384F"/>
    <w:rsid w:val="00AA4AA3"/>
    <w:rsid w:val="00AA4FF5"/>
    <w:rsid w:val="00AA5789"/>
    <w:rsid w:val="00AA5A9C"/>
    <w:rsid w:val="00AA5EDE"/>
    <w:rsid w:val="00AA6532"/>
    <w:rsid w:val="00AA6CE7"/>
    <w:rsid w:val="00AA772C"/>
    <w:rsid w:val="00AA7CA2"/>
    <w:rsid w:val="00AA7EFF"/>
    <w:rsid w:val="00AA7FFA"/>
    <w:rsid w:val="00AB0393"/>
    <w:rsid w:val="00AB0F87"/>
    <w:rsid w:val="00AB1214"/>
    <w:rsid w:val="00AB1679"/>
    <w:rsid w:val="00AB1A33"/>
    <w:rsid w:val="00AB3012"/>
    <w:rsid w:val="00AB3A13"/>
    <w:rsid w:val="00AB3C12"/>
    <w:rsid w:val="00AB44B1"/>
    <w:rsid w:val="00AB4FFE"/>
    <w:rsid w:val="00AB501F"/>
    <w:rsid w:val="00AB51DF"/>
    <w:rsid w:val="00AB5822"/>
    <w:rsid w:val="00AB59AE"/>
    <w:rsid w:val="00AB59D6"/>
    <w:rsid w:val="00AB715A"/>
    <w:rsid w:val="00AB750F"/>
    <w:rsid w:val="00AB7701"/>
    <w:rsid w:val="00AB79C8"/>
    <w:rsid w:val="00AC038B"/>
    <w:rsid w:val="00AC041A"/>
    <w:rsid w:val="00AC2074"/>
    <w:rsid w:val="00AC237B"/>
    <w:rsid w:val="00AC3C11"/>
    <w:rsid w:val="00AC3D77"/>
    <w:rsid w:val="00AC4895"/>
    <w:rsid w:val="00AC5441"/>
    <w:rsid w:val="00AC5ABD"/>
    <w:rsid w:val="00AC6263"/>
    <w:rsid w:val="00AC6D80"/>
    <w:rsid w:val="00AC70C7"/>
    <w:rsid w:val="00AD18B7"/>
    <w:rsid w:val="00AD1E6F"/>
    <w:rsid w:val="00AD2333"/>
    <w:rsid w:val="00AD25C1"/>
    <w:rsid w:val="00AD31F1"/>
    <w:rsid w:val="00AD4D69"/>
    <w:rsid w:val="00AD58DF"/>
    <w:rsid w:val="00AD59DE"/>
    <w:rsid w:val="00AD62EB"/>
    <w:rsid w:val="00AD64BE"/>
    <w:rsid w:val="00AE02EE"/>
    <w:rsid w:val="00AE0BDE"/>
    <w:rsid w:val="00AE0F44"/>
    <w:rsid w:val="00AE1215"/>
    <w:rsid w:val="00AE1A56"/>
    <w:rsid w:val="00AE1C1E"/>
    <w:rsid w:val="00AE2918"/>
    <w:rsid w:val="00AE349C"/>
    <w:rsid w:val="00AE3BD6"/>
    <w:rsid w:val="00AE409C"/>
    <w:rsid w:val="00AE5323"/>
    <w:rsid w:val="00AE6147"/>
    <w:rsid w:val="00AE7173"/>
    <w:rsid w:val="00AE73D1"/>
    <w:rsid w:val="00AE73DF"/>
    <w:rsid w:val="00AF1740"/>
    <w:rsid w:val="00AF23FC"/>
    <w:rsid w:val="00AF2D1E"/>
    <w:rsid w:val="00AF4391"/>
    <w:rsid w:val="00AF45AC"/>
    <w:rsid w:val="00AF47F3"/>
    <w:rsid w:val="00AF487E"/>
    <w:rsid w:val="00AF60EB"/>
    <w:rsid w:val="00AF6A86"/>
    <w:rsid w:val="00AF737A"/>
    <w:rsid w:val="00AF7C87"/>
    <w:rsid w:val="00AF7C9A"/>
    <w:rsid w:val="00AF7EF9"/>
    <w:rsid w:val="00AF7FDE"/>
    <w:rsid w:val="00B00E33"/>
    <w:rsid w:val="00B01CD9"/>
    <w:rsid w:val="00B01CED"/>
    <w:rsid w:val="00B035CD"/>
    <w:rsid w:val="00B036E2"/>
    <w:rsid w:val="00B050CC"/>
    <w:rsid w:val="00B055F5"/>
    <w:rsid w:val="00B0609B"/>
    <w:rsid w:val="00B062C1"/>
    <w:rsid w:val="00B069E5"/>
    <w:rsid w:val="00B073F8"/>
    <w:rsid w:val="00B07577"/>
    <w:rsid w:val="00B0765F"/>
    <w:rsid w:val="00B076A0"/>
    <w:rsid w:val="00B07CBA"/>
    <w:rsid w:val="00B10150"/>
    <w:rsid w:val="00B10813"/>
    <w:rsid w:val="00B10A47"/>
    <w:rsid w:val="00B127E4"/>
    <w:rsid w:val="00B1292D"/>
    <w:rsid w:val="00B12E0B"/>
    <w:rsid w:val="00B1320C"/>
    <w:rsid w:val="00B143E8"/>
    <w:rsid w:val="00B144E0"/>
    <w:rsid w:val="00B14685"/>
    <w:rsid w:val="00B14887"/>
    <w:rsid w:val="00B14F55"/>
    <w:rsid w:val="00B16466"/>
    <w:rsid w:val="00B166AB"/>
    <w:rsid w:val="00B16BC7"/>
    <w:rsid w:val="00B16E49"/>
    <w:rsid w:val="00B172F2"/>
    <w:rsid w:val="00B175F0"/>
    <w:rsid w:val="00B17A6E"/>
    <w:rsid w:val="00B17E9E"/>
    <w:rsid w:val="00B203F5"/>
    <w:rsid w:val="00B20A0F"/>
    <w:rsid w:val="00B211F9"/>
    <w:rsid w:val="00B2207D"/>
    <w:rsid w:val="00B2256F"/>
    <w:rsid w:val="00B22D0F"/>
    <w:rsid w:val="00B240BD"/>
    <w:rsid w:val="00B241E7"/>
    <w:rsid w:val="00B243CF"/>
    <w:rsid w:val="00B24C6B"/>
    <w:rsid w:val="00B2524F"/>
    <w:rsid w:val="00B25C18"/>
    <w:rsid w:val="00B25D89"/>
    <w:rsid w:val="00B25DB2"/>
    <w:rsid w:val="00B26119"/>
    <w:rsid w:val="00B26495"/>
    <w:rsid w:val="00B276FB"/>
    <w:rsid w:val="00B27DDF"/>
    <w:rsid w:val="00B3079B"/>
    <w:rsid w:val="00B3116A"/>
    <w:rsid w:val="00B328A9"/>
    <w:rsid w:val="00B328E5"/>
    <w:rsid w:val="00B334DE"/>
    <w:rsid w:val="00B3399C"/>
    <w:rsid w:val="00B33ACA"/>
    <w:rsid w:val="00B355BC"/>
    <w:rsid w:val="00B36B89"/>
    <w:rsid w:val="00B40DB8"/>
    <w:rsid w:val="00B41D3E"/>
    <w:rsid w:val="00B42C54"/>
    <w:rsid w:val="00B435B7"/>
    <w:rsid w:val="00B435D8"/>
    <w:rsid w:val="00B43744"/>
    <w:rsid w:val="00B43823"/>
    <w:rsid w:val="00B44330"/>
    <w:rsid w:val="00B460CE"/>
    <w:rsid w:val="00B46459"/>
    <w:rsid w:val="00B4669F"/>
    <w:rsid w:val="00B46EE1"/>
    <w:rsid w:val="00B473BF"/>
    <w:rsid w:val="00B47965"/>
    <w:rsid w:val="00B50DE4"/>
    <w:rsid w:val="00B52170"/>
    <w:rsid w:val="00B52734"/>
    <w:rsid w:val="00B52EBF"/>
    <w:rsid w:val="00B532C9"/>
    <w:rsid w:val="00B53F9B"/>
    <w:rsid w:val="00B54C19"/>
    <w:rsid w:val="00B54DA1"/>
    <w:rsid w:val="00B54F6B"/>
    <w:rsid w:val="00B55180"/>
    <w:rsid w:val="00B55795"/>
    <w:rsid w:val="00B55917"/>
    <w:rsid w:val="00B55F7B"/>
    <w:rsid w:val="00B56FC9"/>
    <w:rsid w:val="00B573B2"/>
    <w:rsid w:val="00B57490"/>
    <w:rsid w:val="00B576EE"/>
    <w:rsid w:val="00B5797F"/>
    <w:rsid w:val="00B57A6D"/>
    <w:rsid w:val="00B57C42"/>
    <w:rsid w:val="00B60BB9"/>
    <w:rsid w:val="00B6122B"/>
    <w:rsid w:val="00B62925"/>
    <w:rsid w:val="00B62A30"/>
    <w:rsid w:val="00B62F7D"/>
    <w:rsid w:val="00B644BE"/>
    <w:rsid w:val="00B65081"/>
    <w:rsid w:val="00B65238"/>
    <w:rsid w:val="00B66590"/>
    <w:rsid w:val="00B66F5C"/>
    <w:rsid w:val="00B67B46"/>
    <w:rsid w:val="00B706D9"/>
    <w:rsid w:val="00B70BC0"/>
    <w:rsid w:val="00B71E95"/>
    <w:rsid w:val="00B72C3E"/>
    <w:rsid w:val="00B730AC"/>
    <w:rsid w:val="00B7325A"/>
    <w:rsid w:val="00B73EF2"/>
    <w:rsid w:val="00B7428B"/>
    <w:rsid w:val="00B7478A"/>
    <w:rsid w:val="00B74D2C"/>
    <w:rsid w:val="00B75469"/>
    <w:rsid w:val="00B76D11"/>
    <w:rsid w:val="00B76F96"/>
    <w:rsid w:val="00B77917"/>
    <w:rsid w:val="00B77A73"/>
    <w:rsid w:val="00B77B59"/>
    <w:rsid w:val="00B80218"/>
    <w:rsid w:val="00B80443"/>
    <w:rsid w:val="00B8058D"/>
    <w:rsid w:val="00B80853"/>
    <w:rsid w:val="00B81051"/>
    <w:rsid w:val="00B8110D"/>
    <w:rsid w:val="00B81ED2"/>
    <w:rsid w:val="00B83D82"/>
    <w:rsid w:val="00B84336"/>
    <w:rsid w:val="00B846F1"/>
    <w:rsid w:val="00B847EE"/>
    <w:rsid w:val="00B85023"/>
    <w:rsid w:val="00B85596"/>
    <w:rsid w:val="00B85B5D"/>
    <w:rsid w:val="00B87094"/>
    <w:rsid w:val="00B8712A"/>
    <w:rsid w:val="00B87AE5"/>
    <w:rsid w:val="00B901E4"/>
    <w:rsid w:val="00B9025D"/>
    <w:rsid w:val="00B90C2C"/>
    <w:rsid w:val="00B9159E"/>
    <w:rsid w:val="00B91926"/>
    <w:rsid w:val="00B920B0"/>
    <w:rsid w:val="00B92535"/>
    <w:rsid w:val="00B93F5A"/>
    <w:rsid w:val="00B94D64"/>
    <w:rsid w:val="00B94E75"/>
    <w:rsid w:val="00B95F78"/>
    <w:rsid w:val="00B9695D"/>
    <w:rsid w:val="00B97279"/>
    <w:rsid w:val="00B97384"/>
    <w:rsid w:val="00B975FD"/>
    <w:rsid w:val="00B978A7"/>
    <w:rsid w:val="00B97929"/>
    <w:rsid w:val="00B97FAA"/>
    <w:rsid w:val="00BA0624"/>
    <w:rsid w:val="00BA09C5"/>
    <w:rsid w:val="00BA1A46"/>
    <w:rsid w:val="00BA3249"/>
    <w:rsid w:val="00BA463B"/>
    <w:rsid w:val="00BA5165"/>
    <w:rsid w:val="00BA5411"/>
    <w:rsid w:val="00BA5C28"/>
    <w:rsid w:val="00BA60A7"/>
    <w:rsid w:val="00BA6EAD"/>
    <w:rsid w:val="00BA78B4"/>
    <w:rsid w:val="00BA7B45"/>
    <w:rsid w:val="00BA7B49"/>
    <w:rsid w:val="00BA7F4C"/>
    <w:rsid w:val="00BB0D20"/>
    <w:rsid w:val="00BB12AA"/>
    <w:rsid w:val="00BB1786"/>
    <w:rsid w:val="00BB1AE8"/>
    <w:rsid w:val="00BB2948"/>
    <w:rsid w:val="00BB2CDE"/>
    <w:rsid w:val="00BB2D47"/>
    <w:rsid w:val="00BB2E56"/>
    <w:rsid w:val="00BB325F"/>
    <w:rsid w:val="00BB3C30"/>
    <w:rsid w:val="00BB3C5D"/>
    <w:rsid w:val="00BB3DF8"/>
    <w:rsid w:val="00BB505A"/>
    <w:rsid w:val="00BB555E"/>
    <w:rsid w:val="00BB6298"/>
    <w:rsid w:val="00BB6579"/>
    <w:rsid w:val="00BB6C2B"/>
    <w:rsid w:val="00BB6E9F"/>
    <w:rsid w:val="00BB7FD8"/>
    <w:rsid w:val="00BC0E17"/>
    <w:rsid w:val="00BC0E33"/>
    <w:rsid w:val="00BC10B8"/>
    <w:rsid w:val="00BC15D7"/>
    <w:rsid w:val="00BC16CA"/>
    <w:rsid w:val="00BC1C75"/>
    <w:rsid w:val="00BC2E32"/>
    <w:rsid w:val="00BC2EC7"/>
    <w:rsid w:val="00BC358E"/>
    <w:rsid w:val="00BC3800"/>
    <w:rsid w:val="00BC38AA"/>
    <w:rsid w:val="00BC3935"/>
    <w:rsid w:val="00BC427F"/>
    <w:rsid w:val="00BC474D"/>
    <w:rsid w:val="00BC47F1"/>
    <w:rsid w:val="00BC54AE"/>
    <w:rsid w:val="00BC55F8"/>
    <w:rsid w:val="00BC56C5"/>
    <w:rsid w:val="00BC665E"/>
    <w:rsid w:val="00BC6CFC"/>
    <w:rsid w:val="00BC6D39"/>
    <w:rsid w:val="00BC7066"/>
    <w:rsid w:val="00BC709C"/>
    <w:rsid w:val="00BC7589"/>
    <w:rsid w:val="00BC758F"/>
    <w:rsid w:val="00BC764A"/>
    <w:rsid w:val="00BC7709"/>
    <w:rsid w:val="00BD004E"/>
    <w:rsid w:val="00BD0397"/>
    <w:rsid w:val="00BD04A8"/>
    <w:rsid w:val="00BD050F"/>
    <w:rsid w:val="00BD0C7C"/>
    <w:rsid w:val="00BD18C0"/>
    <w:rsid w:val="00BD1F33"/>
    <w:rsid w:val="00BD3438"/>
    <w:rsid w:val="00BD3939"/>
    <w:rsid w:val="00BD447A"/>
    <w:rsid w:val="00BD4689"/>
    <w:rsid w:val="00BD5AFA"/>
    <w:rsid w:val="00BD79EE"/>
    <w:rsid w:val="00BD7A08"/>
    <w:rsid w:val="00BD7C52"/>
    <w:rsid w:val="00BE0D03"/>
    <w:rsid w:val="00BE1787"/>
    <w:rsid w:val="00BE18A2"/>
    <w:rsid w:val="00BE2271"/>
    <w:rsid w:val="00BE3778"/>
    <w:rsid w:val="00BE3A11"/>
    <w:rsid w:val="00BE45C3"/>
    <w:rsid w:val="00BE4BE3"/>
    <w:rsid w:val="00BE5852"/>
    <w:rsid w:val="00BF03D0"/>
    <w:rsid w:val="00BF0C2E"/>
    <w:rsid w:val="00BF0E48"/>
    <w:rsid w:val="00BF1533"/>
    <w:rsid w:val="00BF1CD0"/>
    <w:rsid w:val="00BF3ECB"/>
    <w:rsid w:val="00BF3F6B"/>
    <w:rsid w:val="00BF41C2"/>
    <w:rsid w:val="00BF46AD"/>
    <w:rsid w:val="00BF4726"/>
    <w:rsid w:val="00BF5A95"/>
    <w:rsid w:val="00BF6AB9"/>
    <w:rsid w:val="00BF6E45"/>
    <w:rsid w:val="00BF6FE2"/>
    <w:rsid w:val="00BF7D80"/>
    <w:rsid w:val="00C006C5"/>
    <w:rsid w:val="00C00F4E"/>
    <w:rsid w:val="00C0177C"/>
    <w:rsid w:val="00C017B2"/>
    <w:rsid w:val="00C01E69"/>
    <w:rsid w:val="00C0233D"/>
    <w:rsid w:val="00C03786"/>
    <w:rsid w:val="00C03A3D"/>
    <w:rsid w:val="00C03C6C"/>
    <w:rsid w:val="00C04519"/>
    <w:rsid w:val="00C049D6"/>
    <w:rsid w:val="00C04AA2"/>
    <w:rsid w:val="00C04EE6"/>
    <w:rsid w:val="00C05178"/>
    <w:rsid w:val="00C056DF"/>
    <w:rsid w:val="00C05903"/>
    <w:rsid w:val="00C05922"/>
    <w:rsid w:val="00C05D53"/>
    <w:rsid w:val="00C073A1"/>
    <w:rsid w:val="00C077A1"/>
    <w:rsid w:val="00C10832"/>
    <w:rsid w:val="00C10E73"/>
    <w:rsid w:val="00C11706"/>
    <w:rsid w:val="00C11BFB"/>
    <w:rsid w:val="00C1208D"/>
    <w:rsid w:val="00C13017"/>
    <w:rsid w:val="00C13975"/>
    <w:rsid w:val="00C144A9"/>
    <w:rsid w:val="00C144BA"/>
    <w:rsid w:val="00C14E3C"/>
    <w:rsid w:val="00C15076"/>
    <w:rsid w:val="00C150D9"/>
    <w:rsid w:val="00C15A66"/>
    <w:rsid w:val="00C15DA1"/>
    <w:rsid w:val="00C16835"/>
    <w:rsid w:val="00C1702E"/>
    <w:rsid w:val="00C17540"/>
    <w:rsid w:val="00C17659"/>
    <w:rsid w:val="00C17949"/>
    <w:rsid w:val="00C209F3"/>
    <w:rsid w:val="00C20F54"/>
    <w:rsid w:val="00C214FB"/>
    <w:rsid w:val="00C216EF"/>
    <w:rsid w:val="00C2284F"/>
    <w:rsid w:val="00C229C7"/>
    <w:rsid w:val="00C240FE"/>
    <w:rsid w:val="00C2415F"/>
    <w:rsid w:val="00C24444"/>
    <w:rsid w:val="00C244CC"/>
    <w:rsid w:val="00C24860"/>
    <w:rsid w:val="00C24A59"/>
    <w:rsid w:val="00C25C55"/>
    <w:rsid w:val="00C25F56"/>
    <w:rsid w:val="00C26374"/>
    <w:rsid w:val="00C263E3"/>
    <w:rsid w:val="00C26863"/>
    <w:rsid w:val="00C26CBB"/>
    <w:rsid w:val="00C27492"/>
    <w:rsid w:val="00C30546"/>
    <w:rsid w:val="00C3064C"/>
    <w:rsid w:val="00C30756"/>
    <w:rsid w:val="00C31158"/>
    <w:rsid w:val="00C316AD"/>
    <w:rsid w:val="00C31FC6"/>
    <w:rsid w:val="00C33045"/>
    <w:rsid w:val="00C33693"/>
    <w:rsid w:val="00C33BB7"/>
    <w:rsid w:val="00C3460B"/>
    <w:rsid w:val="00C348DD"/>
    <w:rsid w:val="00C3524D"/>
    <w:rsid w:val="00C3544F"/>
    <w:rsid w:val="00C35723"/>
    <w:rsid w:val="00C365CC"/>
    <w:rsid w:val="00C369E7"/>
    <w:rsid w:val="00C36B1C"/>
    <w:rsid w:val="00C37387"/>
    <w:rsid w:val="00C37AF6"/>
    <w:rsid w:val="00C40129"/>
    <w:rsid w:val="00C40AA1"/>
    <w:rsid w:val="00C411C8"/>
    <w:rsid w:val="00C41D98"/>
    <w:rsid w:val="00C4216F"/>
    <w:rsid w:val="00C42888"/>
    <w:rsid w:val="00C42B33"/>
    <w:rsid w:val="00C42C1E"/>
    <w:rsid w:val="00C44F62"/>
    <w:rsid w:val="00C45233"/>
    <w:rsid w:val="00C46848"/>
    <w:rsid w:val="00C46C75"/>
    <w:rsid w:val="00C46EAE"/>
    <w:rsid w:val="00C47783"/>
    <w:rsid w:val="00C47A05"/>
    <w:rsid w:val="00C47F9E"/>
    <w:rsid w:val="00C50427"/>
    <w:rsid w:val="00C50FC0"/>
    <w:rsid w:val="00C5200C"/>
    <w:rsid w:val="00C522AD"/>
    <w:rsid w:val="00C52A34"/>
    <w:rsid w:val="00C536DC"/>
    <w:rsid w:val="00C53DA4"/>
    <w:rsid w:val="00C53E5C"/>
    <w:rsid w:val="00C540E9"/>
    <w:rsid w:val="00C54453"/>
    <w:rsid w:val="00C54739"/>
    <w:rsid w:val="00C54CA5"/>
    <w:rsid w:val="00C558CA"/>
    <w:rsid w:val="00C55B80"/>
    <w:rsid w:val="00C55BB3"/>
    <w:rsid w:val="00C56600"/>
    <w:rsid w:val="00C56613"/>
    <w:rsid w:val="00C5676C"/>
    <w:rsid w:val="00C56B7D"/>
    <w:rsid w:val="00C56CA8"/>
    <w:rsid w:val="00C5700A"/>
    <w:rsid w:val="00C5727D"/>
    <w:rsid w:val="00C6011C"/>
    <w:rsid w:val="00C60936"/>
    <w:rsid w:val="00C61138"/>
    <w:rsid w:val="00C62347"/>
    <w:rsid w:val="00C62E4D"/>
    <w:rsid w:val="00C633F5"/>
    <w:rsid w:val="00C63714"/>
    <w:rsid w:val="00C649F3"/>
    <w:rsid w:val="00C652C9"/>
    <w:rsid w:val="00C65B87"/>
    <w:rsid w:val="00C66F1E"/>
    <w:rsid w:val="00C672E2"/>
    <w:rsid w:val="00C678EB"/>
    <w:rsid w:val="00C7138C"/>
    <w:rsid w:val="00C71468"/>
    <w:rsid w:val="00C730AB"/>
    <w:rsid w:val="00C735A9"/>
    <w:rsid w:val="00C73A6A"/>
    <w:rsid w:val="00C7432A"/>
    <w:rsid w:val="00C7515E"/>
    <w:rsid w:val="00C75D96"/>
    <w:rsid w:val="00C767ED"/>
    <w:rsid w:val="00C769DB"/>
    <w:rsid w:val="00C77472"/>
    <w:rsid w:val="00C77A4E"/>
    <w:rsid w:val="00C77E7E"/>
    <w:rsid w:val="00C803F4"/>
    <w:rsid w:val="00C81355"/>
    <w:rsid w:val="00C82605"/>
    <w:rsid w:val="00C82DEC"/>
    <w:rsid w:val="00C835D8"/>
    <w:rsid w:val="00C838B4"/>
    <w:rsid w:val="00C839BA"/>
    <w:rsid w:val="00C83D85"/>
    <w:rsid w:val="00C84FC4"/>
    <w:rsid w:val="00C850CE"/>
    <w:rsid w:val="00C852DA"/>
    <w:rsid w:val="00C8544F"/>
    <w:rsid w:val="00C85E3F"/>
    <w:rsid w:val="00C85FB0"/>
    <w:rsid w:val="00C867FA"/>
    <w:rsid w:val="00C86948"/>
    <w:rsid w:val="00C91B60"/>
    <w:rsid w:val="00C92223"/>
    <w:rsid w:val="00C923C0"/>
    <w:rsid w:val="00C93792"/>
    <w:rsid w:val="00C937C4"/>
    <w:rsid w:val="00C93D39"/>
    <w:rsid w:val="00C93EE6"/>
    <w:rsid w:val="00C956AE"/>
    <w:rsid w:val="00C96BD9"/>
    <w:rsid w:val="00C975B9"/>
    <w:rsid w:val="00C9795D"/>
    <w:rsid w:val="00CA0A2E"/>
    <w:rsid w:val="00CA1ACB"/>
    <w:rsid w:val="00CA1D38"/>
    <w:rsid w:val="00CA26D2"/>
    <w:rsid w:val="00CA2E76"/>
    <w:rsid w:val="00CA364E"/>
    <w:rsid w:val="00CA3686"/>
    <w:rsid w:val="00CA3FA8"/>
    <w:rsid w:val="00CA4155"/>
    <w:rsid w:val="00CA4308"/>
    <w:rsid w:val="00CA4881"/>
    <w:rsid w:val="00CA496C"/>
    <w:rsid w:val="00CA5AF3"/>
    <w:rsid w:val="00CA5C0B"/>
    <w:rsid w:val="00CA5D83"/>
    <w:rsid w:val="00CA5F87"/>
    <w:rsid w:val="00CA6607"/>
    <w:rsid w:val="00CA66BF"/>
    <w:rsid w:val="00CA6CBE"/>
    <w:rsid w:val="00CA777C"/>
    <w:rsid w:val="00CA78AA"/>
    <w:rsid w:val="00CA7AA9"/>
    <w:rsid w:val="00CA7E0D"/>
    <w:rsid w:val="00CB08DE"/>
    <w:rsid w:val="00CB1B51"/>
    <w:rsid w:val="00CB25D6"/>
    <w:rsid w:val="00CB56C1"/>
    <w:rsid w:val="00CB6F63"/>
    <w:rsid w:val="00CB72FA"/>
    <w:rsid w:val="00CC05F2"/>
    <w:rsid w:val="00CC0B81"/>
    <w:rsid w:val="00CC0ECE"/>
    <w:rsid w:val="00CC0FFA"/>
    <w:rsid w:val="00CC103A"/>
    <w:rsid w:val="00CC1F06"/>
    <w:rsid w:val="00CC2C70"/>
    <w:rsid w:val="00CC3063"/>
    <w:rsid w:val="00CC3DC8"/>
    <w:rsid w:val="00CC4F55"/>
    <w:rsid w:val="00CC586F"/>
    <w:rsid w:val="00CC6198"/>
    <w:rsid w:val="00CC688E"/>
    <w:rsid w:val="00CC700C"/>
    <w:rsid w:val="00CC7173"/>
    <w:rsid w:val="00CD0095"/>
    <w:rsid w:val="00CD106C"/>
    <w:rsid w:val="00CD2522"/>
    <w:rsid w:val="00CD26FC"/>
    <w:rsid w:val="00CD43AE"/>
    <w:rsid w:val="00CD4964"/>
    <w:rsid w:val="00CD4CD6"/>
    <w:rsid w:val="00CD5017"/>
    <w:rsid w:val="00CD52BB"/>
    <w:rsid w:val="00CD579B"/>
    <w:rsid w:val="00CD5929"/>
    <w:rsid w:val="00CD5BEA"/>
    <w:rsid w:val="00CD5CFB"/>
    <w:rsid w:val="00CD659E"/>
    <w:rsid w:val="00CD7218"/>
    <w:rsid w:val="00CD776B"/>
    <w:rsid w:val="00CD7C96"/>
    <w:rsid w:val="00CD7E2E"/>
    <w:rsid w:val="00CD7EAA"/>
    <w:rsid w:val="00CD7F4E"/>
    <w:rsid w:val="00CE18E6"/>
    <w:rsid w:val="00CE1BDA"/>
    <w:rsid w:val="00CE1F0D"/>
    <w:rsid w:val="00CE2E1A"/>
    <w:rsid w:val="00CE39D3"/>
    <w:rsid w:val="00CE49E6"/>
    <w:rsid w:val="00CE4FAC"/>
    <w:rsid w:val="00CE57A8"/>
    <w:rsid w:val="00CE5BF8"/>
    <w:rsid w:val="00CE6312"/>
    <w:rsid w:val="00CE6553"/>
    <w:rsid w:val="00CE7107"/>
    <w:rsid w:val="00CE7C10"/>
    <w:rsid w:val="00CF01DF"/>
    <w:rsid w:val="00CF01F4"/>
    <w:rsid w:val="00CF044A"/>
    <w:rsid w:val="00CF0A04"/>
    <w:rsid w:val="00CF0E28"/>
    <w:rsid w:val="00CF11C8"/>
    <w:rsid w:val="00CF12C2"/>
    <w:rsid w:val="00CF19FC"/>
    <w:rsid w:val="00CF1C89"/>
    <w:rsid w:val="00CF21B4"/>
    <w:rsid w:val="00CF37FD"/>
    <w:rsid w:val="00CF3FB9"/>
    <w:rsid w:val="00CF6F30"/>
    <w:rsid w:val="00CF7B22"/>
    <w:rsid w:val="00CF7C8A"/>
    <w:rsid w:val="00D00A30"/>
    <w:rsid w:val="00D00F4D"/>
    <w:rsid w:val="00D01AC4"/>
    <w:rsid w:val="00D01E52"/>
    <w:rsid w:val="00D02818"/>
    <w:rsid w:val="00D02C87"/>
    <w:rsid w:val="00D03887"/>
    <w:rsid w:val="00D03DF9"/>
    <w:rsid w:val="00D04095"/>
    <w:rsid w:val="00D04536"/>
    <w:rsid w:val="00D04AEC"/>
    <w:rsid w:val="00D05081"/>
    <w:rsid w:val="00D0584E"/>
    <w:rsid w:val="00D058AC"/>
    <w:rsid w:val="00D05A02"/>
    <w:rsid w:val="00D063B8"/>
    <w:rsid w:val="00D0696D"/>
    <w:rsid w:val="00D06A2A"/>
    <w:rsid w:val="00D075B7"/>
    <w:rsid w:val="00D07944"/>
    <w:rsid w:val="00D07CC9"/>
    <w:rsid w:val="00D07D25"/>
    <w:rsid w:val="00D11189"/>
    <w:rsid w:val="00D11320"/>
    <w:rsid w:val="00D12980"/>
    <w:rsid w:val="00D12BC0"/>
    <w:rsid w:val="00D12F5D"/>
    <w:rsid w:val="00D12F64"/>
    <w:rsid w:val="00D13476"/>
    <w:rsid w:val="00D139E4"/>
    <w:rsid w:val="00D140B4"/>
    <w:rsid w:val="00D14504"/>
    <w:rsid w:val="00D146CB"/>
    <w:rsid w:val="00D14B83"/>
    <w:rsid w:val="00D1538E"/>
    <w:rsid w:val="00D154B8"/>
    <w:rsid w:val="00D15FCF"/>
    <w:rsid w:val="00D1743A"/>
    <w:rsid w:val="00D17D0F"/>
    <w:rsid w:val="00D2023D"/>
    <w:rsid w:val="00D202DF"/>
    <w:rsid w:val="00D22459"/>
    <w:rsid w:val="00D22908"/>
    <w:rsid w:val="00D22FC6"/>
    <w:rsid w:val="00D232D5"/>
    <w:rsid w:val="00D23473"/>
    <w:rsid w:val="00D23AAA"/>
    <w:rsid w:val="00D23FD4"/>
    <w:rsid w:val="00D25552"/>
    <w:rsid w:val="00D25CAA"/>
    <w:rsid w:val="00D25FCB"/>
    <w:rsid w:val="00D26454"/>
    <w:rsid w:val="00D271C8"/>
    <w:rsid w:val="00D30732"/>
    <w:rsid w:val="00D3168E"/>
    <w:rsid w:val="00D31BB1"/>
    <w:rsid w:val="00D31D92"/>
    <w:rsid w:val="00D328CA"/>
    <w:rsid w:val="00D32ACF"/>
    <w:rsid w:val="00D32E7F"/>
    <w:rsid w:val="00D33EA3"/>
    <w:rsid w:val="00D3421C"/>
    <w:rsid w:val="00D34ED7"/>
    <w:rsid w:val="00D35C93"/>
    <w:rsid w:val="00D36B06"/>
    <w:rsid w:val="00D36D7D"/>
    <w:rsid w:val="00D36E01"/>
    <w:rsid w:val="00D36F42"/>
    <w:rsid w:val="00D36FC1"/>
    <w:rsid w:val="00D40005"/>
    <w:rsid w:val="00D40290"/>
    <w:rsid w:val="00D40DE8"/>
    <w:rsid w:val="00D40ED9"/>
    <w:rsid w:val="00D40FC8"/>
    <w:rsid w:val="00D413C9"/>
    <w:rsid w:val="00D41829"/>
    <w:rsid w:val="00D4226C"/>
    <w:rsid w:val="00D423B1"/>
    <w:rsid w:val="00D43243"/>
    <w:rsid w:val="00D44B53"/>
    <w:rsid w:val="00D4553A"/>
    <w:rsid w:val="00D45F6E"/>
    <w:rsid w:val="00D46630"/>
    <w:rsid w:val="00D469C0"/>
    <w:rsid w:val="00D471A6"/>
    <w:rsid w:val="00D47A0D"/>
    <w:rsid w:val="00D507C1"/>
    <w:rsid w:val="00D50C76"/>
    <w:rsid w:val="00D51EF4"/>
    <w:rsid w:val="00D5242D"/>
    <w:rsid w:val="00D5343E"/>
    <w:rsid w:val="00D53ADE"/>
    <w:rsid w:val="00D54D85"/>
    <w:rsid w:val="00D55380"/>
    <w:rsid w:val="00D553F2"/>
    <w:rsid w:val="00D56835"/>
    <w:rsid w:val="00D56917"/>
    <w:rsid w:val="00D60EA8"/>
    <w:rsid w:val="00D61BCB"/>
    <w:rsid w:val="00D629AB"/>
    <w:rsid w:val="00D64044"/>
    <w:rsid w:val="00D64560"/>
    <w:rsid w:val="00D64EC6"/>
    <w:rsid w:val="00D65B5B"/>
    <w:rsid w:val="00D663CE"/>
    <w:rsid w:val="00D66CB5"/>
    <w:rsid w:val="00D66FDF"/>
    <w:rsid w:val="00D670D4"/>
    <w:rsid w:val="00D6725D"/>
    <w:rsid w:val="00D67BE0"/>
    <w:rsid w:val="00D7057B"/>
    <w:rsid w:val="00D70782"/>
    <w:rsid w:val="00D7081B"/>
    <w:rsid w:val="00D708EB"/>
    <w:rsid w:val="00D70AB6"/>
    <w:rsid w:val="00D7122F"/>
    <w:rsid w:val="00D72396"/>
    <w:rsid w:val="00D723A6"/>
    <w:rsid w:val="00D7288D"/>
    <w:rsid w:val="00D73A94"/>
    <w:rsid w:val="00D73B02"/>
    <w:rsid w:val="00D74D86"/>
    <w:rsid w:val="00D75658"/>
    <w:rsid w:val="00D757B4"/>
    <w:rsid w:val="00D75AEB"/>
    <w:rsid w:val="00D75CCA"/>
    <w:rsid w:val="00D75FDF"/>
    <w:rsid w:val="00D76419"/>
    <w:rsid w:val="00D76DC2"/>
    <w:rsid w:val="00D76DE8"/>
    <w:rsid w:val="00D76E18"/>
    <w:rsid w:val="00D771EA"/>
    <w:rsid w:val="00D7730A"/>
    <w:rsid w:val="00D7775D"/>
    <w:rsid w:val="00D77A8D"/>
    <w:rsid w:val="00D81172"/>
    <w:rsid w:val="00D81778"/>
    <w:rsid w:val="00D81DFA"/>
    <w:rsid w:val="00D822B5"/>
    <w:rsid w:val="00D82573"/>
    <w:rsid w:val="00D83251"/>
    <w:rsid w:val="00D83739"/>
    <w:rsid w:val="00D841CC"/>
    <w:rsid w:val="00D845C9"/>
    <w:rsid w:val="00D84F9B"/>
    <w:rsid w:val="00D852DF"/>
    <w:rsid w:val="00D85654"/>
    <w:rsid w:val="00D85732"/>
    <w:rsid w:val="00D85D82"/>
    <w:rsid w:val="00D86FE5"/>
    <w:rsid w:val="00D87FD6"/>
    <w:rsid w:val="00D90938"/>
    <w:rsid w:val="00D91466"/>
    <w:rsid w:val="00D9159B"/>
    <w:rsid w:val="00D91654"/>
    <w:rsid w:val="00D91F41"/>
    <w:rsid w:val="00D9205F"/>
    <w:rsid w:val="00D92753"/>
    <w:rsid w:val="00D93183"/>
    <w:rsid w:val="00D93DC6"/>
    <w:rsid w:val="00D94A1B"/>
    <w:rsid w:val="00D95109"/>
    <w:rsid w:val="00D95279"/>
    <w:rsid w:val="00D95392"/>
    <w:rsid w:val="00D958CE"/>
    <w:rsid w:val="00D959C3"/>
    <w:rsid w:val="00D95B6B"/>
    <w:rsid w:val="00D96229"/>
    <w:rsid w:val="00D96CA4"/>
    <w:rsid w:val="00D977C5"/>
    <w:rsid w:val="00DA04C9"/>
    <w:rsid w:val="00DA11DC"/>
    <w:rsid w:val="00DA1DCB"/>
    <w:rsid w:val="00DA1F90"/>
    <w:rsid w:val="00DA25A4"/>
    <w:rsid w:val="00DA26B2"/>
    <w:rsid w:val="00DA2AC9"/>
    <w:rsid w:val="00DA352D"/>
    <w:rsid w:val="00DA3541"/>
    <w:rsid w:val="00DA3741"/>
    <w:rsid w:val="00DA37E9"/>
    <w:rsid w:val="00DA4249"/>
    <w:rsid w:val="00DA4670"/>
    <w:rsid w:val="00DA5BE1"/>
    <w:rsid w:val="00DA68A4"/>
    <w:rsid w:val="00DA6A3F"/>
    <w:rsid w:val="00DA71D8"/>
    <w:rsid w:val="00DA7602"/>
    <w:rsid w:val="00DB0162"/>
    <w:rsid w:val="00DB0212"/>
    <w:rsid w:val="00DB02FC"/>
    <w:rsid w:val="00DB04A2"/>
    <w:rsid w:val="00DB0960"/>
    <w:rsid w:val="00DB0ED8"/>
    <w:rsid w:val="00DB17DD"/>
    <w:rsid w:val="00DB1BD8"/>
    <w:rsid w:val="00DB1DAB"/>
    <w:rsid w:val="00DB24B4"/>
    <w:rsid w:val="00DB275D"/>
    <w:rsid w:val="00DB2CEF"/>
    <w:rsid w:val="00DB3809"/>
    <w:rsid w:val="00DB40DF"/>
    <w:rsid w:val="00DB4445"/>
    <w:rsid w:val="00DB446D"/>
    <w:rsid w:val="00DB538A"/>
    <w:rsid w:val="00DB5A8B"/>
    <w:rsid w:val="00DB64BD"/>
    <w:rsid w:val="00DB69E3"/>
    <w:rsid w:val="00DB7729"/>
    <w:rsid w:val="00DC1005"/>
    <w:rsid w:val="00DC1575"/>
    <w:rsid w:val="00DC1F59"/>
    <w:rsid w:val="00DC2844"/>
    <w:rsid w:val="00DC314C"/>
    <w:rsid w:val="00DC3500"/>
    <w:rsid w:val="00DC3DD0"/>
    <w:rsid w:val="00DC4611"/>
    <w:rsid w:val="00DC4E71"/>
    <w:rsid w:val="00DC6810"/>
    <w:rsid w:val="00DC7159"/>
    <w:rsid w:val="00DC7D85"/>
    <w:rsid w:val="00DD0100"/>
    <w:rsid w:val="00DD0886"/>
    <w:rsid w:val="00DD2CD7"/>
    <w:rsid w:val="00DD2F6E"/>
    <w:rsid w:val="00DD37C2"/>
    <w:rsid w:val="00DD3992"/>
    <w:rsid w:val="00DD3D99"/>
    <w:rsid w:val="00DD41BF"/>
    <w:rsid w:val="00DD4D98"/>
    <w:rsid w:val="00DD57C0"/>
    <w:rsid w:val="00DD57DA"/>
    <w:rsid w:val="00DD5CE8"/>
    <w:rsid w:val="00DD6C07"/>
    <w:rsid w:val="00DD7C8C"/>
    <w:rsid w:val="00DD7E44"/>
    <w:rsid w:val="00DE08F9"/>
    <w:rsid w:val="00DE0A32"/>
    <w:rsid w:val="00DE1271"/>
    <w:rsid w:val="00DE15DE"/>
    <w:rsid w:val="00DE1E01"/>
    <w:rsid w:val="00DE2237"/>
    <w:rsid w:val="00DE2309"/>
    <w:rsid w:val="00DE2CE4"/>
    <w:rsid w:val="00DE32BA"/>
    <w:rsid w:val="00DE377B"/>
    <w:rsid w:val="00DE5929"/>
    <w:rsid w:val="00DE5E44"/>
    <w:rsid w:val="00DE612A"/>
    <w:rsid w:val="00DE62C1"/>
    <w:rsid w:val="00DE7187"/>
    <w:rsid w:val="00DE7B71"/>
    <w:rsid w:val="00DE7C70"/>
    <w:rsid w:val="00DF0638"/>
    <w:rsid w:val="00DF093E"/>
    <w:rsid w:val="00DF0B15"/>
    <w:rsid w:val="00DF1737"/>
    <w:rsid w:val="00DF1A48"/>
    <w:rsid w:val="00DF22CB"/>
    <w:rsid w:val="00DF30BC"/>
    <w:rsid w:val="00DF39ED"/>
    <w:rsid w:val="00DF4483"/>
    <w:rsid w:val="00DF4DC9"/>
    <w:rsid w:val="00DF5156"/>
    <w:rsid w:val="00DF5203"/>
    <w:rsid w:val="00DF545C"/>
    <w:rsid w:val="00DF54B9"/>
    <w:rsid w:val="00DF58D8"/>
    <w:rsid w:val="00DF5C86"/>
    <w:rsid w:val="00DF635B"/>
    <w:rsid w:val="00DF6436"/>
    <w:rsid w:val="00DF71B7"/>
    <w:rsid w:val="00DF7696"/>
    <w:rsid w:val="00E003AD"/>
    <w:rsid w:val="00E005D1"/>
    <w:rsid w:val="00E00DD0"/>
    <w:rsid w:val="00E00E77"/>
    <w:rsid w:val="00E01199"/>
    <w:rsid w:val="00E017C1"/>
    <w:rsid w:val="00E02942"/>
    <w:rsid w:val="00E050E1"/>
    <w:rsid w:val="00E0667E"/>
    <w:rsid w:val="00E07DDD"/>
    <w:rsid w:val="00E10139"/>
    <w:rsid w:val="00E105C8"/>
    <w:rsid w:val="00E10ED3"/>
    <w:rsid w:val="00E11FA5"/>
    <w:rsid w:val="00E122A9"/>
    <w:rsid w:val="00E12B0D"/>
    <w:rsid w:val="00E13267"/>
    <w:rsid w:val="00E135A3"/>
    <w:rsid w:val="00E13D39"/>
    <w:rsid w:val="00E1455F"/>
    <w:rsid w:val="00E15632"/>
    <w:rsid w:val="00E1596F"/>
    <w:rsid w:val="00E15F32"/>
    <w:rsid w:val="00E20C2E"/>
    <w:rsid w:val="00E2112C"/>
    <w:rsid w:val="00E2138D"/>
    <w:rsid w:val="00E2172D"/>
    <w:rsid w:val="00E219E5"/>
    <w:rsid w:val="00E22718"/>
    <w:rsid w:val="00E22CC0"/>
    <w:rsid w:val="00E23529"/>
    <w:rsid w:val="00E23A37"/>
    <w:rsid w:val="00E23A96"/>
    <w:rsid w:val="00E23B88"/>
    <w:rsid w:val="00E23CBF"/>
    <w:rsid w:val="00E2495A"/>
    <w:rsid w:val="00E24FD7"/>
    <w:rsid w:val="00E2588E"/>
    <w:rsid w:val="00E2646C"/>
    <w:rsid w:val="00E265AE"/>
    <w:rsid w:val="00E26D6B"/>
    <w:rsid w:val="00E27980"/>
    <w:rsid w:val="00E27A6C"/>
    <w:rsid w:val="00E30DE3"/>
    <w:rsid w:val="00E31213"/>
    <w:rsid w:val="00E31A08"/>
    <w:rsid w:val="00E31E1F"/>
    <w:rsid w:val="00E31F41"/>
    <w:rsid w:val="00E344BB"/>
    <w:rsid w:val="00E35105"/>
    <w:rsid w:val="00E35A4D"/>
    <w:rsid w:val="00E367C6"/>
    <w:rsid w:val="00E3687A"/>
    <w:rsid w:val="00E407AA"/>
    <w:rsid w:val="00E40C68"/>
    <w:rsid w:val="00E40F29"/>
    <w:rsid w:val="00E410DB"/>
    <w:rsid w:val="00E41702"/>
    <w:rsid w:val="00E41A54"/>
    <w:rsid w:val="00E41D5E"/>
    <w:rsid w:val="00E41E68"/>
    <w:rsid w:val="00E432DB"/>
    <w:rsid w:val="00E4359E"/>
    <w:rsid w:val="00E43FBD"/>
    <w:rsid w:val="00E4482C"/>
    <w:rsid w:val="00E4533F"/>
    <w:rsid w:val="00E45759"/>
    <w:rsid w:val="00E4739E"/>
    <w:rsid w:val="00E509A5"/>
    <w:rsid w:val="00E5119C"/>
    <w:rsid w:val="00E51C3C"/>
    <w:rsid w:val="00E5217B"/>
    <w:rsid w:val="00E529CD"/>
    <w:rsid w:val="00E5359C"/>
    <w:rsid w:val="00E53F04"/>
    <w:rsid w:val="00E54170"/>
    <w:rsid w:val="00E545A1"/>
    <w:rsid w:val="00E54831"/>
    <w:rsid w:val="00E5534B"/>
    <w:rsid w:val="00E553C4"/>
    <w:rsid w:val="00E560AB"/>
    <w:rsid w:val="00E56532"/>
    <w:rsid w:val="00E56903"/>
    <w:rsid w:val="00E56A20"/>
    <w:rsid w:val="00E56F80"/>
    <w:rsid w:val="00E57108"/>
    <w:rsid w:val="00E573BD"/>
    <w:rsid w:val="00E579C0"/>
    <w:rsid w:val="00E57CF7"/>
    <w:rsid w:val="00E57D12"/>
    <w:rsid w:val="00E620E7"/>
    <w:rsid w:val="00E62876"/>
    <w:rsid w:val="00E63AAB"/>
    <w:rsid w:val="00E641E1"/>
    <w:rsid w:val="00E64A4F"/>
    <w:rsid w:val="00E656CB"/>
    <w:rsid w:val="00E65F24"/>
    <w:rsid w:val="00E676A4"/>
    <w:rsid w:val="00E67A69"/>
    <w:rsid w:val="00E708F7"/>
    <w:rsid w:val="00E718DF"/>
    <w:rsid w:val="00E722FE"/>
    <w:rsid w:val="00E7232F"/>
    <w:rsid w:val="00E72FD5"/>
    <w:rsid w:val="00E73A77"/>
    <w:rsid w:val="00E73D59"/>
    <w:rsid w:val="00E753AB"/>
    <w:rsid w:val="00E755AC"/>
    <w:rsid w:val="00E76027"/>
    <w:rsid w:val="00E76187"/>
    <w:rsid w:val="00E769EA"/>
    <w:rsid w:val="00E778DC"/>
    <w:rsid w:val="00E80390"/>
    <w:rsid w:val="00E80575"/>
    <w:rsid w:val="00E810D2"/>
    <w:rsid w:val="00E8139B"/>
    <w:rsid w:val="00E8209A"/>
    <w:rsid w:val="00E833E0"/>
    <w:rsid w:val="00E83C67"/>
    <w:rsid w:val="00E83FDF"/>
    <w:rsid w:val="00E84ADD"/>
    <w:rsid w:val="00E85C2F"/>
    <w:rsid w:val="00E85E0A"/>
    <w:rsid w:val="00E85F0A"/>
    <w:rsid w:val="00E863F9"/>
    <w:rsid w:val="00E86C34"/>
    <w:rsid w:val="00E87220"/>
    <w:rsid w:val="00E87949"/>
    <w:rsid w:val="00E90C07"/>
    <w:rsid w:val="00E90E63"/>
    <w:rsid w:val="00E9108B"/>
    <w:rsid w:val="00E91A67"/>
    <w:rsid w:val="00E91B91"/>
    <w:rsid w:val="00E91D74"/>
    <w:rsid w:val="00E92614"/>
    <w:rsid w:val="00E9263F"/>
    <w:rsid w:val="00E93571"/>
    <w:rsid w:val="00E942FE"/>
    <w:rsid w:val="00E943A8"/>
    <w:rsid w:val="00E94A13"/>
    <w:rsid w:val="00E94CF8"/>
    <w:rsid w:val="00E95209"/>
    <w:rsid w:val="00E9531D"/>
    <w:rsid w:val="00E95637"/>
    <w:rsid w:val="00E95BB6"/>
    <w:rsid w:val="00E95E0D"/>
    <w:rsid w:val="00E9635C"/>
    <w:rsid w:val="00E96860"/>
    <w:rsid w:val="00E96A0F"/>
    <w:rsid w:val="00E96B4E"/>
    <w:rsid w:val="00E97836"/>
    <w:rsid w:val="00EA04B7"/>
    <w:rsid w:val="00EA0600"/>
    <w:rsid w:val="00EA16EB"/>
    <w:rsid w:val="00EA1EE1"/>
    <w:rsid w:val="00EA245E"/>
    <w:rsid w:val="00EA2D72"/>
    <w:rsid w:val="00EA3E2F"/>
    <w:rsid w:val="00EA46B2"/>
    <w:rsid w:val="00EA4B7C"/>
    <w:rsid w:val="00EA501F"/>
    <w:rsid w:val="00EA65B2"/>
    <w:rsid w:val="00EA689D"/>
    <w:rsid w:val="00EA72C2"/>
    <w:rsid w:val="00EA74A8"/>
    <w:rsid w:val="00EA7DFD"/>
    <w:rsid w:val="00EB0288"/>
    <w:rsid w:val="00EB11F2"/>
    <w:rsid w:val="00EB1F4D"/>
    <w:rsid w:val="00EB282C"/>
    <w:rsid w:val="00EB4876"/>
    <w:rsid w:val="00EB4882"/>
    <w:rsid w:val="00EB4F75"/>
    <w:rsid w:val="00EB51A5"/>
    <w:rsid w:val="00EB51E3"/>
    <w:rsid w:val="00EB62FD"/>
    <w:rsid w:val="00EB6518"/>
    <w:rsid w:val="00EB6599"/>
    <w:rsid w:val="00EB6FB3"/>
    <w:rsid w:val="00EB7067"/>
    <w:rsid w:val="00EB7C93"/>
    <w:rsid w:val="00EC0688"/>
    <w:rsid w:val="00EC07CB"/>
    <w:rsid w:val="00EC08B2"/>
    <w:rsid w:val="00EC1230"/>
    <w:rsid w:val="00EC3909"/>
    <w:rsid w:val="00EC3F71"/>
    <w:rsid w:val="00EC453E"/>
    <w:rsid w:val="00EC5055"/>
    <w:rsid w:val="00EC50F0"/>
    <w:rsid w:val="00EC55CA"/>
    <w:rsid w:val="00EC581D"/>
    <w:rsid w:val="00EC5EBA"/>
    <w:rsid w:val="00EC6624"/>
    <w:rsid w:val="00EC6F86"/>
    <w:rsid w:val="00ED08D6"/>
    <w:rsid w:val="00ED12C7"/>
    <w:rsid w:val="00ED1378"/>
    <w:rsid w:val="00ED2C59"/>
    <w:rsid w:val="00ED3CD8"/>
    <w:rsid w:val="00ED3D73"/>
    <w:rsid w:val="00ED43B4"/>
    <w:rsid w:val="00ED472B"/>
    <w:rsid w:val="00ED51FD"/>
    <w:rsid w:val="00ED5694"/>
    <w:rsid w:val="00ED5802"/>
    <w:rsid w:val="00ED5A49"/>
    <w:rsid w:val="00ED5DE4"/>
    <w:rsid w:val="00ED60FC"/>
    <w:rsid w:val="00ED7926"/>
    <w:rsid w:val="00ED7BD1"/>
    <w:rsid w:val="00ED7C52"/>
    <w:rsid w:val="00EE0501"/>
    <w:rsid w:val="00EE07B5"/>
    <w:rsid w:val="00EE0801"/>
    <w:rsid w:val="00EE0AE5"/>
    <w:rsid w:val="00EE129B"/>
    <w:rsid w:val="00EE134B"/>
    <w:rsid w:val="00EE203F"/>
    <w:rsid w:val="00EE2C74"/>
    <w:rsid w:val="00EE30C4"/>
    <w:rsid w:val="00EE33F3"/>
    <w:rsid w:val="00EE47FB"/>
    <w:rsid w:val="00EE49C0"/>
    <w:rsid w:val="00EE5B3A"/>
    <w:rsid w:val="00EE6A3F"/>
    <w:rsid w:val="00EE6C42"/>
    <w:rsid w:val="00EE701F"/>
    <w:rsid w:val="00EE7543"/>
    <w:rsid w:val="00EE7651"/>
    <w:rsid w:val="00EF00E1"/>
    <w:rsid w:val="00EF0267"/>
    <w:rsid w:val="00EF0A90"/>
    <w:rsid w:val="00EF14FE"/>
    <w:rsid w:val="00EF204F"/>
    <w:rsid w:val="00EF20F9"/>
    <w:rsid w:val="00EF2576"/>
    <w:rsid w:val="00EF2B38"/>
    <w:rsid w:val="00EF4243"/>
    <w:rsid w:val="00EF4CEF"/>
    <w:rsid w:val="00EF4F56"/>
    <w:rsid w:val="00EF5172"/>
    <w:rsid w:val="00EF52CB"/>
    <w:rsid w:val="00EF5C60"/>
    <w:rsid w:val="00EF704C"/>
    <w:rsid w:val="00EF7237"/>
    <w:rsid w:val="00EF73F1"/>
    <w:rsid w:val="00EF7A18"/>
    <w:rsid w:val="00EF7D79"/>
    <w:rsid w:val="00F0043D"/>
    <w:rsid w:val="00F01947"/>
    <w:rsid w:val="00F023C5"/>
    <w:rsid w:val="00F0319F"/>
    <w:rsid w:val="00F042E9"/>
    <w:rsid w:val="00F0435A"/>
    <w:rsid w:val="00F053AA"/>
    <w:rsid w:val="00F055E4"/>
    <w:rsid w:val="00F0698F"/>
    <w:rsid w:val="00F06DEE"/>
    <w:rsid w:val="00F070E7"/>
    <w:rsid w:val="00F07F9E"/>
    <w:rsid w:val="00F1067D"/>
    <w:rsid w:val="00F10AC0"/>
    <w:rsid w:val="00F11026"/>
    <w:rsid w:val="00F11076"/>
    <w:rsid w:val="00F111E7"/>
    <w:rsid w:val="00F11410"/>
    <w:rsid w:val="00F11504"/>
    <w:rsid w:val="00F12DAF"/>
    <w:rsid w:val="00F12E35"/>
    <w:rsid w:val="00F13E05"/>
    <w:rsid w:val="00F15856"/>
    <w:rsid w:val="00F15F4F"/>
    <w:rsid w:val="00F161A0"/>
    <w:rsid w:val="00F16B5D"/>
    <w:rsid w:val="00F16E58"/>
    <w:rsid w:val="00F17221"/>
    <w:rsid w:val="00F20AF2"/>
    <w:rsid w:val="00F20DA5"/>
    <w:rsid w:val="00F227F0"/>
    <w:rsid w:val="00F22C96"/>
    <w:rsid w:val="00F22F95"/>
    <w:rsid w:val="00F23338"/>
    <w:rsid w:val="00F23968"/>
    <w:rsid w:val="00F23AD5"/>
    <w:rsid w:val="00F25C25"/>
    <w:rsid w:val="00F2689F"/>
    <w:rsid w:val="00F26CF4"/>
    <w:rsid w:val="00F2704B"/>
    <w:rsid w:val="00F27186"/>
    <w:rsid w:val="00F302EF"/>
    <w:rsid w:val="00F307C5"/>
    <w:rsid w:val="00F3082D"/>
    <w:rsid w:val="00F31075"/>
    <w:rsid w:val="00F3166C"/>
    <w:rsid w:val="00F32F4C"/>
    <w:rsid w:val="00F33323"/>
    <w:rsid w:val="00F33B00"/>
    <w:rsid w:val="00F33CF3"/>
    <w:rsid w:val="00F344F3"/>
    <w:rsid w:val="00F35032"/>
    <w:rsid w:val="00F362ED"/>
    <w:rsid w:val="00F37A04"/>
    <w:rsid w:val="00F37B4A"/>
    <w:rsid w:val="00F401E4"/>
    <w:rsid w:val="00F40278"/>
    <w:rsid w:val="00F4053E"/>
    <w:rsid w:val="00F40D09"/>
    <w:rsid w:val="00F40D65"/>
    <w:rsid w:val="00F41BB6"/>
    <w:rsid w:val="00F420DA"/>
    <w:rsid w:val="00F4229B"/>
    <w:rsid w:val="00F42518"/>
    <w:rsid w:val="00F42D73"/>
    <w:rsid w:val="00F42F75"/>
    <w:rsid w:val="00F43D9C"/>
    <w:rsid w:val="00F43F63"/>
    <w:rsid w:val="00F4446D"/>
    <w:rsid w:val="00F44BD1"/>
    <w:rsid w:val="00F4519A"/>
    <w:rsid w:val="00F452D9"/>
    <w:rsid w:val="00F45CBA"/>
    <w:rsid w:val="00F45F40"/>
    <w:rsid w:val="00F4665F"/>
    <w:rsid w:val="00F47E09"/>
    <w:rsid w:val="00F5011A"/>
    <w:rsid w:val="00F506A4"/>
    <w:rsid w:val="00F515B7"/>
    <w:rsid w:val="00F51635"/>
    <w:rsid w:val="00F523F7"/>
    <w:rsid w:val="00F52A79"/>
    <w:rsid w:val="00F52CBC"/>
    <w:rsid w:val="00F53480"/>
    <w:rsid w:val="00F53506"/>
    <w:rsid w:val="00F53DEE"/>
    <w:rsid w:val="00F53FE0"/>
    <w:rsid w:val="00F547DF"/>
    <w:rsid w:val="00F54E54"/>
    <w:rsid w:val="00F551C3"/>
    <w:rsid w:val="00F55686"/>
    <w:rsid w:val="00F577AB"/>
    <w:rsid w:val="00F57E6E"/>
    <w:rsid w:val="00F60E6D"/>
    <w:rsid w:val="00F617AE"/>
    <w:rsid w:val="00F62466"/>
    <w:rsid w:val="00F62A85"/>
    <w:rsid w:val="00F63681"/>
    <w:rsid w:val="00F64578"/>
    <w:rsid w:val="00F6479D"/>
    <w:rsid w:val="00F64BF0"/>
    <w:rsid w:val="00F64DE2"/>
    <w:rsid w:val="00F650D7"/>
    <w:rsid w:val="00F653EB"/>
    <w:rsid w:val="00F65716"/>
    <w:rsid w:val="00F65F6D"/>
    <w:rsid w:val="00F66600"/>
    <w:rsid w:val="00F66876"/>
    <w:rsid w:val="00F66EA6"/>
    <w:rsid w:val="00F6701B"/>
    <w:rsid w:val="00F6756D"/>
    <w:rsid w:val="00F70802"/>
    <w:rsid w:val="00F70A53"/>
    <w:rsid w:val="00F71554"/>
    <w:rsid w:val="00F725A7"/>
    <w:rsid w:val="00F72886"/>
    <w:rsid w:val="00F72985"/>
    <w:rsid w:val="00F73692"/>
    <w:rsid w:val="00F73958"/>
    <w:rsid w:val="00F73A6C"/>
    <w:rsid w:val="00F75444"/>
    <w:rsid w:val="00F75AF5"/>
    <w:rsid w:val="00F763D0"/>
    <w:rsid w:val="00F763F3"/>
    <w:rsid w:val="00F76CD9"/>
    <w:rsid w:val="00F775A3"/>
    <w:rsid w:val="00F77691"/>
    <w:rsid w:val="00F77AA8"/>
    <w:rsid w:val="00F77B01"/>
    <w:rsid w:val="00F77BF4"/>
    <w:rsid w:val="00F802DD"/>
    <w:rsid w:val="00F80B70"/>
    <w:rsid w:val="00F80BD2"/>
    <w:rsid w:val="00F80CB6"/>
    <w:rsid w:val="00F80E56"/>
    <w:rsid w:val="00F8136D"/>
    <w:rsid w:val="00F815E4"/>
    <w:rsid w:val="00F81B0B"/>
    <w:rsid w:val="00F820A2"/>
    <w:rsid w:val="00F83CC9"/>
    <w:rsid w:val="00F846DB"/>
    <w:rsid w:val="00F84995"/>
    <w:rsid w:val="00F8598B"/>
    <w:rsid w:val="00F8598F"/>
    <w:rsid w:val="00F85C1A"/>
    <w:rsid w:val="00F85CFA"/>
    <w:rsid w:val="00F875A1"/>
    <w:rsid w:val="00F876A9"/>
    <w:rsid w:val="00F87703"/>
    <w:rsid w:val="00F87A59"/>
    <w:rsid w:val="00F87BC7"/>
    <w:rsid w:val="00F908C5"/>
    <w:rsid w:val="00F90BB1"/>
    <w:rsid w:val="00F91610"/>
    <w:rsid w:val="00F9194D"/>
    <w:rsid w:val="00F923D5"/>
    <w:rsid w:val="00F92781"/>
    <w:rsid w:val="00F92E1A"/>
    <w:rsid w:val="00F92F56"/>
    <w:rsid w:val="00F9319E"/>
    <w:rsid w:val="00F933A5"/>
    <w:rsid w:val="00F93F5F"/>
    <w:rsid w:val="00F94F93"/>
    <w:rsid w:val="00F959BD"/>
    <w:rsid w:val="00F96C4D"/>
    <w:rsid w:val="00F974E8"/>
    <w:rsid w:val="00F97E52"/>
    <w:rsid w:val="00FA0E8C"/>
    <w:rsid w:val="00FA21EC"/>
    <w:rsid w:val="00FA2CCF"/>
    <w:rsid w:val="00FA34C2"/>
    <w:rsid w:val="00FA4270"/>
    <w:rsid w:val="00FA52D1"/>
    <w:rsid w:val="00FA5B46"/>
    <w:rsid w:val="00FA60F6"/>
    <w:rsid w:val="00FA6228"/>
    <w:rsid w:val="00FA6420"/>
    <w:rsid w:val="00FA6DEE"/>
    <w:rsid w:val="00FA705E"/>
    <w:rsid w:val="00FA707F"/>
    <w:rsid w:val="00FA79E0"/>
    <w:rsid w:val="00FB0B70"/>
    <w:rsid w:val="00FB2877"/>
    <w:rsid w:val="00FB2F3E"/>
    <w:rsid w:val="00FB3046"/>
    <w:rsid w:val="00FB3114"/>
    <w:rsid w:val="00FB3160"/>
    <w:rsid w:val="00FB375B"/>
    <w:rsid w:val="00FB49F7"/>
    <w:rsid w:val="00FB4F7C"/>
    <w:rsid w:val="00FB6103"/>
    <w:rsid w:val="00FB630E"/>
    <w:rsid w:val="00FB6399"/>
    <w:rsid w:val="00FB681B"/>
    <w:rsid w:val="00FB6E6C"/>
    <w:rsid w:val="00FB739A"/>
    <w:rsid w:val="00FB7438"/>
    <w:rsid w:val="00FC0028"/>
    <w:rsid w:val="00FC0108"/>
    <w:rsid w:val="00FC016A"/>
    <w:rsid w:val="00FC0E37"/>
    <w:rsid w:val="00FC0F4C"/>
    <w:rsid w:val="00FC1815"/>
    <w:rsid w:val="00FC1AA0"/>
    <w:rsid w:val="00FC2CCE"/>
    <w:rsid w:val="00FC375D"/>
    <w:rsid w:val="00FC426D"/>
    <w:rsid w:val="00FC46E4"/>
    <w:rsid w:val="00FC574E"/>
    <w:rsid w:val="00FC582B"/>
    <w:rsid w:val="00FC5E7A"/>
    <w:rsid w:val="00FC647E"/>
    <w:rsid w:val="00FC737B"/>
    <w:rsid w:val="00FC7A01"/>
    <w:rsid w:val="00FC7F0C"/>
    <w:rsid w:val="00FD0069"/>
    <w:rsid w:val="00FD00EA"/>
    <w:rsid w:val="00FD0790"/>
    <w:rsid w:val="00FD0F53"/>
    <w:rsid w:val="00FD1206"/>
    <w:rsid w:val="00FD16A6"/>
    <w:rsid w:val="00FD24AA"/>
    <w:rsid w:val="00FD35DD"/>
    <w:rsid w:val="00FD378C"/>
    <w:rsid w:val="00FD3BFE"/>
    <w:rsid w:val="00FD3E04"/>
    <w:rsid w:val="00FD45C2"/>
    <w:rsid w:val="00FD503C"/>
    <w:rsid w:val="00FD535C"/>
    <w:rsid w:val="00FD67C1"/>
    <w:rsid w:val="00FD720F"/>
    <w:rsid w:val="00FD7578"/>
    <w:rsid w:val="00FD7716"/>
    <w:rsid w:val="00FD7F7E"/>
    <w:rsid w:val="00FE0333"/>
    <w:rsid w:val="00FE12BE"/>
    <w:rsid w:val="00FE175B"/>
    <w:rsid w:val="00FE246C"/>
    <w:rsid w:val="00FE2C63"/>
    <w:rsid w:val="00FE3249"/>
    <w:rsid w:val="00FE3DAD"/>
    <w:rsid w:val="00FE403A"/>
    <w:rsid w:val="00FE4D57"/>
    <w:rsid w:val="00FE532E"/>
    <w:rsid w:val="00FE53A3"/>
    <w:rsid w:val="00FE6192"/>
    <w:rsid w:val="00FE62E4"/>
    <w:rsid w:val="00FE68FA"/>
    <w:rsid w:val="00FE69D9"/>
    <w:rsid w:val="00FE752E"/>
    <w:rsid w:val="00FE7828"/>
    <w:rsid w:val="00FE78DB"/>
    <w:rsid w:val="00FF07AD"/>
    <w:rsid w:val="00FF081B"/>
    <w:rsid w:val="00FF0D3B"/>
    <w:rsid w:val="00FF0DD5"/>
    <w:rsid w:val="00FF1216"/>
    <w:rsid w:val="00FF15CD"/>
    <w:rsid w:val="00FF1CB2"/>
    <w:rsid w:val="00FF375A"/>
    <w:rsid w:val="00FF3912"/>
    <w:rsid w:val="00FF3C96"/>
    <w:rsid w:val="00FF4098"/>
    <w:rsid w:val="00FF4961"/>
    <w:rsid w:val="00FF4BD7"/>
    <w:rsid w:val="00FF51BA"/>
    <w:rsid w:val="00FF55FB"/>
    <w:rsid w:val="00FF60A4"/>
    <w:rsid w:val="00FF6534"/>
    <w:rsid w:val="00FF6C6A"/>
    <w:rsid w:val="00FF7346"/>
    <w:rsid w:val="00FF7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4FB79"/>
  <w15:docId w15:val="{918EB95D-5179-44BC-A1C9-8D9B0160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5787"/>
    <w:pPr>
      <w:widowControl w:val="0"/>
      <w:autoSpaceDE w:val="0"/>
      <w:autoSpaceDN w:val="0"/>
      <w:adjustRightInd w:val="0"/>
    </w:pPr>
    <w:rPr>
      <w:rFonts w:ascii="Arial" w:eastAsia="Times New Roman" w:hAnsi="Arial" w:cs="Arial"/>
    </w:rPr>
  </w:style>
  <w:style w:type="paragraph" w:styleId="1">
    <w:name w:val="heading 1"/>
    <w:basedOn w:val="a0"/>
    <w:next w:val="a0"/>
    <w:link w:val="10"/>
    <w:uiPriority w:val="9"/>
    <w:qFormat/>
    <w:locked/>
    <w:rsid w:val="00692383"/>
    <w:pPr>
      <w:keepNext/>
      <w:spacing w:before="240" w:after="60"/>
      <w:outlineLvl w:val="0"/>
    </w:pPr>
    <w:rPr>
      <w:rFonts w:ascii="Cambria" w:eastAsia="Calibri" w:hAnsi="Cambria" w:cs="Times New Roman"/>
      <w:b/>
      <w:bCs/>
      <w:kern w:val="32"/>
      <w:sz w:val="32"/>
      <w:szCs w:val="32"/>
    </w:rPr>
  </w:style>
  <w:style w:type="paragraph" w:styleId="2">
    <w:name w:val="heading 2"/>
    <w:basedOn w:val="a0"/>
    <w:link w:val="20"/>
    <w:uiPriority w:val="99"/>
    <w:qFormat/>
    <w:rsid w:val="007A5099"/>
    <w:pPr>
      <w:widowControl/>
      <w:autoSpaceDE/>
      <w:autoSpaceDN/>
      <w:adjustRightInd/>
      <w:spacing w:before="100" w:beforeAutospacing="1" w:after="100" w:afterAutospacing="1"/>
      <w:outlineLvl w:val="1"/>
    </w:pPr>
    <w:rPr>
      <w:rFonts w:ascii="Times New Roman" w:eastAsia="Calibri" w:hAnsi="Times New Roman" w:cs="Times New Roman"/>
      <w:b/>
      <w:bCs/>
      <w:sz w:val="36"/>
      <w:szCs w:val="36"/>
    </w:rPr>
  </w:style>
  <w:style w:type="paragraph" w:styleId="3">
    <w:name w:val="heading 3"/>
    <w:basedOn w:val="a0"/>
    <w:next w:val="a0"/>
    <w:link w:val="30"/>
    <w:uiPriority w:val="9"/>
    <w:qFormat/>
    <w:rsid w:val="000C713A"/>
    <w:pPr>
      <w:keepNext/>
      <w:widowControl/>
      <w:autoSpaceDE/>
      <w:autoSpaceDN/>
      <w:adjustRightInd/>
      <w:spacing w:before="240" w:after="60"/>
      <w:outlineLvl w:val="2"/>
    </w:pPr>
    <w:rPr>
      <w:rFonts w:ascii="Cambria" w:eastAsia="Calibri" w:hAnsi="Cambria" w:cs="Times New Roman"/>
      <w:b/>
      <w:bCs/>
      <w:sz w:val="26"/>
      <w:szCs w:val="26"/>
    </w:rPr>
  </w:style>
  <w:style w:type="paragraph" w:styleId="4">
    <w:name w:val="heading 4"/>
    <w:basedOn w:val="a0"/>
    <w:next w:val="a0"/>
    <w:link w:val="40"/>
    <w:semiHidden/>
    <w:unhideWhenUsed/>
    <w:qFormat/>
    <w:locked/>
    <w:rsid w:val="0004767B"/>
    <w:pPr>
      <w:keepNext/>
      <w:spacing w:before="240" w:after="60"/>
      <w:outlineLvl w:val="3"/>
    </w:pPr>
    <w:rPr>
      <w:rFonts w:ascii="Calibri"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692383"/>
    <w:rPr>
      <w:rFonts w:ascii="Cambria" w:hAnsi="Cambria" w:cs="Times New Roman"/>
      <w:b/>
      <w:bCs/>
      <w:kern w:val="32"/>
      <w:sz w:val="32"/>
      <w:szCs w:val="32"/>
    </w:rPr>
  </w:style>
  <w:style w:type="character" w:customStyle="1" w:styleId="20">
    <w:name w:val="Заголовок 2 Знак"/>
    <w:link w:val="2"/>
    <w:uiPriority w:val="99"/>
    <w:locked/>
    <w:rsid w:val="007A5099"/>
    <w:rPr>
      <w:rFonts w:ascii="Times New Roman" w:hAnsi="Times New Roman" w:cs="Times New Roman"/>
      <w:b/>
      <w:bCs/>
      <w:sz w:val="36"/>
      <w:szCs w:val="36"/>
      <w:lang w:eastAsia="ru-RU"/>
    </w:rPr>
  </w:style>
  <w:style w:type="character" w:customStyle="1" w:styleId="30">
    <w:name w:val="Заголовок 3 Знак"/>
    <w:link w:val="3"/>
    <w:uiPriority w:val="9"/>
    <w:locked/>
    <w:rsid w:val="000C713A"/>
    <w:rPr>
      <w:rFonts w:ascii="Cambria" w:hAnsi="Cambria" w:cs="Cambria"/>
      <w:b/>
      <w:bCs/>
      <w:sz w:val="26"/>
      <w:szCs w:val="26"/>
      <w:lang w:eastAsia="ru-RU"/>
    </w:rPr>
  </w:style>
  <w:style w:type="table" w:styleId="a4">
    <w:name w:val="Table Grid"/>
    <w:basedOn w:val="a2"/>
    <w:uiPriority w:val="59"/>
    <w:rsid w:val="00392C9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DB64BD"/>
    <w:pPr>
      <w:widowControl w:val="0"/>
      <w:autoSpaceDE w:val="0"/>
      <w:autoSpaceDN w:val="0"/>
      <w:adjustRightInd w:val="0"/>
    </w:pPr>
    <w:rPr>
      <w:rFonts w:ascii="Courier New" w:eastAsia="Times New Roman" w:hAnsi="Courier New" w:cs="Courier New"/>
    </w:rPr>
  </w:style>
  <w:style w:type="paragraph" w:styleId="a5">
    <w:name w:val="List Paragraph"/>
    <w:basedOn w:val="a0"/>
    <w:uiPriority w:val="34"/>
    <w:qFormat/>
    <w:rsid w:val="006E266B"/>
    <w:pPr>
      <w:ind w:left="720"/>
    </w:pPr>
  </w:style>
  <w:style w:type="paragraph" w:customStyle="1" w:styleId="Style3">
    <w:name w:val="Style3"/>
    <w:basedOn w:val="a0"/>
    <w:uiPriority w:val="99"/>
    <w:rsid w:val="00D5343E"/>
    <w:pPr>
      <w:spacing w:line="298" w:lineRule="exact"/>
      <w:ind w:firstLine="725"/>
      <w:jc w:val="both"/>
    </w:pPr>
    <w:rPr>
      <w:rFonts w:ascii="Times New Roman" w:hAnsi="Times New Roman" w:cs="Times New Roman"/>
      <w:sz w:val="24"/>
      <w:szCs w:val="24"/>
    </w:rPr>
  </w:style>
  <w:style w:type="paragraph" w:customStyle="1" w:styleId="Style4">
    <w:name w:val="Style4"/>
    <w:basedOn w:val="a0"/>
    <w:uiPriority w:val="99"/>
    <w:rsid w:val="00D5343E"/>
    <w:pPr>
      <w:spacing w:line="298" w:lineRule="exact"/>
      <w:ind w:firstLine="106"/>
      <w:jc w:val="both"/>
    </w:pPr>
    <w:rPr>
      <w:rFonts w:ascii="Times New Roman" w:hAnsi="Times New Roman" w:cs="Times New Roman"/>
      <w:sz w:val="24"/>
      <w:szCs w:val="24"/>
    </w:rPr>
  </w:style>
  <w:style w:type="paragraph" w:customStyle="1" w:styleId="Style5">
    <w:name w:val="Style5"/>
    <w:basedOn w:val="a0"/>
    <w:uiPriority w:val="99"/>
    <w:rsid w:val="00D5343E"/>
    <w:pPr>
      <w:spacing w:line="298" w:lineRule="exact"/>
      <w:ind w:firstLine="686"/>
      <w:jc w:val="both"/>
    </w:pPr>
    <w:rPr>
      <w:rFonts w:ascii="Times New Roman" w:hAnsi="Times New Roman" w:cs="Times New Roman"/>
      <w:sz w:val="24"/>
      <w:szCs w:val="24"/>
    </w:rPr>
  </w:style>
  <w:style w:type="paragraph" w:customStyle="1" w:styleId="Style9">
    <w:name w:val="Style9"/>
    <w:basedOn w:val="a0"/>
    <w:uiPriority w:val="99"/>
    <w:rsid w:val="00D5343E"/>
    <w:pPr>
      <w:spacing w:line="288" w:lineRule="exact"/>
      <w:jc w:val="both"/>
    </w:pPr>
    <w:rPr>
      <w:rFonts w:ascii="Times New Roman" w:hAnsi="Times New Roman" w:cs="Times New Roman"/>
      <w:sz w:val="24"/>
      <w:szCs w:val="24"/>
    </w:rPr>
  </w:style>
  <w:style w:type="character" w:customStyle="1" w:styleId="FontStyle20">
    <w:name w:val="Font Style20"/>
    <w:uiPriority w:val="99"/>
    <w:rsid w:val="00D5343E"/>
    <w:rPr>
      <w:rFonts w:ascii="Times New Roman" w:hAnsi="Times New Roman" w:cs="Times New Roman"/>
      <w:sz w:val="24"/>
      <w:szCs w:val="24"/>
    </w:rPr>
  </w:style>
  <w:style w:type="paragraph" w:customStyle="1" w:styleId="Default">
    <w:name w:val="Default"/>
    <w:rsid w:val="00C04519"/>
    <w:pPr>
      <w:autoSpaceDE w:val="0"/>
      <w:autoSpaceDN w:val="0"/>
      <w:adjustRightInd w:val="0"/>
    </w:pPr>
    <w:rPr>
      <w:rFonts w:cs="Calibri"/>
      <w:color w:val="000000"/>
      <w:sz w:val="24"/>
      <w:szCs w:val="24"/>
      <w:lang w:eastAsia="en-US"/>
    </w:rPr>
  </w:style>
  <w:style w:type="paragraph" w:styleId="a6">
    <w:name w:val="No Spacing"/>
    <w:uiPriority w:val="1"/>
    <w:qFormat/>
    <w:rsid w:val="00EF4243"/>
    <w:pPr>
      <w:widowControl w:val="0"/>
      <w:autoSpaceDE w:val="0"/>
      <w:autoSpaceDN w:val="0"/>
      <w:adjustRightInd w:val="0"/>
    </w:pPr>
    <w:rPr>
      <w:rFonts w:ascii="Arial" w:eastAsia="Times New Roman" w:hAnsi="Arial" w:cs="Arial"/>
    </w:rPr>
  </w:style>
  <w:style w:type="paragraph" w:styleId="a7">
    <w:name w:val="Balloon Text"/>
    <w:basedOn w:val="a0"/>
    <w:link w:val="a8"/>
    <w:uiPriority w:val="99"/>
    <w:semiHidden/>
    <w:rsid w:val="00EF4243"/>
    <w:rPr>
      <w:rFonts w:ascii="Tahoma" w:eastAsia="Calibri" w:hAnsi="Tahoma" w:cs="Times New Roman"/>
      <w:sz w:val="16"/>
      <w:szCs w:val="16"/>
    </w:rPr>
  </w:style>
  <w:style w:type="character" w:customStyle="1" w:styleId="a8">
    <w:name w:val="Текст выноски Знак"/>
    <w:link w:val="a7"/>
    <w:uiPriority w:val="99"/>
    <w:semiHidden/>
    <w:locked/>
    <w:rsid w:val="00EF4243"/>
    <w:rPr>
      <w:rFonts w:ascii="Tahoma" w:hAnsi="Tahoma" w:cs="Tahoma"/>
      <w:sz w:val="16"/>
      <w:szCs w:val="16"/>
      <w:lang w:eastAsia="ru-RU"/>
    </w:rPr>
  </w:style>
  <w:style w:type="paragraph" w:styleId="a9">
    <w:name w:val="Normal (Web)"/>
    <w:aliases w:val="Обычный (Web)"/>
    <w:basedOn w:val="a0"/>
    <w:link w:val="aa"/>
    <w:uiPriority w:val="99"/>
    <w:qFormat/>
    <w:rsid w:val="006D7A3A"/>
    <w:pPr>
      <w:widowControl/>
      <w:autoSpaceDE/>
      <w:autoSpaceDN/>
      <w:adjustRightInd/>
      <w:spacing w:before="100" w:beforeAutospacing="1" w:after="100" w:afterAutospacing="1"/>
    </w:pPr>
    <w:rPr>
      <w:rFonts w:ascii="Times New Roman" w:hAnsi="Times New Roman" w:cs="Times New Roman"/>
      <w:sz w:val="24"/>
      <w:szCs w:val="24"/>
    </w:rPr>
  </w:style>
  <w:style w:type="paragraph" w:styleId="ab">
    <w:name w:val="Body Text Indent"/>
    <w:basedOn w:val="a0"/>
    <w:link w:val="ac"/>
    <w:uiPriority w:val="99"/>
    <w:rsid w:val="000A6CCC"/>
    <w:pPr>
      <w:widowControl/>
      <w:autoSpaceDE/>
      <w:autoSpaceDN/>
      <w:adjustRightInd/>
      <w:spacing w:after="120"/>
      <w:ind w:left="283"/>
    </w:pPr>
    <w:rPr>
      <w:rFonts w:ascii="Times New Roman" w:eastAsia="Calibri" w:hAnsi="Times New Roman" w:cs="Times New Roman"/>
      <w:sz w:val="24"/>
      <w:szCs w:val="24"/>
    </w:rPr>
  </w:style>
  <w:style w:type="character" w:customStyle="1" w:styleId="ac">
    <w:name w:val="Основной текст с отступом Знак"/>
    <w:link w:val="ab"/>
    <w:uiPriority w:val="99"/>
    <w:locked/>
    <w:rsid w:val="000A6CCC"/>
    <w:rPr>
      <w:rFonts w:ascii="Times New Roman" w:hAnsi="Times New Roman" w:cs="Times New Roman"/>
      <w:sz w:val="24"/>
      <w:szCs w:val="24"/>
      <w:lang w:eastAsia="ru-RU"/>
    </w:rPr>
  </w:style>
  <w:style w:type="character" w:customStyle="1" w:styleId="apple-converted-space">
    <w:name w:val="apple-converted-space"/>
    <w:rsid w:val="00CA4155"/>
    <w:rPr>
      <w:rFonts w:cs="Times New Roman"/>
    </w:rPr>
  </w:style>
  <w:style w:type="paragraph" w:styleId="ad">
    <w:name w:val="header"/>
    <w:basedOn w:val="a0"/>
    <w:link w:val="ae"/>
    <w:uiPriority w:val="99"/>
    <w:rsid w:val="00CA4155"/>
    <w:pPr>
      <w:tabs>
        <w:tab w:val="center" w:pos="4677"/>
        <w:tab w:val="right" w:pos="9355"/>
      </w:tabs>
    </w:pPr>
    <w:rPr>
      <w:rFonts w:eastAsia="Calibri" w:cs="Times New Roman"/>
    </w:rPr>
  </w:style>
  <w:style w:type="character" w:customStyle="1" w:styleId="ae">
    <w:name w:val="Верхний колонтитул Знак"/>
    <w:link w:val="ad"/>
    <w:uiPriority w:val="99"/>
    <w:locked/>
    <w:rsid w:val="00CA4155"/>
    <w:rPr>
      <w:rFonts w:ascii="Arial" w:hAnsi="Arial" w:cs="Arial"/>
      <w:sz w:val="20"/>
      <w:szCs w:val="20"/>
      <w:lang w:eastAsia="ru-RU"/>
    </w:rPr>
  </w:style>
  <w:style w:type="paragraph" w:styleId="af">
    <w:name w:val="footer"/>
    <w:basedOn w:val="a0"/>
    <w:link w:val="af0"/>
    <w:uiPriority w:val="99"/>
    <w:rsid w:val="00CA4155"/>
    <w:pPr>
      <w:tabs>
        <w:tab w:val="center" w:pos="4677"/>
        <w:tab w:val="right" w:pos="9355"/>
      </w:tabs>
    </w:pPr>
    <w:rPr>
      <w:rFonts w:eastAsia="Calibri" w:cs="Times New Roman"/>
    </w:rPr>
  </w:style>
  <w:style w:type="character" w:customStyle="1" w:styleId="af0">
    <w:name w:val="Нижний колонтитул Знак"/>
    <w:link w:val="af"/>
    <w:uiPriority w:val="99"/>
    <w:locked/>
    <w:rsid w:val="00CA4155"/>
    <w:rPr>
      <w:rFonts w:ascii="Arial" w:hAnsi="Arial" w:cs="Arial"/>
      <w:sz w:val="20"/>
      <w:szCs w:val="20"/>
      <w:lang w:eastAsia="ru-RU"/>
    </w:rPr>
  </w:style>
  <w:style w:type="character" w:styleId="af1">
    <w:name w:val="Hyperlink"/>
    <w:rsid w:val="005A167F"/>
    <w:rPr>
      <w:rFonts w:cs="Times New Roman"/>
      <w:color w:val="0000FF"/>
      <w:u w:val="single"/>
    </w:rPr>
  </w:style>
  <w:style w:type="character" w:customStyle="1" w:styleId="31">
    <w:name w:val="Основной текст (3)_"/>
    <w:link w:val="32"/>
    <w:uiPriority w:val="99"/>
    <w:locked/>
    <w:rsid w:val="00796BA6"/>
    <w:rPr>
      <w:rFonts w:ascii="Arial" w:hAnsi="Arial" w:cs="Arial"/>
      <w:b/>
      <w:bCs/>
      <w:spacing w:val="2"/>
      <w:sz w:val="16"/>
      <w:szCs w:val="16"/>
      <w:shd w:val="clear" w:color="auto" w:fill="FFFFFF"/>
    </w:rPr>
  </w:style>
  <w:style w:type="paragraph" w:customStyle="1" w:styleId="32">
    <w:name w:val="Основной текст (3)"/>
    <w:basedOn w:val="a0"/>
    <w:link w:val="31"/>
    <w:uiPriority w:val="99"/>
    <w:rsid w:val="00796BA6"/>
    <w:pPr>
      <w:shd w:val="clear" w:color="auto" w:fill="FFFFFF"/>
      <w:autoSpaceDE/>
      <w:autoSpaceDN/>
      <w:adjustRightInd/>
      <w:spacing w:line="209" w:lineRule="exact"/>
      <w:jc w:val="both"/>
    </w:pPr>
    <w:rPr>
      <w:rFonts w:eastAsia="Calibri" w:cs="Times New Roman"/>
      <w:b/>
      <w:bCs/>
      <w:spacing w:val="2"/>
      <w:sz w:val="16"/>
      <w:szCs w:val="16"/>
    </w:rPr>
  </w:style>
  <w:style w:type="character" w:styleId="af2">
    <w:name w:val="Strong"/>
    <w:uiPriority w:val="22"/>
    <w:qFormat/>
    <w:rsid w:val="00AC3D77"/>
    <w:rPr>
      <w:rFonts w:cs="Times New Roman"/>
      <w:b/>
      <w:bCs/>
    </w:rPr>
  </w:style>
  <w:style w:type="paragraph" w:customStyle="1" w:styleId="pagetext">
    <w:name w:val="page_text"/>
    <w:basedOn w:val="a0"/>
    <w:uiPriority w:val="99"/>
    <w:rsid w:val="00B16BC7"/>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3">
    <w:name w:val="Основной текст_"/>
    <w:link w:val="21"/>
    <w:uiPriority w:val="99"/>
    <w:locked/>
    <w:rsid w:val="00C678EB"/>
    <w:rPr>
      <w:rFonts w:ascii="Arial" w:hAnsi="Arial" w:cs="Arial"/>
      <w:spacing w:val="3"/>
      <w:sz w:val="15"/>
      <w:szCs w:val="15"/>
      <w:shd w:val="clear" w:color="auto" w:fill="FFFFFF"/>
    </w:rPr>
  </w:style>
  <w:style w:type="paragraph" w:customStyle="1" w:styleId="21">
    <w:name w:val="Основной текст2"/>
    <w:basedOn w:val="a0"/>
    <w:link w:val="af3"/>
    <w:uiPriority w:val="99"/>
    <w:rsid w:val="00C678EB"/>
    <w:pPr>
      <w:shd w:val="clear" w:color="auto" w:fill="FFFFFF"/>
      <w:autoSpaceDE/>
      <w:autoSpaceDN/>
      <w:adjustRightInd/>
      <w:spacing w:after="60" w:line="204" w:lineRule="exact"/>
    </w:pPr>
    <w:rPr>
      <w:rFonts w:eastAsia="Calibri" w:cs="Times New Roman"/>
      <w:spacing w:val="3"/>
      <w:sz w:val="15"/>
      <w:szCs w:val="15"/>
    </w:rPr>
  </w:style>
  <w:style w:type="paragraph" w:customStyle="1" w:styleId="11">
    <w:name w:val="Абзац списка1"/>
    <w:basedOn w:val="a0"/>
    <w:uiPriority w:val="99"/>
    <w:rsid w:val="00055CC7"/>
    <w:pPr>
      <w:suppressAutoHyphens/>
      <w:autoSpaceDE/>
      <w:autoSpaceDN/>
      <w:adjustRightInd/>
      <w:ind w:left="708"/>
    </w:pPr>
    <w:rPr>
      <w:rFonts w:eastAsia="Arial Unicode MS"/>
      <w:kern w:val="1"/>
    </w:rPr>
  </w:style>
  <w:style w:type="character" w:customStyle="1" w:styleId="FontStyle82">
    <w:name w:val="Font Style82"/>
    <w:uiPriority w:val="99"/>
    <w:rsid w:val="00DE0A32"/>
    <w:rPr>
      <w:rFonts w:ascii="Times New Roman" w:hAnsi="Times New Roman" w:cs="Times New Roman"/>
      <w:sz w:val="22"/>
      <w:szCs w:val="22"/>
    </w:rPr>
  </w:style>
  <w:style w:type="paragraph" w:customStyle="1" w:styleId="Style6">
    <w:name w:val="Style6"/>
    <w:basedOn w:val="a0"/>
    <w:uiPriority w:val="99"/>
    <w:rsid w:val="00DE0A32"/>
    <w:rPr>
      <w:rFonts w:ascii="Times New Roman" w:hAnsi="Times New Roman" w:cs="Times New Roman"/>
      <w:sz w:val="24"/>
      <w:szCs w:val="24"/>
    </w:rPr>
  </w:style>
  <w:style w:type="paragraph" w:customStyle="1" w:styleId="ListParagraph1">
    <w:name w:val="List Paragraph1"/>
    <w:basedOn w:val="a0"/>
    <w:rsid w:val="000C713A"/>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12">
    <w:name w:val="Обычный1"/>
    <w:basedOn w:val="a0"/>
    <w:uiPriority w:val="99"/>
    <w:rsid w:val="00664036"/>
    <w:pPr>
      <w:widowControl/>
      <w:autoSpaceDE/>
      <w:autoSpaceDN/>
      <w:adjustRightInd/>
    </w:pPr>
    <w:rPr>
      <w:rFonts w:ascii="Tahoma" w:hAnsi="Tahoma" w:cs="Tahoma"/>
      <w:color w:val="000000"/>
      <w:sz w:val="16"/>
      <w:szCs w:val="16"/>
    </w:rPr>
  </w:style>
  <w:style w:type="paragraph" w:customStyle="1" w:styleId="a">
    <w:name w:val="тире"/>
    <w:basedOn w:val="a0"/>
    <w:qFormat/>
    <w:rsid w:val="0011663C"/>
    <w:pPr>
      <w:widowControl/>
      <w:numPr>
        <w:numId w:val="9"/>
      </w:numPr>
      <w:shd w:val="clear" w:color="auto" w:fill="FFFFFF"/>
      <w:tabs>
        <w:tab w:val="left" w:pos="709"/>
      </w:tabs>
      <w:jc w:val="both"/>
    </w:pPr>
    <w:rPr>
      <w:rFonts w:eastAsia="Calibri" w:cs="Times New Roman"/>
      <w:sz w:val="24"/>
      <w:szCs w:val="24"/>
    </w:rPr>
  </w:style>
  <w:style w:type="paragraph" w:customStyle="1" w:styleId="af4">
    <w:name w:val="русский формат"/>
    <w:basedOn w:val="a0"/>
    <w:link w:val="af5"/>
    <w:qFormat/>
    <w:rsid w:val="005A2ED0"/>
    <w:pPr>
      <w:widowControl/>
      <w:shd w:val="clear" w:color="auto" w:fill="FFFFFF"/>
      <w:ind w:firstLine="567"/>
      <w:jc w:val="both"/>
    </w:pPr>
    <w:rPr>
      <w:rFonts w:ascii="Calibri" w:eastAsia="Calibri" w:hAnsi="Calibri" w:cs="Times New Roman"/>
      <w:sz w:val="24"/>
    </w:rPr>
  </w:style>
  <w:style w:type="character" w:customStyle="1" w:styleId="af5">
    <w:name w:val="русский формат Знак"/>
    <w:link w:val="af4"/>
    <w:locked/>
    <w:rsid w:val="005A2ED0"/>
    <w:rPr>
      <w:sz w:val="24"/>
    </w:rPr>
  </w:style>
  <w:style w:type="paragraph" w:customStyle="1" w:styleId="22">
    <w:name w:val="Абзац списка2"/>
    <w:basedOn w:val="a0"/>
    <w:uiPriority w:val="99"/>
    <w:rsid w:val="00540013"/>
    <w:pPr>
      <w:widowControl/>
      <w:autoSpaceDE/>
      <w:autoSpaceDN/>
      <w:adjustRightInd/>
      <w:spacing w:after="200" w:line="276" w:lineRule="auto"/>
      <w:ind w:left="720"/>
    </w:pPr>
    <w:rPr>
      <w:rFonts w:ascii="Times New Roman" w:hAnsi="Times New Roman" w:cs="Times New Roman"/>
      <w:sz w:val="28"/>
      <w:szCs w:val="28"/>
      <w:lang w:eastAsia="en-US"/>
    </w:rPr>
  </w:style>
  <w:style w:type="paragraph" w:styleId="af6">
    <w:name w:val="Body Text"/>
    <w:basedOn w:val="a0"/>
    <w:link w:val="af7"/>
    <w:uiPriority w:val="99"/>
    <w:semiHidden/>
    <w:rsid w:val="00A3036D"/>
    <w:pPr>
      <w:spacing w:after="120"/>
    </w:pPr>
    <w:rPr>
      <w:rFonts w:eastAsia="Calibri" w:cs="Times New Roman"/>
    </w:rPr>
  </w:style>
  <w:style w:type="character" w:customStyle="1" w:styleId="af7">
    <w:name w:val="Основной текст Знак"/>
    <w:link w:val="af6"/>
    <w:uiPriority w:val="99"/>
    <w:locked/>
    <w:rsid w:val="00A3036D"/>
    <w:rPr>
      <w:rFonts w:ascii="Arial" w:hAnsi="Arial" w:cs="Arial"/>
    </w:rPr>
  </w:style>
  <w:style w:type="paragraph" w:styleId="23">
    <w:name w:val="Body Text 2"/>
    <w:basedOn w:val="a0"/>
    <w:link w:val="24"/>
    <w:uiPriority w:val="99"/>
    <w:rsid w:val="009B6E74"/>
    <w:pPr>
      <w:widowControl/>
      <w:autoSpaceDE/>
      <w:autoSpaceDN/>
      <w:adjustRightInd/>
      <w:spacing w:after="120" w:line="480" w:lineRule="auto"/>
    </w:pPr>
    <w:rPr>
      <w:rFonts w:ascii="Times New Roman" w:eastAsia="Calibri" w:hAnsi="Times New Roman" w:cs="Times New Roman"/>
      <w:sz w:val="24"/>
      <w:szCs w:val="24"/>
    </w:rPr>
  </w:style>
  <w:style w:type="character" w:customStyle="1" w:styleId="24">
    <w:name w:val="Основной текст 2 Знак"/>
    <w:link w:val="23"/>
    <w:uiPriority w:val="99"/>
    <w:locked/>
    <w:rsid w:val="009B6E74"/>
    <w:rPr>
      <w:rFonts w:ascii="Times New Roman" w:hAnsi="Times New Roman" w:cs="Times New Roman"/>
      <w:sz w:val="24"/>
      <w:szCs w:val="24"/>
    </w:rPr>
  </w:style>
  <w:style w:type="paragraph" w:customStyle="1" w:styleId="5">
    <w:name w:val="Знак5 Знак Знак Знак"/>
    <w:basedOn w:val="a0"/>
    <w:uiPriority w:val="99"/>
    <w:rsid w:val="003555F4"/>
    <w:pPr>
      <w:widowControl/>
      <w:tabs>
        <w:tab w:val="left" w:pos="708"/>
      </w:tabs>
      <w:autoSpaceDE/>
      <w:autoSpaceDN/>
      <w:adjustRightInd/>
      <w:spacing w:after="160" w:line="240" w:lineRule="exact"/>
    </w:pPr>
    <w:rPr>
      <w:rFonts w:ascii="Verdana" w:hAnsi="Verdana" w:cs="Verdana"/>
      <w:lang w:val="en-US" w:eastAsia="en-US"/>
    </w:rPr>
  </w:style>
  <w:style w:type="paragraph" w:customStyle="1" w:styleId="ParagraphStyle">
    <w:name w:val="Paragraph Style"/>
    <w:uiPriority w:val="99"/>
    <w:rsid w:val="00BD004E"/>
    <w:pPr>
      <w:widowControl w:val="0"/>
      <w:autoSpaceDE w:val="0"/>
      <w:autoSpaceDN w:val="0"/>
      <w:adjustRightInd w:val="0"/>
    </w:pPr>
    <w:rPr>
      <w:rFonts w:ascii="Arial" w:eastAsia="Times New Roman" w:hAnsi="Arial" w:cs="Arial"/>
      <w:sz w:val="24"/>
      <w:szCs w:val="24"/>
    </w:rPr>
  </w:style>
  <w:style w:type="paragraph" w:customStyle="1" w:styleId="ConsPlusNormal">
    <w:name w:val="ConsPlusNormal"/>
    <w:uiPriority w:val="99"/>
    <w:rsid w:val="00BC10B8"/>
    <w:pPr>
      <w:widowControl w:val="0"/>
      <w:autoSpaceDE w:val="0"/>
      <w:autoSpaceDN w:val="0"/>
      <w:adjustRightInd w:val="0"/>
    </w:pPr>
    <w:rPr>
      <w:rFonts w:ascii="Arial" w:eastAsia="Times New Roman" w:hAnsi="Arial" w:cs="Arial"/>
    </w:rPr>
  </w:style>
  <w:style w:type="paragraph" w:customStyle="1" w:styleId="ConsNormal">
    <w:name w:val="ConsNormal"/>
    <w:link w:val="ConsNormal0"/>
    <w:uiPriority w:val="99"/>
    <w:rsid w:val="00D723A6"/>
    <w:pPr>
      <w:widowControl w:val="0"/>
      <w:autoSpaceDE w:val="0"/>
      <w:autoSpaceDN w:val="0"/>
      <w:adjustRightInd w:val="0"/>
      <w:ind w:firstLine="720"/>
    </w:pPr>
    <w:rPr>
      <w:rFonts w:ascii="Arial" w:hAnsi="Arial"/>
      <w:sz w:val="16"/>
      <w:szCs w:val="22"/>
    </w:rPr>
  </w:style>
  <w:style w:type="character" w:customStyle="1" w:styleId="ConsNormal0">
    <w:name w:val="ConsNormal Знак"/>
    <w:link w:val="ConsNormal"/>
    <w:uiPriority w:val="99"/>
    <w:locked/>
    <w:rsid w:val="00D723A6"/>
    <w:rPr>
      <w:rFonts w:ascii="Arial" w:hAnsi="Arial"/>
      <w:sz w:val="16"/>
      <w:szCs w:val="22"/>
      <w:lang w:bidi="ar-SA"/>
    </w:rPr>
  </w:style>
  <w:style w:type="paragraph" w:customStyle="1" w:styleId="13">
    <w:name w:val="Без интервала1"/>
    <w:uiPriority w:val="99"/>
    <w:rsid w:val="00B573B2"/>
    <w:pPr>
      <w:ind w:left="709" w:hanging="284"/>
      <w:jc w:val="both"/>
    </w:pPr>
    <w:rPr>
      <w:rFonts w:eastAsia="Times New Roman" w:cs="Calibri"/>
      <w:sz w:val="22"/>
      <w:szCs w:val="22"/>
      <w:lang w:eastAsia="en-US"/>
    </w:rPr>
  </w:style>
  <w:style w:type="paragraph" w:customStyle="1" w:styleId="25">
    <w:name w:val="Знак2 Знак Знак Знак"/>
    <w:basedOn w:val="a0"/>
    <w:uiPriority w:val="99"/>
    <w:rsid w:val="005011BC"/>
    <w:pPr>
      <w:widowControl/>
      <w:tabs>
        <w:tab w:val="left" w:pos="708"/>
      </w:tabs>
      <w:autoSpaceDE/>
      <w:autoSpaceDN/>
      <w:adjustRightInd/>
      <w:spacing w:after="160" w:line="240" w:lineRule="exact"/>
    </w:pPr>
    <w:rPr>
      <w:rFonts w:ascii="Verdana" w:hAnsi="Verdana" w:cs="Verdana"/>
      <w:lang w:val="en-US" w:eastAsia="en-US"/>
    </w:rPr>
  </w:style>
  <w:style w:type="paragraph" w:styleId="af8">
    <w:name w:val="caption"/>
    <w:basedOn w:val="a0"/>
    <w:next w:val="a0"/>
    <w:uiPriority w:val="99"/>
    <w:qFormat/>
    <w:locked/>
    <w:rsid w:val="00CA1ACB"/>
    <w:rPr>
      <w:b/>
      <w:bCs/>
    </w:rPr>
  </w:style>
  <w:style w:type="paragraph" w:customStyle="1" w:styleId="210">
    <w:name w:val="Знак2 Знак Знак Знак1"/>
    <w:basedOn w:val="a0"/>
    <w:uiPriority w:val="99"/>
    <w:rsid w:val="00C52A34"/>
    <w:pPr>
      <w:widowControl/>
      <w:tabs>
        <w:tab w:val="left" w:pos="708"/>
      </w:tabs>
      <w:autoSpaceDE/>
      <w:autoSpaceDN/>
      <w:adjustRightInd/>
      <w:spacing w:after="160" w:line="240" w:lineRule="exact"/>
    </w:pPr>
    <w:rPr>
      <w:rFonts w:ascii="Verdana" w:hAnsi="Verdana" w:cs="Verdana"/>
      <w:lang w:val="en-US" w:eastAsia="en-US"/>
    </w:rPr>
  </w:style>
  <w:style w:type="paragraph" w:customStyle="1" w:styleId="p1">
    <w:name w:val="p1"/>
    <w:basedOn w:val="a0"/>
    <w:uiPriority w:val="99"/>
    <w:rsid w:val="00EC55C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
    <w:name w:val="s1"/>
    <w:uiPriority w:val="99"/>
    <w:rsid w:val="00EC55CA"/>
    <w:rPr>
      <w:rFonts w:cs="Times New Roman"/>
    </w:rPr>
  </w:style>
  <w:style w:type="character" w:styleId="af9">
    <w:name w:val="Emphasis"/>
    <w:uiPriority w:val="20"/>
    <w:qFormat/>
    <w:locked/>
    <w:rsid w:val="00A916E8"/>
    <w:rPr>
      <w:rFonts w:cs="Times New Roman"/>
      <w:i/>
      <w:iCs/>
    </w:rPr>
  </w:style>
  <w:style w:type="character" w:customStyle="1" w:styleId="FontStyle124">
    <w:name w:val="Font Style124"/>
    <w:uiPriority w:val="99"/>
    <w:rsid w:val="008F5667"/>
    <w:rPr>
      <w:rFonts w:ascii="Times New Roman" w:hAnsi="Times New Roman" w:cs="Times New Roman"/>
      <w:b/>
      <w:bCs/>
      <w:sz w:val="22"/>
      <w:szCs w:val="22"/>
    </w:rPr>
  </w:style>
  <w:style w:type="paragraph" w:customStyle="1" w:styleId="Style13">
    <w:name w:val="Style13"/>
    <w:basedOn w:val="a0"/>
    <w:uiPriority w:val="99"/>
    <w:rsid w:val="008F5667"/>
    <w:pPr>
      <w:spacing w:line="274" w:lineRule="exact"/>
    </w:pPr>
    <w:rPr>
      <w:rFonts w:ascii="Times New Roman" w:hAnsi="Times New Roman" w:cs="Times New Roman"/>
      <w:sz w:val="24"/>
      <w:szCs w:val="24"/>
    </w:rPr>
  </w:style>
  <w:style w:type="paragraph" w:customStyle="1" w:styleId="33">
    <w:name w:val="Абзац списка3"/>
    <w:basedOn w:val="a0"/>
    <w:uiPriority w:val="99"/>
    <w:rsid w:val="00BD4689"/>
    <w:pPr>
      <w:widowControl/>
      <w:autoSpaceDE/>
      <w:autoSpaceDN/>
      <w:adjustRightInd/>
      <w:spacing w:after="200" w:line="276" w:lineRule="auto"/>
      <w:ind w:left="720"/>
    </w:pPr>
    <w:rPr>
      <w:rFonts w:ascii="Calibri" w:hAnsi="Calibri" w:cs="Calibri"/>
      <w:sz w:val="22"/>
      <w:szCs w:val="22"/>
      <w:lang w:eastAsia="en-US"/>
    </w:rPr>
  </w:style>
  <w:style w:type="character" w:customStyle="1" w:styleId="watch-title">
    <w:name w:val="watch-title"/>
    <w:uiPriority w:val="99"/>
    <w:rsid w:val="00305C80"/>
    <w:rPr>
      <w:rFonts w:cs="Times New Roman"/>
    </w:rPr>
  </w:style>
  <w:style w:type="character" w:customStyle="1" w:styleId="26">
    <w:name w:val="Основной текст (2)_"/>
    <w:link w:val="27"/>
    <w:locked/>
    <w:rsid w:val="00395349"/>
    <w:rPr>
      <w:rFonts w:ascii="Times New Roman" w:hAnsi="Times New Roman" w:cs="Times New Roman"/>
      <w:b/>
      <w:bCs/>
      <w:sz w:val="27"/>
      <w:szCs w:val="27"/>
      <w:shd w:val="clear" w:color="auto" w:fill="FFFFFF"/>
    </w:rPr>
  </w:style>
  <w:style w:type="character" w:customStyle="1" w:styleId="afa">
    <w:name w:val="Основной текст + Курсив"/>
    <w:uiPriority w:val="99"/>
    <w:rsid w:val="00395349"/>
    <w:rPr>
      <w:rFonts w:ascii="Times New Roman" w:hAnsi="Times New Roman" w:cs="Times New Roman"/>
      <w:i/>
      <w:iCs/>
      <w:color w:val="000000"/>
      <w:spacing w:val="0"/>
      <w:w w:val="100"/>
      <w:position w:val="0"/>
      <w:sz w:val="28"/>
      <w:szCs w:val="28"/>
      <w:u w:val="none"/>
      <w:shd w:val="clear" w:color="auto" w:fill="FFFFFF"/>
      <w:lang w:val="ru-RU"/>
    </w:rPr>
  </w:style>
  <w:style w:type="character" w:customStyle="1" w:styleId="130">
    <w:name w:val="Основной текст + 13"/>
    <w:aliases w:val="5 pt,Основной текст + 8"/>
    <w:rsid w:val="00395349"/>
    <w:rPr>
      <w:rFonts w:ascii="Times New Roman" w:hAnsi="Times New Roman" w:cs="Times New Roman"/>
      <w:color w:val="000000"/>
      <w:spacing w:val="0"/>
      <w:w w:val="100"/>
      <w:position w:val="0"/>
      <w:sz w:val="27"/>
      <w:szCs w:val="27"/>
      <w:u w:val="none"/>
      <w:shd w:val="clear" w:color="auto" w:fill="FFFFFF"/>
      <w:lang w:val="ru-RU"/>
    </w:rPr>
  </w:style>
  <w:style w:type="paragraph" w:customStyle="1" w:styleId="27">
    <w:name w:val="Основной текст (2)"/>
    <w:basedOn w:val="a0"/>
    <w:link w:val="26"/>
    <w:rsid w:val="00395349"/>
    <w:pPr>
      <w:shd w:val="clear" w:color="auto" w:fill="FFFFFF"/>
      <w:autoSpaceDE/>
      <w:autoSpaceDN/>
      <w:adjustRightInd/>
      <w:spacing w:line="317" w:lineRule="exact"/>
      <w:jc w:val="both"/>
    </w:pPr>
    <w:rPr>
      <w:rFonts w:ascii="Times New Roman" w:eastAsia="Calibri" w:hAnsi="Times New Roman" w:cs="Times New Roman"/>
      <w:b/>
      <w:bCs/>
      <w:sz w:val="27"/>
      <w:szCs w:val="27"/>
    </w:rPr>
  </w:style>
  <w:style w:type="paragraph" w:customStyle="1" w:styleId="c4c5">
    <w:name w:val="c4 c5"/>
    <w:basedOn w:val="a0"/>
    <w:uiPriority w:val="99"/>
    <w:rsid w:val="00DA04C9"/>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styleId="afb">
    <w:name w:val="FollowedHyperlink"/>
    <w:uiPriority w:val="99"/>
    <w:semiHidden/>
    <w:unhideWhenUsed/>
    <w:rsid w:val="006F2D94"/>
    <w:rPr>
      <w:color w:val="800080"/>
      <w:u w:val="single"/>
    </w:rPr>
  </w:style>
  <w:style w:type="character" w:customStyle="1" w:styleId="c3">
    <w:name w:val="c3"/>
    <w:basedOn w:val="a1"/>
    <w:rsid w:val="00831C31"/>
  </w:style>
  <w:style w:type="character" w:customStyle="1" w:styleId="rbcsignaturetext">
    <w:name w:val="rbcsignaturetext"/>
    <w:basedOn w:val="a1"/>
    <w:rsid w:val="007E1530"/>
  </w:style>
  <w:style w:type="paragraph" w:styleId="afc">
    <w:name w:val="Title"/>
    <w:basedOn w:val="a0"/>
    <w:link w:val="afd"/>
    <w:qFormat/>
    <w:locked/>
    <w:rsid w:val="00A438DD"/>
    <w:pPr>
      <w:widowControl/>
      <w:autoSpaceDE/>
      <w:autoSpaceDN/>
      <w:adjustRightInd/>
      <w:jc w:val="center"/>
    </w:pPr>
    <w:rPr>
      <w:rFonts w:ascii="Times New Roman" w:hAnsi="Times New Roman" w:cs="Times New Roman"/>
      <w:b/>
      <w:bCs/>
      <w:sz w:val="32"/>
      <w:szCs w:val="24"/>
    </w:rPr>
  </w:style>
  <w:style w:type="character" w:customStyle="1" w:styleId="afd">
    <w:name w:val="Заголовок Знак"/>
    <w:link w:val="afc"/>
    <w:rsid w:val="00A438DD"/>
    <w:rPr>
      <w:rFonts w:ascii="Times New Roman" w:eastAsia="Times New Roman" w:hAnsi="Times New Roman"/>
      <w:b/>
      <w:bCs/>
      <w:sz w:val="32"/>
      <w:szCs w:val="24"/>
    </w:rPr>
  </w:style>
  <w:style w:type="table" w:customStyle="1" w:styleId="28">
    <w:name w:val="Сетка таблицы2"/>
    <w:basedOn w:val="a2"/>
    <w:next w:val="a4"/>
    <w:uiPriority w:val="59"/>
    <w:rsid w:val="00856E3E"/>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link w:val="4"/>
    <w:semiHidden/>
    <w:rsid w:val="0004767B"/>
    <w:rPr>
      <w:rFonts w:ascii="Calibri" w:eastAsia="Times New Roman" w:hAnsi="Calibri" w:cs="Times New Roman"/>
      <w:b/>
      <w:bCs/>
      <w:sz w:val="28"/>
      <w:szCs w:val="28"/>
    </w:rPr>
  </w:style>
  <w:style w:type="paragraph" w:customStyle="1" w:styleId="s52">
    <w:name w:val="s_52"/>
    <w:basedOn w:val="a0"/>
    <w:rsid w:val="0004767B"/>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14">
    <w:name w:val="Сетка таблицы1"/>
    <w:basedOn w:val="a2"/>
    <w:next w:val="a4"/>
    <w:uiPriority w:val="59"/>
    <w:rsid w:val="004604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4F1DB2"/>
  </w:style>
  <w:style w:type="paragraph" w:customStyle="1" w:styleId="c6">
    <w:name w:val="c6"/>
    <w:basedOn w:val="a0"/>
    <w:rsid w:val="004F1DB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resh-link">
    <w:name w:val="resh-link"/>
    <w:basedOn w:val="a1"/>
    <w:rsid w:val="004F1DB2"/>
  </w:style>
  <w:style w:type="character" w:customStyle="1" w:styleId="c0">
    <w:name w:val="c0"/>
    <w:basedOn w:val="a1"/>
    <w:rsid w:val="004F1DB2"/>
  </w:style>
  <w:style w:type="character" w:customStyle="1" w:styleId="15">
    <w:name w:val="Заголовок №1_"/>
    <w:link w:val="16"/>
    <w:rsid w:val="007863CE"/>
    <w:rPr>
      <w:rFonts w:cs="Calibri"/>
      <w:b/>
      <w:bCs/>
      <w:sz w:val="34"/>
      <w:szCs w:val="34"/>
      <w:shd w:val="clear" w:color="auto" w:fill="FFFFFF"/>
    </w:rPr>
  </w:style>
  <w:style w:type="paragraph" w:customStyle="1" w:styleId="16">
    <w:name w:val="Заголовок №1"/>
    <w:basedOn w:val="a0"/>
    <w:link w:val="15"/>
    <w:rsid w:val="007863CE"/>
    <w:pPr>
      <w:shd w:val="clear" w:color="auto" w:fill="FFFFFF"/>
      <w:autoSpaceDE/>
      <w:autoSpaceDN/>
      <w:adjustRightInd/>
      <w:spacing w:after="180" w:line="0" w:lineRule="atLeast"/>
      <w:jc w:val="center"/>
      <w:outlineLvl w:val="0"/>
    </w:pPr>
    <w:rPr>
      <w:rFonts w:ascii="Calibri" w:eastAsia="Calibri" w:hAnsi="Calibri" w:cs="Calibri"/>
      <w:b/>
      <w:bCs/>
      <w:sz w:val="34"/>
      <w:szCs w:val="34"/>
    </w:rPr>
  </w:style>
  <w:style w:type="character" w:customStyle="1" w:styleId="Calibri11pt">
    <w:name w:val="Основной текст + Calibri;11 pt"/>
    <w:rsid w:val="001E1352"/>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alibri11pt0">
    <w:name w:val="Основной текст + Calibri;11 pt;Полужирный"/>
    <w:rsid w:val="001E1352"/>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
    <w:name w:val="Основной текст1"/>
    <w:basedOn w:val="a0"/>
    <w:rsid w:val="001E1352"/>
    <w:pPr>
      <w:shd w:val="clear" w:color="auto" w:fill="FFFFFF"/>
      <w:autoSpaceDE/>
      <w:autoSpaceDN/>
      <w:adjustRightInd/>
    </w:pPr>
    <w:rPr>
      <w:rFonts w:ascii="Times New Roman" w:hAnsi="Times New Roman" w:cs="Times New Roman"/>
      <w:color w:val="000000"/>
      <w:lang w:bidi="ru-RU"/>
    </w:rPr>
  </w:style>
  <w:style w:type="character" w:customStyle="1" w:styleId="mail-message-sender-email">
    <w:name w:val="mail-message-sender-email"/>
    <w:basedOn w:val="a1"/>
    <w:rsid w:val="004400E2"/>
  </w:style>
  <w:style w:type="character" w:customStyle="1" w:styleId="Sylfaen">
    <w:name w:val="Основной текст + Sylfaen;Не полужирный"/>
    <w:rsid w:val="003B5E94"/>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Sylfaen13pt0pt">
    <w:name w:val="Основной текст + Sylfaen;13 pt;Не полужирный;Интервал 0 pt"/>
    <w:rsid w:val="00152A9A"/>
    <w:rPr>
      <w:rFonts w:ascii="Sylfaen" w:eastAsia="Sylfaen" w:hAnsi="Sylfaen" w:cs="Sylfaen"/>
      <w:b/>
      <w:bCs/>
      <w:i w:val="0"/>
      <w:iCs w:val="0"/>
      <w:smallCaps w:val="0"/>
      <w:strike w:val="0"/>
      <w:color w:val="000000"/>
      <w:spacing w:val="-11"/>
      <w:w w:val="100"/>
      <w:position w:val="0"/>
      <w:sz w:val="26"/>
      <w:szCs w:val="26"/>
      <w:u w:val="none"/>
      <w:shd w:val="clear" w:color="auto" w:fill="FFFFFF"/>
      <w:lang w:val="ru-RU" w:eastAsia="ru-RU" w:bidi="ru-RU"/>
    </w:rPr>
  </w:style>
  <w:style w:type="character" w:customStyle="1" w:styleId="Sylfaen115pt0pt">
    <w:name w:val="Основной текст + Sylfaen;11;5 pt;Не полужирный;Интервал 0 pt"/>
    <w:rsid w:val="00152A9A"/>
    <w:rPr>
      <w:rFonts w:ascii="Sylfaen" w:eastAsia="Sylfaen" w:hAnsi="Sylfaen" w:cs="Sylfaen"/>
      <w:b/>
      <w:bCs/>
      <w:i w:val="0"/>
      <w:iCs w:val="0"/>
      <w:smallCaps w:val="0"/>
      <w:strike w:val="0"/>
      <w:color w:val="000000"/>
      <w:spacing w:val="-9"/>
      <w:w w:val="100"/>
      <w:position w:val="0"/>
      <w:sz w:val="23"/>
      <w:szCs w:val="23"/>
      <w:u w:val="none"/>
      <w:shd w:val="clear" w:color="auto" w:fill="FFFFFF"/>
      <w:lang w:val="ru-RU" w:eastAsia="ru-RU" w:bidi="ru-RU"/>
    </w:rPr>
  </w:style>
  <w:style w:type="character" w:customStyle="1" w:styleId="aa">
    <w:name w:val="Обычный (веб) Знак"/>
    <w:aliases w:val="Обычный (Web) Знак"/>
    <w:link w:val="a9"/>
    <w:uiPriority w:val="99"/>
    <w:locked/>
    <w:rsid w:val="002477FE"/>
    <w:rPr>
      <w:rFonts w:ascii="Times New Roman" w:eastAsia="Times New Roman" w:hAnsi="Times New Roman"/>
      <w:sz w:val="24"/>
      <w:szCs w:val="24"/>
    </w:rPr>
  </w:style>
  <w:style w:type="table" w:customStyle="1" w:styleId="34">
    <w:name w:val="Сетка таблицы3"/>
    <w:basedOn w:val="a2"/>
    <w:next w:val="a4"/>
    <w:uiPriority w:val="39"/>
    <w:rsid w:val="009634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Îñíîâíîé1"/>
    <w:aliases w:val="òåêñò,Îñíîâíîé6"/>
    <w:basedOn w:val="a0"/>
    <w:uiPriority w:val="99"/>
    <w:rsid w:val="005C3EDF"/>
    <w:pPr>
      <w:autoSpaceDE/>
      <w:autoSpaceDN/>
      <w:adjustRightInd/>
      <w:jc w:val="center"/>
    </w:pPr>
    <w:rPr>
      <w:rFonts w:ascii="Times New Roman" w:hAnsi="Times New Roman" w:cs="Times New Roman"/>
    </w:rPr>
  </w:style>
  <w:style w:type="character" w:customStyle="1" w:styleId="212pt">
    <w:name w:val="Основной текст (2) + 12 pt"/>
    <w:rsid w:val="00C348DD"/>
    <w:rPr>
      <w:rFonts w:ascii="Times New Roman" w:eastAsia="Times New Roman" w:hAnsi="Times New Roman"/>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5791">
      <w:bodyDiv w:val="1"/>
      <w:marLeft w:val="0"/>
      <w:marRight w:val="0"/>
      <w:marTop w:val="0"/>
      <w:marBottom w:val="0"/>
      <w:divBdr>
        <w:top w:val="none" w:sz="0" w:space="0" w:color="auto"/>
        <w:left w:val="none" w:sz="0" w:space="0" w:color="auto"/>
        <w:bottom w:val="none" w:sz="0" w:space="0" w:color="auto"/>
        <w:right w:val="none" w:sz="0" w:space="0" w:color="auto"/>
      </w:divBdr>
    </w:div>
    <w:div w:id="91971095">
      <w:bodyDiv w:val="1"/>
      <w:marLeft w:val="0"/>
      <w:marRight w:val="0"/>
      <w:marTop w:val="0"/>
      <w:marBottom w:val="0"/>
      <w:divBdr>
        <w:top w:val="none" w:sz="0" w:space="0" w:color="auto"/>
        <w:left w:val="none" w:sz="0" w:space="0" w:color="auto"/>
        <w:bottom w:val="none" w:sz="0" w:space="0" w:color="auto"/>
        <w:right w:val="none" w:sz="0" w:space="0" w:color="auto"/>
      </w:divBdr>
      <w:divsChild>
        <w:div w:id="1217820030">
          <w:marLeft w:val="0"/>
          <w:marRight w:val="0"/>
          <w:marTop w:val="0"/>
          <w:marBottom w:val="0"/>
          <w:divBdr>
            <w:top w:val="none" w:sz="0" w:space="0" w:color="auto"/>
            <w:left w:val="none" w:sz="0" w:space="0" w:color="auto"/>
            <w:bottom w:val="none" w:sz="0" w:space="0" w:color="auto"/>
            <w:right w:val="none" w:sz="0" w:space="0" w:color="auto"/>
          </w:divBdr>
        </w:div>
      </w:divsChild>
    </w:div>
    <w:div w:id="98063718">
      <w:bodyDiv w:val="1"/>
      <w:marLeft w:val="0"/>
      <w:marRight w:val="0"/>
      <w:marTop w:val="0"/>
      <w:marBottom w:val="0"/>
      <w:divBdr>
        <w:top w:val="none" w:sz="0" w:space="0" w:color="auto"/>
        <w:left w:val="none" w:sz="0" w:space="0" w:color="auto"/>
        <w:bottom w:val="none" w:sz="0" w:space="0" w:color="auto"/>
        <w:right w:val="none" w:sz="0" w:space="0" w:color="auto"/>
      </w:divBdr>
    </w:div>
    <w:div w:id="117915193">
      <w:bodyDiv w:val="1"/>
      <w:marLeft w:val="0"/>
      <w:marRight w:val="0"/>
      <w:marTop w:val="0"/>
      <w:marBottom w:val="0"/>
      <w:divBdr>
        <w:top w:val="none" w:sz="0" w:space="0" w:color="auto"/>
        <w:left w:val="none" w:sz="0" w:space="0" w:color="auto"/>
        <w:bottom w:val="none" w:sz="0" w:space="0" w:color="auto"/>
        <w:right w:val="none" w:sz="0" w:space="0" w:color="auto"/>
      </w:divBdr>
    </w:div>
    <w:div w:id="135032762">
      <w:bodyDiv w:val="1"/>
      <w:marLeft w:val="0"/>
      <w:marRight w:val="0"/>
      <w:marTop w:val="0"/>
      <w:marBottom w:val="0"/>
      <w:divBdr>
        <w:top w:val="none" w:sz="0" w:space="0" w:color="auto"/>
        <w:left w:val="none" w:sz="0" w:space="0" w:color="auto"/>
        <w:bottom w:val="none" w:sz="0" w:space="0" w:color="auto"/>
        <w:right w:val="none" w:sz="0" w:space="0" w:color="auto"/>
      </w:divBdr>
    </w:div>
    <w:div w:id="163058426">
      <w:bodyDiv w:val="1"/>
      <w:marLeft w:val="0"/>
      <w:marRight w:val="0"/>
      <w:marTop w:val="0"/>
      <w:marBottom w:val="0"/>
      <w:divBdr>
        <w:top w:val="none" w:sz="0" w:space="0" w:color="auto"/>
        <w:left w:val="none" w:sz="0" w:space="0" w:color="auto"/>
        <w:bottom w:val="none" w:sz="0" w:space="0" w:color="auto"/>
        <w:right w:val="none" w:sz="0" w:space="0" w:color="auto"/>
      </w:divBdr>
    </w:div>
    <w:div w:id="170723880">
      <w:bodyDiv w:val="1"/>
      <w:marLeft w:val="0"/>
      <w:marRight w:val="0"/>
      <w:marTop w:val="0"/>
      <w:marBottom w:val="0"/>
      <w:divBdr>
        <w:top w:val="none" w:sz="0" w:space="0" w:color="auto"/>
        <w:left w:val="none" w:sz="0" w:space="0" w:color="auto"/>
        <w:bottom w:val="none" w:sz="0" w:space="0" w:color="auto"/>
        <w:right w:val="none" w:sz="0" w:space="0" w:color="auto"/>
      </w:divBdr>
    </w:div>
    <w:div w:id="196285416">
      <w:bodyDiv w:val="1"/>
      <w:marLeft w:val="0"/>
      <w:marRight w:val="0"/>
      <w:marTop w:val="0"/>
      <w:marBottom w:val="0"/>
      <w:divBdr>
        <w:top w:val="none" w:sz="0" w:space="0" w:color="auto"/>
        <w:left w:val="none" w:sz="0" w:space="0" w:color="auto"/>
        <w:bottom w:val="none" w:sz="0" w:space="0" w:color="auto"/>
        <w:right w:val="none" w:sz="0" w:space="0" w:color="auto"/>
      </w:divBdr>
    </w:div>
    <w:div w:id="207689963">
      <w:bodyDiv w:val="1"/>
      <w:marLeft w:val="0"/>
      <w:marRight w:val="0"/>
      <w:marTop w:val="0"/>
      <w:marBottom w:val="0"/>
      <w:divBdr>
        <w:top w:val="none" w:sz="0" w:space="0" w:color="auto"/>
        <w:left w:val="none" w:sz="0" w:space="0" w:color="auto"/>
        <w:bottom w:val="none" w:sz="0" w:space="0" w:color="auto"/>
        <w:right w:val="none" w:sz="0" w:space="0" w:color="auto"/>
      </w:divBdr>
    </w:div>
    <w:div w:id="230583947">
      <w:bodyDiv w:val="1"/>
      <w:marLeft w:val="0"/>
      <w:marRight w:val="0"/>
      <w:marTop w:val="0"/>
      <w:marBottom w:val="0"/>
      <w:divBdr>
        <w:top w:val="none" w:sz="0" w:space="0" w:color="auto"/>
        <w:left w:val="none" w:sz="0" w:space="0" w:color="auto"/>
        <w:bottom w:val="none" w:sz="0" w:space="0" w:color="auto"/>
        <w:right w:val="none" w:sz="0" w:space="0" w:color="auto"/>
      </w:divBdr>
    </w:div>
    <w:div w:id="248806471">
      <w:bodyDiv w:val="1"/>
      <w:marLeft w:val="0"/>
      <w:marRight w:val="0"/>
      <w:marTop w:val="0"/>
      <w:marBottom w:val="0"/>
      <w:divBdr>
        <w:top w:val="none" w:sz="0" w:space="0" w:color="auto"/>
        <w:left w:val="none" w:sz="0" w:space="0" w:color="auto"/>
        <w:bottom w:val="none" w:sz="0" w:space="0" w:color="auto"/>
        <w:right w:val="none" w:sz="0" w:space="0" w:color="auto"/>
      </w:divBdr>
    </w:div>
    <w:div w:id="259877606">
      <w:bodyDiv w:val="1"/>
      <w:marLeft w:val="0"/>
      <w:marRight w:val="0"/>
      <w:marTop w:val="0"/>
      <w:marBottom w:val="0"/>
      <w:divBdr>
        <w:top w:val="none" w:sz="0" w:space="0" w:color="auto"/>
        <w:left w:val="none" w:sz="0" w:space="0" w:color="auto"/>
        <w:bottom w:val="none" w:sz="0" w:space="0" w:color="auto"/>
        <w:right w:val="none" w:sz="0" w:space="0" w:color="auto"/>
      </w:divBdr>
    </w:div>
    <w:div w:id="354624262">
      <w:bodyDiv w:val="1"/>
      <w:marLeft w:val="0"/>
      <w:marRight w:val="0"/>
      <w:marTop w:val="0"/>
      <w:marBottom w:val="0"/>
      <w:divBdr>
        <w:top w:val="none" w:sz="0" w:space="0" w:color="auto"/>
        <w:left w:val="none" w:sz="0" w:space="0" w:color="auto"/>
        <w:bottom w:val="none" w:sz="0" w:space="0" w:color="auto"/>
        <w:right w:val="none" w:sz="0" w:space="0" w:color="auto"/>
      </w:divBdr>
    </w:div>
    <w:div w:id="376902518">
      <w:bodyDiv w:val="1"/>
      <w:marLeft w:val="0"/>
      <w:marRight w:val="0"/>
      <w:marTop w:val="0"/>
      <w:marBottom w:val="0"/>
      <w:divBdr>
        <w:top w:val="none" w:sz="0" w:space="0" w:color="auto"/>
        <w:left w:val="none" w:sz="0" w:space="0" w:color="auto"/>
        <w:bottom w:val="none" w:sz="0" w:space="0" w:color="auto"/>
        <w:right w:val="none" w:sz="0" w:space="0" w:color="auto"/>
      </w:divBdr>
    </w:div>
    <w:div w:id="434254565">
      <w:bodyDiv w:val="1"/>
      <w:marLeft w:val="0"/>
      <w:marRight w:val="0"/>
      <w:marTop w:val="0"/>
      <w:marBottom w:val="0"/>
      <w:divBdr>
        <w:top w:val="none" w:sz="0" w:space="0" w:color="auto"/>
        <w:left w:val="none" w:sz="0" w:space="0" w:color="auto"/>
        <w:bottom w:val="none" w:sz="0" w:space="0" w:color="auto"/>
        <w:right w:val="none" w:sz="0" w:space="0" w:color="auto"/>
      </w:divBdr>
    </w:div>
    <w:div w:id="453641058">
      <w:bodyDiv w:val="1"/>
      <w:marLeft w:val="0"/>
      <w:marRight w:val="0"/>
      <w:marTop w:val="0"/>
      <w:marBottom w:val="0"/>
      <w:divBdr>
        <w:top w:val="none" w:sz="0" w:space="0" w:color="auto"/>
        <w:left w:val="none" w:sz="0" w:space="0" w:color="auto"/>
        <w:bottom w:val="none" w:sz="0" w:space="0" w:color="auto"/>
        <w:right w:val="none" w:sz="0" w:space="0" w:color="auto"/>
      </w:divBdr>
      <w:divsChild>
        <w:div w:id="1822693338">
          <w:marLeft w:val="432"/>
          <w:marRight w:val="0"/>
          <w:marTop w:val="116"/>
          <w:marBottom w:val="0"/>
          <w:divBdr>
            <w:top w:val="none" w:sz="0" w:space="0" w:color="auto"/>
            <w:left w:val="none" w:sz="0" w:space="0" w:color="auto"/>
            <w:bottom w:val="none" w:sz="0" w:space="0" w:color="auto"/>
            <w:right w:val="none" w:sz="0" w:space="0" w:color="auto"/>
          </w:divBdr>
        </w:div>
      </w:divsChild>
    </w:div>
    <w:div w:id="454447222">
      <w:bodyDiv w:val="1"/>
      <w:marLeft w:val="0"/>
      <w:marRight w:val="0"/>
      <w:marTop w:val="0"/>
      <w:marBottom w:val="0"/>
      <w:divBdr>
        <w:top w:val="none" w:sz="0" w:space="0" w:color="auto"/>
        <w:left w:val="none" w:sz="0" w:space="0" w:color="auto"/>
        <w:bottom w:val="none" w:sz="0" w:space="0" w:color="auto"/>
        <w:right w:val="none" w:sz="0" w:space="0" w:color="auto"/>
      </w:divBdr>
    </w:div>
    <w:div w:id="467863434">
      <w:bodyDiv w:val="1"/>
      <w:marLeft w:val="0"/>
      <w:marRight w:val="0"/>
      <w:marTop w:val="0"/>
      <w:marBottom w:val="0"/>
      <w:divBdr>
        <w:top w:val="none" w:sz="0" w:space="0" w:color="auto"/>
        <w:left w:val="none" w:sz="0" w:space="0" w:color="auto"/>
        <w:bottom w:val="none" w:sz="0" w:space="0" w:color="auto"/>
        <w:right w:val="none" w:sz="0" w:space="0" w:color="auto"/>
      </w:divBdr>
    </w:div>
    <w:div w:id="470246391">
      <w:bodyDiv w:val="1"/>
      <w:marLeft w:val="0"/>
      <w:marRight w:val="0"/>
      <w:marTop w:val="0"/>
      <w:marBottom w:val="0"/>
      <w:divBdr>
        <w:top w:val="none" w:sz="0" w:space="0" w:color="auto"/>
        <w:left w:val="none" w:sz="0" w:space="0" w:color="auto"/>
        <w:bottom w:val="none" w:sz="0" w:space="0" w:color="auto"/>
        <w:right w:val="none" w:sz="0" w:space="0" w:color="auto"/>
      </w:divBdr>
    </w:div>
    <w:div w:id="477307198">
      <w:bodyDiv w:val="1"/>
      <w:marLeft w:val="0"/>
      <w:marRight w:val="0"/>
      <w:marTop w:val="0"/>
      <w:marBottom w:val="0"/>
      <w:divBdr>
        <w:top w:val="none" w:sz="0" w:space="0" w:color="auto"/>
        <w:left w:val="none" w:sz="0" w:space="0" w:color="auto"/>
        <w:bottom w:val="none" w:sz="0" w:space="0" w:color="auto"/>
        <w:right w:val="none" w:sz="0" w:space="0" w:color="auto"/>
      </w:divBdr>
    </w:div>
    <w:div w:id="480969471">
      <w:bodyDiv w:val="1"/>
      <w:marLeft w:val="0"/>
      <w:marRight w:val="0"/>
      <w:marTop w:val="0"/>
      <w:marBottom w:val="0"/>
      <w:divBdr>
        <w:top w:val="none" w:sz="0" w:space="0" w:color="auto"/>
        <w:left w:val="none" w:sz="0" w:space="0" w:color="auto"/>
        <w:bottom w:val="none" w:sz="0" w:space="0" w:color="auto"/>
        <w:right w:val="none" w:sz="0" w:space="0" w:color="auto"/>
      </w:divBdr>
    </w:div>
    <w:div w:id="486745382">
      <w:bodyDiv w:val="1"/>
      <w:marLeft w:val="0"/>
      <w:marRight w:val="0"/>
      <w:marTop w:val="0"/>
      <w:marBottom w:val="0"/>
      <w:divBdr>
        <w:top w:val="none" w:sz="0" w:space="0" w:color="auto"/>
        <w:left w:val="none" w:sz="0" w:space="0" w:color="auto"/>
        <w:bottom w:val="none" w:sz="0" w:space="0" w:color="auto"/>
        <w:right w:val="none" w:sz="0" w:space="0" w:color="auto"/>
      </w:divBdr>
    </w:div>
    <w:div w:id="492724799">
      <w:bodyDiv w:val="1"/>
      <w:marLeft w:val="0"/>
      <w:marRight w:val="0"/>
      <w:marTop w:val="0"/>
      <w:marBottom w:val="0"/>
      <w:divBdr>
        <w:top w:val="none" w:sz="0" w:space="0" w:color="auto"/>
        <w:left w:val="none" w:sz="0" w:space="0" w:color="auto"/>
        <w:bottom w:val="none" w:sz="0" w:space="0" w:color="auto"/>
        <w:right w:val="none" w:sz="0" w:space="0" w:color="auto"/>
      </w:divBdr>
    </w:div>
    <w:div w:id="542866963">
      <w:bodyDiv w:val="1"/>
      <w:marLeft w:val="0"/>
      <w:marRight w:val="0"/>
      <w:marTop w:val="0"/>
      <w:marBottom w:val="0"/>
      <w:divBdr>
        <w:top w:val="none" w:sz="0" w:space="0" w:color="auto"/>
        <w:left w:val="none" w:sz="0" w:space="0" w:color="auto"/>
        <w:bottom w:val="none" w:sz="0" w:space="0" w:color="auto"/>
        <w:right w:val="none" w:sz="0" w:space="0" w:color="auto"/>
      </w:divBdr>
    </w:div>
    <w:div w:id="591281995">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17567441">
      <w:bodyDiv w:val="1"/>
      <w:marLeft w:val="0"/>
      <w:marRight w:val="0"/>
      <w:marTop w:val="0"/>
      <w:marBottom w:val="0"/>
      <w:divBdr>
        <w:top w:val="none" w:sz="0" w:space="0" w:color="auto"/>
        <w:left w:val="none" w:sz="0" w:space="0" w:color="auto"/>
        <w:bottom w:val="none" w:sz="0" w:space="0" w:color="auto"/>
        <w:right w:val="none" w:sz="0" w:space="0" w:color="auto"/>
      </w:divBdr>
    </w:div>
    <w:div w:id="643504888">
      <w:bodyDiv w:val="1"/>
      <w:marLeft w:val="0"/>
      <w:marRight w:val="0"/>
      <w:marTop w:val="0"/>
      <w:marBottom w:val="0"/>
      <w:divBdr>
        <w:top w:val="none" w:sz="0" w:space="0" w:color="auto"/>
        <w:left w:val="none" w:sz="0" w:space="0" w:color="auto"/>
        <w:bottom w:val="none" w:sz="0" w:space="0" w:color="auto"/>
        <w:right w:val="none" w:sz="0" w:space="0" w:color="auto"/>
      </w:divBdr>
      <w:divsChild>
        <w:div w:id="1812600555">
          <w:marLeft w:val="0"/>
          <w:marRight w:val="0"/>
          <w:marTop w:val="305"/>
          <w:marBottom w:val="268"/>
          <w:divBdr>
            <w:top w:val="none" w:sz="0" w:space="0" w:color="auto"/>
            <w:left w:val="none" w:sz="0" w:space="0" w:color="auto"/>
            <w:bottom w:val="none" w:sz="0" w:space="0" w:color="auto"/>
            <w:right w:val="none" w:sz="0" w:space="0" w:color="auto"/>
          </w:divBdr>
          <w:divsChild>
            <w:div w:id="1175607495">
              <w:marLeft w:val="0"/>
              <w:marRight w:val="0"/>
              <w:marTop w:val="0"/>
              <w:marBottom w:val="171"/>
              <w:divBdr>
                <w:top w:val="none" w:sz="0" w:space="0" w:color="auto"/>
                <w:left w:val="none" w:sz="0" w:space="0" w:color="auto"/>
                <w:bottom w:val="none" w:sz="0" w:space="0" w:color="auto"/>
                <w:right w:val="none" w:sz="0" w:space="0" w:color="auto"/>
              </w:divBdr>
            </w:div>
          </w:divsChild>
        </w:div>
        <w:div w:id="2046368404">
          <w:marLeft w:val="0"/>
          <w:marRight w:val="0"/>
          <w:marTop w:val="0"/>
          <w:marBottom w:val="0"/>
          <w:divBdr>
            <w:top w:val="none" w:sz="0" w:space="0" w:color="auto"/>
            <w:left w:val="none" w:sz="0" w:space="0" w:color="auto"/>
            <w:bottom w:val="none" w:sz="0" w:space="0" w:color="auto"/>
            <w:right w:val="none" w:sz="0" w:space="0" w:color="auto"/>
          </w:divBdr>
          <w:divsChild>
            <w:div w:id="384914214">
              <w:marLeft w:val="0"/>
              <w:marRight w:val="0"/>
              <w:marTop w:val="0"/>
              <w:marBottom w:val="0"/>
              <w:divBdr>
                <w:top w:val="none" w:sz="0" w:space="0" w:color="auto"/>
                <w:left w:val="none" w:sz="0" w:space="0" w:color="auto"/>
                <w:bottom w:val="none" w:sz="0" w:space="0" w:color="auto"/>
                <w:right w:val="none" w:sz="0" w:space="0" w:color="auto"/>
              </w:divBdr>
              <w:divsChild>
                <w:div w:id="414975961">
                  <w:marLeft w:val="0"/>
                  <w:marRight w:val="0"/>
                  <w:marTop w:val="0"/>
                  <w:marBottom w:val="0"/>
                  <w:divBdr>
                    <w:top w:val="none" w:sz="0" w:space="0" w:color="auto"/>
                    <w:left w:val="none" w:sz="0" w:space="0" w:color="auto"/>
                    <w:bottom w:val="single" w:sz="4" w:space="12" w:color="FFFFFF"/>
                    <w:right w:val="none" w:sz="0" w:space="0" w:color="auto"/>
                  </w:divBdr>
                  <w:divsChild>
                    <w:div w:id="326784036">
                      <w:marLeft w:val="0"/>
                      <w:marRight w:val="0"/>
                      <w:marTop w:val="0"/>
                      <w:marBottom w:val="0"/>
                      <w:divBdr>
                        <w:top w:val="none" w:sz="0" w:space="0" w:color="auto"/>
                        <w:left w:val="none" w:sz="0" w:space="0" w:color="auto"/>
                        <w:bottom w:val="none" w:sz="0" w:space="0" w:color="auto"/>
                        <w:right w:val="none" w:sz="0" w:space="0" w:color="auto"/>
                      </w:divBdr>
                      <w:divsChild>
                        <w:div w:id="183059067">
                          <w:marLeft w:val="0"/>
                          <w:marRight w:val="0"/>
                          <w:marTop w:val="0"/>
                          <w:marBottom w:val="0"/>
                          <w:divBdr>
                            <w:top w:val="none" w:sz="0" w:space="0" w:color="auto"/>
                            <w:left w:val="none" w:sz="0" w:space="0" w:color="auto"/>
                            <w:bottom w:val="none" w:sz="0" w:space="0" w:color="auto"/>
                            <w:right w:val="none" w:sz="0" w:space="0" w:color="auto"/>
                          </w:divBdr>
                          <w:divsChild>
                            <w:div w:id="1038117862">
                              <w:marLeft w:val="0"/>
                              <w:marRight w:val="0"/>
                              <w:marTop w:val="0"/>
                              <w:marBottom w:val="0"/>
                              <w:divBdr>
                                <w:top w:val="none" w:sz="0" w:space="0" w:color="auto"/>
                                <w:left w:val="none" w:sz="0" w:space="0" w:color="auto"/>
                                <w:bottom w:val="none" w:sz="0" w:space="0" w:color="auto"/>
                                <w:right w:val="none" w:sz="0" w:space="0" w:color="auto"/>
                              </w:divBdr>
                              <w:divsChild>
                                <w:div w:id="1670907499">
                                  <w:marLeft w:val="0"/>
                                  <w:marRight w:val="0"/>
                                  <w:marTop w:val="0"/>
                                  <w:marBottom w:val="122"/>
                                  <w:divBdr>
                                    <w:top w:val="none" w:sz="0" w:space="0" w:color="auto"/>
                                    <w:left w:val="none" w:sz="0" w:space="0" w:color="auto"/>
                                    <w:bottom w:val="none" w:sz="0" w:space="0" w:color="auto"/>
                                    <w:right w:val="none" w:sz="0" w:space="0" w:color="auto"/>
                                  </w:divBdr>
                                  <w:divsChild>
                                    <w:div w:id="1846432670">
                                      <w:marLeft w:val="0"/>
                                      <w:marRight w:val="0"/>
                                      <w:marTop w:val="0"/>
                                      <w:marBottom w:val="0"/>
                                      <w:divBdr>
                                        <w:top w:val="none" w:sz="0" w:space="0" w:color="auto"/>
                                        <w:left w:val="none" w:sz="0" w:space="0" w:color="auto"/>
                                        <w:bottom w:val="none" w:sz="0" w:space="0" w:color="auto"/>
                                        <w:right w:val="none" w:sz="0" w:space="0" w:color="auto"/>
                                      </w:divBdr>
                                      <w:divsChild>
                                        <w:div w:id="742678617">
                                          <w:marLeft w:val="0"/>
                                          <w:marRight w:val="0"/>
                                          <w:marTop w:val="0"/>
                                          <w:marBottom w:val="0"/>
                                          <w:divBdr>
                                            <w:top w:val="none" w:sz="0" w:space="0" w:color="auto"/>
                                            <w:left w:val="none" w:sz="0" w:space="0" w:color="auto"/>
                                            <w:bottom w:val="none" w:sz="0" w:space="0" w:color="auto"/>
                                            <w:right w:val="none" w:sz="0" w:space="0" w:color="auto"/>
                                          </w:divBdr>
                                          <w:divsChild>
                                            <w:div w:id="1344014287">
                                              <w:marLeft w:val="0"/>
                                              <w:marRight w:val="122"/>
                                              <w:marTop w:val="0"/>
                                              <w:marBottom w:val="1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498440">
      <w:bodyDiv w:val="1"/>
      <w:marLeft w:val="0"/>
      <w:marRight w:val="0"/>
      <w:marTop w:val="0"/>
      <w:marBottom w:val="0"/>
      <w:divBdr>
        <w:top w:val="none" w:sz="0" w:space="0" w:color="auto"/>
        <w:left w:val="none" w:sz="0" w:space="0" w:color="auto"/>
        <w:bottom w:val="none" w:sz="0" w:space="0" w:color="auto"/>
        <w:right w:val="none" w:sz="0" w:space="0" w:color="auto"/>
      </w:divBdr>
    </w:div>
    <w:div w:id="707074729">
      <w:bodyDiv w:val="1"/>
      <w:marLeft w:val="0"/>
      <w:marRight w:val="0"/>
      <w:marTop w:val="0"/>
      <w:marBottom w:val="0"/>
      <w:divBdr>
        <w:top w:val="none" w:sz="0" w:space="0" w:color="auto"/>
        <w:left w:val="none" w:sz="0" w:space="0" w:color="auto"/>
        <w:bottom w:val="none" w:sz="0" w:space="0" w:color="auto"/>
        <w:right w:val="none" w:sz="0" w:space="0" w:color="auto"/>
      </w:divBdr>
    </w:div>
    <w:div w:id="711540773">
      <w:marLeft w:val="0"/>
      <w:marRight w:val="0"/>
      <w:marTop w:val="0"/>
      <w:marBottom w:val="0"/>
      <w:divBdr>
        <w:top w:val="none" w:sz="0" w:space="0" w:color="auto"/>
        <w:left w:val="none" w:sz="0" w:space="0" w:color="auto"/>
        <w:bottom w:val="none" w:sz="0" w:space="0" w:color="auto"/>
        <w:right w:val="none" w:sz="0" w:space="0" w:color="auto"/>
      </w:divBdr>
    </w:div>
    <w:div w:id="711540775">
      <w:marLeft w:val="0"/>
      <w:marRight w:val="0"/>
      <w:marTop w:val="0"/>
      <w:marBottom w:val="0"/>
      <w:divBdr>
        <w:top w:val="none" w:sz="0" w:space="0" w:color="auto"/>
        <w:left w:val="none" w:sz="0" w:space="0" w:color="auto"/>
        <w:bottom w:val="none" w:sz="0" w:space="0" w:color="auto"/>
        <w:right w:val="none" w:sz="0" w:space="0" w:color="auto"/>
      </w:divBdr>
    </w:div>
    <w:div w:id="711540776">
      <w:marLeft w:val="0"/>
      <w:marRight w:val="0"/>
      <w:marTop w:val="0"/>
      <w:marBottom w:val="0"/>
      <w:divBdr>
        <w:top w:val="none" w:sz="0" w:space="0" w:color="auto"/>
        <w:left w:val="none" w:sz="0" w:space="0" w:color="auto"/>
        <w:bottom w:val="none" w:sz="0" w:space="0" w:color="auto"/>
        <w:right w:val="none" w:sz="0" w:space="0" w:color="auto"/>
      </w:divBdr>
    </w:div>
    <w:div w:id="711540777">
      <w:marLeft w:val="0"/>
      <w:marRight w:val="0"/>
      <w:marTop w:val="0"/>
      <w:marBottom w:val="0"/>
      <w:divBdr>
        <w:top w:val="none" w:sz="0" w:space="0" w:color="auto"/>
        <w:left w:val="none" w:sz="0" w:space="0" w:color="auto"/>
        <w:bottom w:val="none" w:sz="0" w:space="0" w:color="auto"/>
        <w:right w:val="none" w:sz="0" w:space="0" w:color="auto"/>
      </w:divBdr>
    </w:div>
    <w:div w:id="711540778">
      <w:marLeft w:val="0"/>
      <w:marRight w:val="0"/>
      <w:marTop w:val="0"/>
      <w:marBottom w:val="0"/>
      <w:divBdr>
        <w:top w:val="none" w:sz="0" w:space="0" w:color="auto"/>
        <w:left w:val="none" w:sz="0" w:space="0" w:color="auto"/>
        <w:bottom w:val="none" w:sz="0" w:space="0" w:color="auto"/>
        <w:right w:val="none" w:sz="0" w:space="0" w:color="auto"/>
      </w:divBdr>
    </w:div>
    <w:div w:id="711540779">
      <w:marLeft w:val="0"/>
      <w:marRight w:val="0"/>
      <w:marTop w:val="0"/>
      <w:marBottom w:val="0"/>
      <w:divBdr>
        <w:top w:val="none" w:sz="0" w:space="0" w:color="auto"/>
        <w:left w:val="none" w:sz="0" w:space="0" w:color="auto"/>
        <w:bottom w:val="none" w:sz="0" w:space="0" w:color="auto"/>
        <w:right w:val="none" w:sz="0" w:space="0" w:color="auto"/>
      </w:divBdr>
      <w:divsChild>
        <w:div w:id="711540793">
          <w:marLeft w:val="0"/>
          <w:marRight w:val="0"/>
          <w:marTop w:val="0"/>
          <w:marBottom w:val="0"/>
          <w:divBdr>
            <w:top w:val="none" w:sz="0" w:space="0" w:color="auto"/>
            <w:left w:val="none" w:sz="0" w:space="0" w:color="auto"/>
            <w:bottom w:val="none" w:sz="0" w:space="0" w:color="auto"/>
            <w:right w:val="none" w:sz="0" w:space="0" w:color="auto"/>
          </w:divBdr>
        </w:div>
        <w:div w:id="711540804">
          <w:marLeft w:val="-43"/>
          <w:marRight w:val="0"/>
          <w:marTop w:val="0"/>
          <w:marBottom w:val="0"/>
          <w:divBdr>
            <w:top w:val="none" w:sz="0" w:space="0" w:color="auto"/>
            <w:left w:val="none" w:sz="0" w:space="0" w:color="auto"/>
            <w:bottom w:val="none" w:sz="0" w:space="0" w:color="auto"/>
            <w:right w:val="none" w:sz="0" w:space="0" w:color="auto"/>
          </w:divBdr>
          <w:divsChild>
            <w:div w:id="711540785">
              <w:marLeft w:val="0"/>
              <w:marRight w:val="0"/>
              <w:marTop w:val="0"/>
              <w:marBottom w:val="0"/>
              <w:divBdr>
                <w:top w:val="none" w:sz="0" w:space="0" w:color="auto"/>
                <w:left w:val="none" w:sz="0" w:space="0" w:color="auto"/>
                <w:bottom w:val="none" w:sz="0" w:space="0" w:color="auto"/>
                <w:right w:val="none" w:sz="0" w:space="0" w:color="auto"/>
              </w:divBdr>
            </w:div>
          </w:divsChild>
        </w:div>
        <w:div w:id="711540809">
          <w:marLeft w:val="-43"/>
          <w:marRight w:val="0"/>
          <w:marTop w:val="0"/>
          <w:marBottom w:val="0"/>
          <w:divBdr>
            <w:top w:val="none" w:sz="0" w:space="0" w:color="auto"/>
            <w:left w:val="none" w:sz="0" w:space="0" w:color="auto"/>
            <w:bottom w:val="none" w:sz="0" w:space="0" w:color="auto"/>
            <w:right w:val="none" w:sz="0" w:space="0" w:color="auto"/>
          </w:divBdr>
          <w:divsChild>
            <w:div w:id="7115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781">
      <w:marLeft w:val="0"/>
      <w:marRight w:val="0"/>
      <w:marTop w:val="0"/>
      <w:marBottom w:val="0"/>
      <w:divBdr>
        <w:top w:val="none" w:sz="0" w:space="0" w:color="auto"/>
        <w:left w:val="none" w:sz="0" w:space="0" w:color="auto"/>
        <w:bottom w:val="none" w:sz="0" w:space="0" w:color="auto"/>
        <w:right w:val="none" w:sz="0" w:space="0" w:color="auto"/>
      </w:divBdr>
    </w:div>
    <w:div w:id="711540782">
      <w:marLeft w:val="0"/>
      <w:marRight w:val="0"/>
      <w:marTop w:val="0"/>
      <w:marBottom w:val="0"/>
      <w:divBdr>
        <w:top w:val="none" w:sz="0" w:space="0" w:color="auto"/>
        <w:left w:val="none" w:sz="0" w:space="0" w:color="auto"/>
        <w:bottom w:val="none" w:sz="0" w:space="0" w:color="auto"/>
        <w:right w:val="none" w:sz="0" w:space="0" w:color="auto"/>
      </w:divBdr>
    </w:div>
    <w:div w:id="711540783">
      <w:marLeft w:val="0"/>
      <w:marRight w:val="0"/>
      <w:marTop w:val="0"/>
      <w:marBottom w:val="0"/>
      <w:divBdr>
        <w:top w:val="none" w:sz="0" w:space="0" w:color="auto"/>
        <w:left w:val="none" w:sz="0" w:space="0" w:color="auto"/>
        <w:bottom w:val="none" w:sz="0" w:space="0" w:color="auto"/>
        <w:right w:val="none" w:sz="0" w:space="0" w:color="auto"/>
      </w:divBdr>
    </w:div>
    <w:div w:id="711540784">
      <w:marLeft w:val="0"/>
      <w:marRight w:val="0"/>
      <w:marTop w:val="0"/>
      <w:marBottom w:val="0"/>
      <w:divBdr>
        <w:top w:val="none" w:sz="0" w:space="0" w:color="auto"/>
        <w:left w:val="none" w:sz="0" w:space="0" w:color="auto"/>
        <w:bottom w:val="none" w:sz="0" w:space="0" w:color="auto"/>
        <w:right w:val="none" w:sz="0" w:space="0" w:color="auto"/>
      </w:divBdr>
    </w:div>
    <w:div w:id="711540786">
      <w:marLeft w:val="0"/>
      <w:marRight w:val="0"/>
      <w:marTop w:val="0"/>
      <w:marBottom w:val="0"/>
      <w:divBdr>
        <w:top w:val="none" w:sz="0" w:space="0" w:color="auto"/>
        <w:left w:val="none" w:sz="0" w:space="0" w:color="auto"/>
        <w:bottom w:val="none" w:sz="0" w:space="0" w:color="auto"/>
        <w:right w:val="none" w:sz="0" w:space="0" w:color="auto"/>
      </w:divBdr>
    </w:div>
    <w:div w:id="711540787">
      <w:marLeft w:val="0"/>
      <w:marRight w:val="0"/>
      <w:marTop w:val="0"/>
      <w:marBottom w:val="0"/>
      <w:divBdr>
        <w:top w:val="none" w:sz="0" w:space="0" w:color="auto"/>
        <w:left w:val="none" w:sz="0" w:space="0" w:color="auto"/>
        <w:bottom w:val="none" w:sz="0" w:space="0" w:color="auto"/>
        <w:right w:val="none" w:sz="0" w:space="0" w:color="auto"/>
      </w:divBdr>
    </w:div>
    <w:div w:id="711540788">
      <w:marLeft w:val="0"/>
      <w:marRight w:val="0"/>
      <w:marTop w:val="0"/>
      <w:marBottom w:val="0"/>
      <w:divBdr>
        <w:top w:val="none" w:sz="0" w:space="0" w:color="auto"/>
        <w:left w:val="none" w:sz="0" w:space="0" w:color="auto"/>
        <w:bottom w:val="none" w:sz="0" w:space="0" w:color="auto"/>
        <w:right w:val="none" w:sz="0" w:space="0" w:color="auto"/>
      </w:divBdr>
    </w:div>
    <w:div w:id="711540789">
      <w:marLeft w:val="0"/>
      <w:marRight w:val="0"/>
      <w:marTop w:val="0"/>
      <w:marBottom w:val="0"/>
      <w:divBdr>
        <w:top w:val="none" w:sz="0" w:space="0" w:color="auto"/>
        <w:left w:val="none" w:sz="0" w:space="0" w:color="auto"/>
        <w:bottom w:val="none" w:sz="0" w:space="0" w:color="auto"/>
        <w:right w:val="none" w:sz="0" w:space="0" w:color="auto"/>
      </w:divBdr>
    </w:div>
    <w:div w:id="711540790">
      <w:marLeft w:val="0"/>
      <w:marRight w:val="0"/>
      <w:marTop w:val="0"/>
      <w:marBottom w:val="0"/>
      <w:divBdr>
        <w:top w:val="none" w:sz="0" w:space="0" w:color="auto"/>
        <w:left w:val="none" w:sz="0" w:space="0" w:color="auto"/>
        <w:bottom w:val="none" w:sz="0" w:space="0" w:color="auto"/>
        <w:right w:val="none" w:sz="0" w:space="0" w:color="auto"/>
      </w:divBdr>
    </w:div>
    <w:div w:id="711540791">
      <w:marLeft w:val="0"/>
      <w:marRight w:val="0"/>
      <w:marTop w:val="0"/>
      <w:marBottom w:val="0"/>
      <w:divBdr>
        <w:top w:val="none" w:sz="0" w:space="0" w:color="auto"/>
        <w:left w:val="none" w:sz="0" w:space="0" w:color="auto"/>
        <w:bottom w:val="none" w:sz="0" w:space="0" w:color="auto"/>
        <w:right w:val="none" w:sz="0" w:space="0" w:color="auto"/>
      </w:divBdr>
    </w:div>
    <w:div w:id="711540794">
      <w:marLeft w:val="0"/>
      <w:marRight w:val="0"/>
      <w:marTop w:val="0"/>
      <w:marBottom w:val="0"/>
      <w:divBdr>
        <w:top w:val="none" w:sz="0" w:space="0" w:color="auto"/>
        <w:left w:val="none" w:sz="0" w:space="0" w:color="auto"/>
        <w:bottom w:val="none" w:sz="0" w:space="0" w:color="auto"/>
        <w:right w:val="none" w:sz="0" w:space="0" w:color="auto"/>
      </w:divBdr>
    </w:div>
    <w:div w:id="711540795">
      <w:marLeft w:val="0"/>
      <w:marRight w:val="0"/>
      <w:marTop w:val="0"/>
      <w:marBottom w:val="0"/>
      <w:divBdr>
        <w:top w:val="none" w:sz="0" w:space="0" w:color="auto"/>
        <w:left w:val="none" w:sz="0" w:space="0" w:color="auto"/>
        <w:bottom w:val="none" w:sz="0" w:space="0" w:color="auto"/>
        <w:right w:val="none" w:sz="0" w:space="0" w:color="auto"/>
      </w:divBdr>
    </w:div>
    <w:div w:id="711540796">
      <w:marLeft w:val="0"/>
      <w:marRight w:val="0"/>
      <w:marTop w:val="0"/>
      <w:marBottom w:val="0"/>
      <w:divBdr>
        <w:top w:val="none" w:sz="0" w:space="0" w:color="auto"/>
        <w:left w:val="none" w:sz="0" w:space="0" w:color="auto"/>
        <w:bottom w:val="none" w:sz="0" w:space="0" w:color="auto"/>
        <w:right w:val="none" w:sz="0" w:space="0" w:color="auto"/>
      </w:divBdr>
    </w:div>
    <w:div w:id="711540797">
      <w:marLeft w:val="0"/>
      <w:marRight w:val="0"/>
      <w:marTop w:val="0"/>
      <w:marBottom w:val="0"/>
      <w:divBdr>
        <w:top w:val="none" w:sz="0" w:space="0" w:color="auto"/>
        <w:left w:val="none" w:sz="0" w:space="0" w:color="auto"/>
        <w:bottom w:val="none" w:sz="0" w:space="0" w:color="auto"/>
        <w:right w:val="none" w:sz="0" w:space="0" w:color="auto"/>
      </w:divBdr>
    </w:div>
    <w:div w:id="711540798">
      <w:marLeft w:val="0"/>
      <w:marRight w:val="0"/>
      <w:marTop w:val="0"/>
      <w:marBottom w:val="0"/>
      <w:divBdr>
        <w:top w:val="none" w:sz="0" w:space="0" w:color="auto"/>
        <w:left w:val="none" w:sz="0" w:space="0" w:color="auto"/>
        <w:bottom w:val="none" w:sz="0" w:space="0" w:color="auto"/>
        <w:right w:val="none" w:sz="0" w:space="0" w:color="auto"/>
      </w:divBdr>
    </w:div>
    <w:div w:id="711540799">
      <w:marLeft w:val="0"/>
      <w:marRight w:val="0"/>
      <w:marTop w:val="0"/>
      <w:marBottom w:val="0"/>
      <w:divBdr>
        <w:top w:val="none" w:sz="0" w:space="0" w:color="auto"/>
        <w:left w:val="none" w:sz="0" w:space="0" w:color="auto"/>
        <w:bottom w:val="none" w:sz="0" w:space="0" w:color="auto"/>
        <w:right w:val="none" w:sz="0" w:space="0" w:color="auto"/>
      </w:divBdr>
    </w:div>
    <w:div w:id="711540800">
      <w:marLeft w:val="0"/>
      <w:marRight w:val="0"/>
      <w:marTop w:val="0"/>
      <w:marBottom w:val="0"/>
      <w:divBdr>
        <w:top w:val="none" w:sz="0" w:space="0" w:color="auto"/>
        <w:left w:val="none" w:sz="0" w:space="0" w:color="auto"/>
        <w:bottom w:val="none" w:sz="0" w:space="0" w:color="auto"/>
        <w:right w:val="none" w:sz="0" w:space="0" w:color="auto"/>
      </w:divBdr>
    </w:div>
    <w:div w:id="711540801">
      <w:marLeft w:val="0"/>
      <w:marRight w:val="0"/>
      <w:marTop w:val="0"/>
      <w:marBottom w:val="0"/>
      <w:divBdr>
        <w:top w:val="none" w:sz="0" w:space="0" w:color="auto"/>
        <w:left w:val="none" w:sz="0" w:space="0" w:color="auto"/>
        <w:bottom w:val="none" w:sz="0" w:space="0" w:color="auto"/>
        <w:right w:val="none" w:sz="0" w:space="0" w:color="auto"/>
      </w:divBdr>
    </w:div>
    <w:div w:id="711540802">
      <w:marLeft w:val="0"/>
      <w:marRight w:val="0"/>
      <w:marTop w:val="0"/>
      <w:marBottom w:val="0"/>
      <w:divBdr>
        <w:top w:val="none" w:sz="0" w:space="0" w:color="auto"/>
        <w:left w:val="none" w:sz="0" w:space="0" w:color="auto"/>
        <w:bottom w:val="none" w:sz="0" w:space="0" w:color="auto"/>
        <w:right w:val="none" w:sz="0" w:space="0" w:color="auto"/>
      </w:divBdr>
    </w:div>
    <w:div w:id="711540803">
      <w:marLeft w:val="0"/>
      <w:marRight w:val="0"/>
      <w:marTop w:val="0"/>
      <w:marBottom w:val="0"/>
      <w:divBdr>
        <w:top w:val="none" w:sz="0" w:space="0" w:color="auto"/>
        <w:left w:val="none" w:sz="0" w:space="0" w:color="auto"/>
        <w:bottom w:val="none" w:sz="0" w:space="0" w:color="auto"/>
        <w:right w:val="none" w:sz="0" w:space="0" w:color="auto"/>
      </w:divBdr>
    </w:div>
    <w:div w:id="711540805">
      <w:marLeft w:val="0"/>
      <w:marRight w:val="0"/>
      <w:marTop w:val="0"/>
      <w:marBottom w:val="0"/>
      <w:divBdr>
        <w:top w:val="none" w:sz="0" w:space="0" w:color="auto"/>
        <w:left w:val="none" w:sz="0" w:space="0" w:color="auto"/>
        <w:bottom w:val="none" w:sz="0" w:space="0" w:color="auto"/>
        <w:right w:val="none" w:sz="0" w:space="0" w:color="auto"/>
      </w:divBdr>
    </w:div>
    <w:div w:id="711540806">
      <w:marLeft w:val="0"/>
      <w:marRight w:val="0"/>
      <w:marTop w:val="0"/>
      <w:marBottom w:val="0"/>
      <w:divBdr>
        <w:top w:val="none" w:sz="0" w:space="0" w:color="auto"/>
        <w:left w:val="none" w:sz="0" w:space="0" w:color="auto"/>
        <w:bottom w:val="none" w:sz="0" w:space="0" w:color="auto"/>
        <w:right w:val="none" w:sz="0" w:space="0" w:color="auto"/>
      </w:divBdr>
    </w:div>
    <w:div w:id="711540807">
      <w:marLeft w:val="0"/>
      <w:marRight w:val="0"/>
      <w:marTop w:val="0"/>
      <w:marBottom w:val="0"/>
      <w:divBdr>
        <w:top w:val="none" w:sz="0" w:space="0" w:color="auto"/>
        <w:left w:val="none" w:sz="0" w:space="0" w:color="auto"/>
        <w:bottom w:val="none" w:sz="0" w:space="0" w:color="auto"/>
        <w:right w:val="none" w:sz="0" w:space="0" w:color="auto"/>
      </w:divBdr>
    </w:div>
    <w:div w:id="711540808">
      <w:marLeft w:val="0"/>
      <w:marRight w:val="0"/>
      <w:marTop w:val="0"/>
      <w:marBottom w:val="0"/>
      <w:divBdr>
        <w:top w:val="none" w:sz="0" w:space="0" w:color="auto"/>
        <w:left w:val="none" w:sz="0" w:space="0" w:color="auto"/>
        <w:bottom w:val="none" w:sz="0" w:space="0" w:color="auto"/>
        <w:right w:val="none" w:sz="0" w:space="0" w:color="auto"/>
      </w:divBdr>
    </w:div>
    <w:div w:id="711540810">
      <w:marLeft w:val="0"/>
      <w:marRight w:val="0"/>
      <w:marTop w:val="0"/>
      <w:marBottom w:val="0"/>
      <w:divBdr>
        <w:top w:val="none" w:sz="0" w:space="0" w:color="auto"/>
        <w:left w:val="none" w:sz="0" w:space="0" w:color="auto"/>
        <w:bottom w:val="none" w:sz="0" w:space="0" w:color="auto"/>
        <w:right w:val="none" w:sz="0" w:space="0" w:color="auto"/>
      </w:divBdr>
    </w:div>
    <w:div w:id="711540812">
      <w:marLeft w:val="0"/>
      <w:marRight w:val="0"/>
      <w:marTop w:val="0"/>
      <w:marBottom w:val="0"/>
      <w:divBdr>
        <w:top w:val="none" w:sz="0" w:space="0" w:color="auto"/>
        <w:left w:val="none" w:sz="0" w:space="0" w:color="auto"/>
        <w:bottom w:val="none" w:sz="0" w:space="0" w:color="auto"/>
        <w:right w:val="none" w:sz="0" w:space="0" w:color="auto"/>
      </w:divBdr>
    </w:div>
    <w:div w:id="711540814">
      <w:marLeft w:val="0"/>
      <w:marRight w:val="0"/>
      <w:marTop w:val="0"/>
      <w:marBottom w:val="0"/>
      <w:divBdr>
        <w:top w:val="none" w:sz="0" w:space="0" w:color="auto"/>
        <w:left w:val="none" w:sz="0" w:space="0" w:color="auto"/>
        <w:bottom w:val="none" w:sz="0" w:space="0" w:color="auto"/>
        <w:right w:val="none" w:sz="0" w:space="0" w:color="auto"/>
      </w:divBdr>
      <w:divsChild>
        <w:div w:id="711540772">
          <w:marLeft w:val="-43"/>
          <w:marRight w:val="0"/>
          <w:marTop w:val="0"/>
          <w:marBottom w:val="0"/>
          <w:divBdr>
            <w:top w:val="none" w:sz="0" w:space="0" w:color="auto"/>
            <w:left w:val="none" w:sz="0" w:space="0" w:color="auto"/>
            <w:bottom w:val="none" w:sz="0" w:space="0" w:color="auto"/>
            <w:right w:val="none" w:sz="0" w:space="0" w:color="auto"/>
          </w:divBdr>
          <w:divsChild>
            <w:div w:id="711540811">
              <w:marLeft w:val="0"/>
              <w:marRight w:val="0"/>
              <w:marTop w:val="0"/>
              <w:marBottom w:val="0"/>
              <w:divBdr>
                <w:top w:val="none" w:sz="0" w:space="0" w:color="auto"/>
                <w:left w:val="none" w:sz="0" w:space="0" w:color="auto"/>
                <w:bottom w:val="none" w:sz="0" w:space="0" w:color="auto"/>
                <w:right w:val="none" w:sz="0" w:space="0" w:color="auto"/>
              </w:divBdr>
            </w:div>
          </w:divsChild>
        </w:div>
        <w:div w:id="711540774">
          <w:marLeft w:val="-43"/>
          <w:marRight w:val="0"/>
          <w:marTop w:val="0"/>
          <w:marBottom w:val="0"/>
          <w:divBdr>
            <w:top w:val="none" w:sz="0" w:space="0" w:color="auto"/>
            <w:left w:val="none" w:sz="0" w:space="0" w:color="auto"/>
            <w:bottom w:val="none" w:sz="0" w:space="0" w:color="auto"/>
            <w:right w:val="none" w:sz="0" w:space="0" w:color="auto"/>
          </w:divBdr>
          <w:divsChild>
            <w:div w:id="711540792">
              <w:marLeft w:val="0"/>
              <w:marRight w:val="0"/>
              <w:marTop w:val="0"/>
              <w:marBottom w:val="0"/>
              <w:divBdr>
                <w:top w:val="none" w:sz="0" w:space="0" w:color="auto"/>
                <w:left w:val="none" w:sz="0" w:space="0" w:color="auto"/>
                <w:bottom w:val="none" w:sz="0" w:space="0" w:color="auto"/>
                <w:right w:val="none" w:sz="0" w:space="0" w:color="auto"/>
              </w:divBdr>
            </w:div>
          </w:divsChild>
        </w:div>
        <w:div w:id="711540780">
          <w:marLeft w:val="0"/>
          <w:marRight w:val="0"/>
          <w:marTop w:val="0"/>
          <w:marBottom w:val="0"/>
          <w:divBdr>
            <w:top w:val="none" w:sz="0" w:space="0" w:color="auto"/>
            <w:left w:val="none" w:sz="0" w:space="0" w:color="auto"/>
            <w:bottom w:val="none" w:sz="0" w:space="0" w:color="auto"/>
            <w:right w:val="none" w:sz="0" w:space="0" w:color="auto"/>
          </w:divBdr>
        </w:div>
      </w:divsChild>
    </w:div>
    <w:div w:id="711540815">
      <w:marLeft w:val="0"/>
      <w:marRight w:val="0"/>
      <w:marTop w:val="0"/>
      <w:marBottom w:val="0"/>
      <w:divBdr>
        <w:top w:val="none" w:sz="0" w:space="0" w:color="auto"/>
        <w:left w:val="none" w:sz="0" w:space="0" w:color="auto"/>
        <w:bottom w:val="none" w:sz="0" w:space="0" w:color="auto"/>
        <w:right w:val="none" w:sz="0" w:space="0" w:color="auto"/>
      </w:divBdr>
    </w:div>
    <w:div w:id="711540816">
      <w:marLeft w:val="0"/>
      <w:marRight w:val="0"/>
      <w:marTop w:val="0"/>
      <w:marBottom w:val="0"/>
      <w:divBdr>
        <w:top w:val="none" w:sz="0" w:space="0" w:color="auto"/>
        <w:left w:val="none" w:sz="0" w:space="0" w:color="auto"/>
        <w:bottom w:val="none" w:sz="0" w:space="0" w:color="auto"/>
        <w:right w:val="none" w:sz="0" w:space="0" w:color="auto"/>
      </w:divBdr>
    </w:div>
    <w:div w:id="744107577">
      <w:bodyDiv w:val="1"/>
      <w:marLeft w:val="0"/>
      <w:marRight w:val="0"/>
      <w:marTop w:val="0"/>
      <w:marBottom w:val="0"/>
      <w:divBdr>
        <w:top w:val="none" w:sz="0" w:space="0" w:color="auto"/>
        <w:left w:val="none" w:sz="0" w:space="0" w:color="auto"/>
        <w:bottom w:val="none" w:sz="0" w:space="0" w:color="auto"/>
        <w:right w:val="none" w:sz="0" w:space="0" w:color="auto"/>
      </w:divBdr>
    </w:div>
    <w:div w:id="777867124">
      <w:bodyDiv w:val="1"/>
      <w:marLeft w:val="0"/>
      <w:marRight w:val="0"/>
      <w:marTop w:val="0"/>
      <w:marBottom w:val="0"/>
      <w:divBdr>
        <w:top w:val="none" w:sz="0" w:space="0" w:color="auto"/>
        <w:left w:val="none" w:sz="0" w:space="0" w:color="auto"/>
        <w:bottom w:val="none" w:sz="0" w:space="0" w:color="auto"/>
        <w:right w:val="none" w:sz="0" w:space="0" w:color="auto"/>
      </w:divBdr>
    </w:div>
    <w:div w:id="792985801">
      <w:bodyDiv w:val="1"/>
      <w:marLeft w:val="0"/>
      <w:marRight w:val="0"/>
      <w:marTop w:val="0"/>
      <w:marBottom w:val="0"/>
      <w:divBdr>
        <w:top w:val="none" w:sz="0" w:space="0" w:color="auto"/>
        <w:left w:val="none" w:sz="0" w:space="0" w:color="auto"/>
        <w:bottom w:val="none" w:sz="0" w:space="0" w:color="auto"/>
        <w:right w:val="none" w:sz="0" w:space="0" w:color="auto"/>
      </w:divBdr>
    </w:div>
    <w:div w:id="797257348">
      <w:bodyDiv w:val="1"/>
      <w:marLeft w:val="0"/>
      <w:marRight w:val="0"/>
      <w:marTop w:val="0"/>
      <w:marBottom w:val="0"/>
      <w:divBdr>
        <w:top w:val="none" w:sz="0" w:space="0" w:color="auto"/>
        <w:left w:val="none" w:sz="0" w:space="0" w:color="auto"/>
        <w:bottom w:val="none" w:sz="0" w:space="0" w:color="auto"/>
        <w:right w:val="none" w:sz="0" w:space="0" w:color="auto"/>
      </w:divBdr>
    </w:div>
    <w:div w:id="800534948">
      <w:bodyDiv w:val="1"/>
      <w:marLeft w:val="0"/>
      <w:marRight w:val="0"/>
      <w:marTop w:val="0"/>
      <w:marBottom w:val="0"/>
      <w:divBdr>
        <w:top w:val="none" w:sz="0" w:space="0" w:color="auto"/>
        <w:left w:val="none" w:sz="0" w:space="0" w:color="auto"/>
        <w:bottom w:val="none" w:sz="0" w:space="0" w:color="auto"/>
        <w:right w:val="none" w:sz="0" w:space="0" w:color="auto"/>
      </w:divBdr>
    </w:div>
    <w:div w:id="814223928">
      <w:bodyDiv w:val="1"/>
      <w:marLeft w:val="0"/>
      <w:marRight w:val="0"/>
      <w:marTop w:val="0"/>
      <w:marBottom w:val="0"/>
      <w:divBdr>
        <w:top w:val="none" w:sz="0" w:space="0" w:color="auto"/>
        <w:left w:val="none" w:sz="0" w:space="0" w:color="auto"/>
        <w:bottom w:val="none" w:sz="0" w:space="0" w:color="auto"/>
        <w:right w:val="none" w:sz="0" w:space="0" w:color="auto"/>
      </w:divBdr>
    </w:div>
    <w:div w:id="815798140">
      <w:bodyDiv w:val="1"/>
      <w:marLeft w:val="0"/>
      <w:marRight w:val="0"/>
      <w:marTop w:val="0"/>
      <w:marBottom w:val="0"/>
      <w:divBdr>
        <w:top w:val="none" w:sz="0" w:space="0" w:color="auto"/>
        <w:left w:val="none" w:sz="0" w:space="0" w:color="auto"/>
        <w:bottom w:val="none" w:sz="0" w:space="0" w:color="auto"/>
        <w:right w:val="none" w:sz="0" w:space="0" w:color="auto"/>
      </w:divBdr>
    </w:div>
    <w:div w:id="863831571">
      <w:bodyDiv w:val="1"/>
      <w:marLeft w:val="0"/>
      <w:marRight w:val="0"/>
      <w:marTop w:val="0"/>
      <w:marBottom w:val="0"/>
      <w:divBdr>
        <w:top w:val="none" w:sz="0" w:space="0" w:color="auto"/>
        <w:left w:val="none" w:sz="0" w:space="0" w:color="auto"/>
        <w:bottom w:val="none" w:sz="0" w:space="0" w:color="auto"/>
        <w:right w:val="none" w:sz="0" w:space="0" w:color="auto"/>
      </w:divBdr>
    </w:div>
    <w:div w:id="923882739">
      <w:bodyDiv w:val="1"/>
      <w:marLeft w:val="0"/>
      <w:marRight w:val="0"/>
      <w:marTop w:val="0"/>
      <w:marBottom w:val="0"/>
      <w:divBdr>
        <w:top w:val="none" w:sz="0" w:space="0" w:color="auto"/>
        <w:left w:val="none" w:sz="0" w:space="0" w:color="auto"/>
        <w:bottom w:val="none" w:sz="0" w:space="0" w:color="auto"/>
        <w:right w:val="none" w:sz="0" w:space="0" w:color="auto"/>
      </w:divBdr>
    </w:div>
    <w:div w:id="924875109">
      <w:bodyDiv w:val="1"/>
      <w:marLeft w:val="0"/>
      <w:marRight w:val="0"/>
      <w:marTop w:val="0"/>
      <w:marBottom w:val="0"/>
      <w:divBdr>
        <w:top w:val="none" w:sz="0" w:space="0" w:color="auto"/>
        <w:left w:val="none" w:sz="0" w:space="0" w:color="auto"/>
        <w:bottom w:val="none" w:sz="0" w:space="0" w:color="auto"/>
        <w:right w:val="none" w:sz="0" w:space="0" w:color="auto"/>
      </w:divBdr>
    </w:div>
    <w:div w:id="960453475">
      <w:bodyDiv w:val="1"/>
      <w:marLeft w:val="0"/>
      <w:marRight w:val="0"/>
      <w:marTop w:val="0"/>
      <w:marBottom w:val="0"/>
      <w:divBdr>
        <w:top w:val="none" w:sz="0" w:space="0" w:color="auto"/>
        <w:left w:val="none" w:sz="0" w:space="0" w:color="auto"/>
        <w:bottom w:val="none" w:sz="0" w:space="0" w:color="auto"/>
        <w:right w:val="none" w:sz="0" w:space="0" w:color="auto"/>
      </w:divBdr>
    </w:div>
    <w:div w:id="984775023">
      <w:bodyDiv w:val="1"/>
      <w:marLeft w:val="0"/>
      <w:marRight w:val="0"/>
      <w:marTop w:val="0"/>
      <w:marBottom w:val="0"/>
      <w:divBdr>
        <w:top w:val="none" w:sz="0" w:space="0" w:color="auto"/>
        <w:left w:val="none" w:sz="0" w:space="0" w:color="auto"/>
        <w:bottom w:val="none" w:sz="0" w:space="0" w:color="auto"/>
        <w:right w:val="none" w:sz="0" w:space="0" w:color="auto"/>
      </w:divBdr>
    </w:div>
    <w:div w:id="991642395">
      <w:bodyDiv w:val="1"/>
      <w:marLeft w:val="0"/>
      <w:marRight w:val="0"/>
      <w:marTop w:val="0"/>
      <w:marBottom w:val="0"/>
      <w:divBdr>
        <w:top w:val="none" w:sz="0" w:space="0" w:color="auto"/>
        <w:left w:val="none" w:sz="0" w:space="0" w:color="auto"/>
        <w:bottom w:val="none" w:sz="0" w:space="0" w:color="auto"/>
        <w:right w:val="none" w:sz="0" w:space="0" w:color="auto"/>
      </w:divBdr>
    </w:div>
    <w:div w:id="1014770644">
      <w:bodyDiv w:val="1"/>
      <w:marLeft w:val="0"/>
      <w:marRight w:val="0"/>
      <w:marTop w:val="0"/>
      <w:marBottom w:val="0"/>
      <w:divBdr>
        <w:top w:val="none" w:sz="0" w:space="0" w:color="auto"/>
        <w:left w:val="none" w:sz="0" w:space="0" w:color="auto"/>
        <w:bottom w:val="none" w:sz="0" w:space="0" w:color="auto"/>
        <w:right w:val="none" w:sz="0" w:space="0" w:color="auto"/>
      </w:divBdr>
    </w:div>
    <w:div w:id="1022784934">
      <w:bodyDiv w:val="1"/>
      <w:marLeft w:val="0"/>
      <w:marRight w:val="0"/>
      <w:marTop w:val="0"/>
      <w:marBottom w:val="0"/>
      <w:divBdr>
        <w:top w:val="none" w:sz="0" w:space="0" w:color="auto"/>
        <w:left w:val="none" w:sz="0" w:space="0" w:color="auto"/>
        <w:bottom w:val="none" w:sz="0" w:space="0" w:color="auto"/>
        <w:right w:val="none" w:sz="0" w:space="0" w:color="auto"/>
      </w:divBdr>
    </w:div>
    <w:div w:id="1063911598">
      <w:bodyDiv w:val="1"/>
      <w:marLeft w:val="0"/>
      <w:marRight w:val="0"/>
      <w:marTop w:val="0"/>
      <w:marBottom w:val="0"/>
      <w:divBdr>
        <w:top w:val="none" w:sz="0" w:space="0" w:color="auto"/>
        <w:left w:val="none" w:sz="0" w:space="0" w:color="auto"/>
        <w:bottom w:val="none" w:sz="0" w:space="0" w:color="auto"/>
        <w:right w:val="none" w:sz="0" w:space="0" w:color="auto"/>
      </w:divBdr>
    </w:div>
    <w:div w:id="1087653113">
      <w:bodyDiv w:val="1"/>
      <w:marLeft w:val="0"/>
      <w:marRight w:val="0"/>
      <w:marTop w:val="0"/>
      <w:marBottom w:val="0"/>
      <w:divBdr>
        <w:top w:val="none" w:sz="0" w:space="0" w:color="auto"/>
        <w:left w:val="none" w:sz="0" w:space="0" w:color="auto"/>
        <w:bottom w:val="none" w:sz="0" w:space="0" w:color="auto"/>
        <w:right w:val="none" w:sz="0" w:space="0" w:color="auto"/>
      </w:divBdr>
    </w:div>
    <w:div w:id="1150174177">
      <w:bodyDiv w:val="1"/>
      <w:marLeft w:val="0"/>
      <w:marRight w:val="0"/>
      <w:marTop w:val="0"/>
      <w:marBottom w:val="0"/>
      <w:divBdr>
        <w:top w:val="none" w:sz="0" w:space="0" w:color="auto"/>
        <w:left w:val="none" w:sz="0" w:space="0" w:color="auto"/>
        <w:bottom w:val="none" w:sz="0" w:space="0" w:color="auto"/>
        <w:right w:val="none" w:sz="0" w:space="0" w:color="auto"/>
      </w:divBdr>
    </w:div>
    <w:div w:id="1156609679">
      <w:bodyDiv w:val="1"/>
      <w:marLeft w:val="0"/>
      <w:marRight w:val="0"/>
      <w:marTop w:val="0"/>
      <w:marBottom w:val="0"/>
      <w:divBdr>
        <w:top w:val="none" w:sz="0" w:space="0" w:color="auto"/>
        <w:left w:val="none" w:sz="0" w:space="0" w:color="auto"/>
        <w:bottom w:val="none" w:sz="0" w:space="0" w:color="auto"/>
        <w:right w:val="none" w:sz="0" w:space="0" w:color="auto"/>
      </w:divBdr>
    </w:div>
    <w:div w:id="1159423385">
      <w:bodyDiv w:val="1"/>
      <w:marLeft w:val="0"/>
      <w:marRight w:val="0"/>
      <w:marTop w:val="0"/>
      <w:marBottom w:val="0"/>
      <w:divBdr>
        <w:top w:val="none" w:sz="0" w:space="0" w:color="auto"/>
        <w:left w:val="none" w:sz="0" w:space="0" w:color="auto"/>
        <w:bottom w:val="none" w:sz="0" w:space="0" w:color="auto"/>
        <w:right w:val="none" w:sz="0" w:space="0" w:color="auto"/>
      </w:divBdr>
    </w:div>
    <w:div w:id="1202012726">
      <w:bodyDiv w:val="1"/>
      <w:marLeft w:val="0"/>
      <w:marRight w:val="0"/>
      <w:marTop w:val="0"/>
      <w:marBottom w:val="0"/>
      <w:divBdr>
        <w:top w:val="none" w:sz="0" w:space="0" w:color="auto"/>
        <w:left w:val="none" w:sz="0" w:space="0" w:color="auto"/>
        <w:bottom w:val="none" w:sz="0" w:space="0" w:color="auto"/>
        <w:right w:val="none" w:sz="0" w:space="0" w:color="auto"/>
      </w:divBdr>
    </w:div>
    <w:div w:id="1242329607">
      <w:bodyDiv w:val="1"/>
      <w:marLeft w:val="0"/>
      <w:marRight w:val="0"/>
      <w:marTop w:val="0"/>
      <w:marBottom w:val="0"/>
      <w:divBdr>
        <w:top w:val="none" w:sz="0" w:space="0" w:color="auto"/>
        <w:left w:val="none" w:sz="0" w:space="0" w:color="auto"/>
        <w:bottom w:val="none" w:sz="0" w:space="0" w:color="auto"/>
        <w:right w:val="none" w:sz="0" w:space="0" w:color="auto"/>
      </w:divBdr>
    </w:div>
    <w:div w:id="1273588431">
      <w:bodyDiv w:val="1"/>
      <w:marLeft w:val="0"/>
      <w:marRight w:val="0"/>
      <w:marTop w:val="0"/>
      <w:marBottom w:val="0"/>
      <w:divBdr>
        <w:top w:val="none" w:sz="0" w:space="0" w:color="auto"/>
        <w:left w:val="none" w:sz="0" w:space="0" w:color="auto"/>
        <w:bottom w:val="none" w:sz="0" w:space="0" w:color="auto"/>
        <w:right w:val="none" w:sz="0" w:space="0" w:color="auto"/>
      </w:divBdr>
    </w:div>
    <w:div w:id="1328246774">
      <w:bodyDiv w:val="1"/>
      <w:marLeft w:val="0"/>
      <w:marRight w:val="0"/>
      <w:marTop w:val="0"/>
      <w:marBottom w:val="0"/>
      <w:divBdr>
        <w:top w:val="none" w:sz="0" w:space="0" w:color="auto"/>
        <w:left w:val="none" w:sz="0" w:space="0" w:color="auto"/>
        <w:bottom w:val="none" w:sz="0" w:space="0" w:color="auto"/>
        <w:right w:val="none" w:sz="0" w:space="0" w:color="auto"/>
      </w:divBdr>
    </w:div>
    <w:div w:id="1371417922">
      <w:bodyDiv w:val="1"/>
      <w:marLeft w:val="0"/>
      <w:marRight w:val="0"/>
      <w:marTop w:val="0"/>
      <w:marBottom w:val="0"/>
      <w:divBdr>
        <w:top w:val="none" w:sz="0" w:space="0" w:color="auto"/>
        <w:left w:val="none" w:sz="0" w:space="0" w:color="auto"/>
        <w:bottom w:val="none" w:sz="0" w:space="0" w:color="auto"/>
        <w:right w:val="none" w:sz="0" w:space="0" w:color="auto"/>
      </w:divBdr>
    </w:div>
    <w:div w:id="1406105755">
      <w:bodyDiv w:val="1"/>
      <w:marLeft w:val="0"/>
      <w:marRight w:val="0"/>
      <w:marTop w:val="0"/>
      <w:marBottom w:val="0"/>
      <w:divBdr>
        <w:top w:val="none" w:sz="0" w:space="0" w:color="auto"/>
        <w:left w:val="none" w:sz="0" w:space="0" w:color="auto"/>
        <w:bottom w:val="none" w:sz="0" w:space="0" w:color="auto"/>
        <w:right w:val="none" w:sz="0" w:space="0" w:color="auto"/>
      </w:divBdr>
    </w:div>
    <w:div w:id="1414470854">
      <w:bodyDiv w:val="1"/>
      <w:marLeft w:val="0"/>
      <w:marRight w:val="0"/>
      <w:marTop w:val="0"/>
      <w:marBottom w:val="0"/>
      <w:divBdr>
        <w:top w:val="none" w:sz="0" w:space="0" w:color="auto"/>
        <w:left w:val="none" w:sz="0" w:space="0" w:color="auto"/>
        <w:bottom w:val="none" w:sz="0" w:space="0" w:color="auto"/>
        <w:right w:val="none" w:sz="0" w:space="0" w:color="auto"/>
      </w:divBdr>
    </w:div>
    <w:div w:id="1472013440">
      <w:bodyDiv w:val="1"/>
      <w:marLeft w:val="0"/>
      <w:marRight w:val="0"/>
      <w:marTop w:val="0"/>
      <w:marBottom w:val="0"/>
      <w:divBdr>
        <w:top w:val="none" w:sz="0" w:space="0" w:color="auto"/>
        <w:left w:val="none" w:sz="0" w:space="0" w:color="auto"/>
        <w:bottom w:val="none" w:sz="0" w:space="0" w:color="auto"/>
        <w:right w:val="none" w:sz="0" w:space="0" w:color="auto"/>
      </w:divBdr>
    </w:div>
    <w:div w:id="1521159139">
      <w:bodyDiv w:val="1"/>
      <w:marLeft w:val="0"/>
      <w:marRight w:val="0"/>
      <w:marTop w:val="0"/>
      <w:marBottom w:val="0"/>
      <w:divBdr>
        <w:top w:val="none" w:sz="0" w:space="0" w:color="auto"/>
        <w:left w:val="none" w:sz="0" w:space="0" w:color="auto"/>
        <w:bottom w:val="none" w:sz="0" w:space="0" w:color="auto"/>
        <w:right w:val="none" w:sz="0" w:space="0" w:color="auto"/>
      </w:divBdr>
    </w:div>
    <w:div w:id="1585526934">
      <w:bodyDiv w:val="1"/>
      <w:marLeft w:val="0"/>
      <w:marRight w:val="0"/>
      <w:marTop w:val="0"/>
      <w:marBottom w:val="0"/>
      <w:divBdr>
        <w:top w:val="none" w:sz="0" w:space="0" w:color="auto"/>
        <w:left w:val="none" w:sz="0" w:space="0" w:color="auto"/>
        <w:bottom w:val="none" w:sz="0" w:space="0" w:color="auto"/>
        <w:right w:val="none" w:sz="0" w:space="0" w:color="auto"/>
      </w:divBdr>
    </w:div>
    <w:div w:id="1613977517">
      <w:bodyDiv w:val="1"/>
      <w:marLeft w:val="0"/>
      <w:marRight w:val="0"/>
      <w:marTop w:val="0"/>
      <w:marBottom w:val="0"/>
      <w:divBdr>
        <w:top w:val="none" w:sz="0" w:space="0" w:color="auto"/>
        <w:left w:val="none" w:sz="0" w:space="0" w:color="auto"/>
        <w:bottom w:val="none" w:sz="0" w:space="0" w:color="auto"/>
        <w:right w:val="none" w:sz="0" w:space="0" w:color="auto"/>
      </w:divBdr>
    </w:div>
    <w:div w:id="1627539659">
      <w:bodyDiv w:val="1"/>
      <w:marLeft w:val="0"/>
      <w:marRight w:val="0"/>
      <w:marTop w:val="0"/>
      <w:marBottom w:val="0"/>
      <w:divBdr>
        <w:top w:val="none" w:sz="0" w:space="0" w:color="auto"/>
        <w:left w:val="none" w:sz="0" w:space="0" w:color="auto"/>
        <w:bottom w:val="none" w:sz="0" w:space="0" w:color="auto"/>
        <w:right w:val="none" w:sz="0" w:space="0" w:color="auto"/>
      </w:divBdr>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
    <w:div w:id="1664308546">
      <w:bodyDiv w:val="1"/>
      <w:marLeft w:val="0"/>
      <w:marRight w:val="0"/>
      <w:marTop w:val="0"/>
      <w:marBottom w:val="0"/>
      <w:divBdr>
        <w:top w:val="none" w:sz="0" w:space="0" w:color="auto"/>
        <w:left w:val="none" w:sz="0" w:space="0" w:color="auto"/>
        <w:bottom w:val="none" w:sz="0" w:space="0" w:color="auto"/>
        <w:right w:val="none" w:sz="0" w:space="0" w:color="auto"/>
      </w:divBdr>
    </w:div>
    <w:div w:id="1682585392">
      <w:bodyDiv w:val="1"/>
      <w:marLeft w:val="0"/>
      <w:marRight w:val="0"/>
      <w:marTop w:val="0"/>
      <w:marBottom w:val="0"/>
      <w:divBdr>
        <w:top w:val="none" w:sz="0" w:space="0" w:color="auto"/>
        <w:left w:val="none" w:sz="0" w:space="0" w:color="auto"/>
        <w:bottom w:val="none" w:sz="0" w:space="0" w:color="auto"/>
        <w:right w:val="none" w:sz="0" w:space="0" w:color="auto"/>
      </w:divBdr>
    </w:div>
    <w:div w:id="1702167290">
      <w:bodyDiv w:val="1"/>
      <w:marLeft w:val="0"/>
      <w:marRight w:val="0"/>
      <w:marTop w:val="0"/>
      <w:marBottom w:val="0"/>
      <w:divBdr>
        <w:top w:val="none" w:sz="0" w:space="0" w:color="auto"/>
        <w:left w:val="none" w:sz="0" w:space="0" w:color="auto"/>
        <w:bottom w:val="none" w:sz="0" w:space="0" w:color="auto"/>
        <w:right w:val="none" w:sz="0" w:space="0" w:color="auto"/>
      </w:divBdr>
    </w:div>
    <w:div w:id="1727605091">
      <w:bodyDiv w:val="1"/>
      <w:marLeft w:val="0"/>
      <w:marRight w:val="0"/>
      <w:marTop w:val="0"/>
      <w:marBottom w:val="0"/>
      <w:divBdr>
        <w:top w:val="none" w:sz="0" w:space="0" w:color="auto"/>
        <w:left w:val="none" w:sz="0" w:space="0" w:color="auto"/>
        <w:bottom w:val="none" w:sz="0" w:space="0" w:color="auto"/>
        <w:right w:val="none" w:sz="0" w:space="0" w:color="auto"/>
      </w:divBdr>
    </w:div>
    <w:div w:id="1754620006">
      <w:bodyDiv w:val="1"/>
      <w:marLeft w:val="0"/>
      <w:marRight w:val="0"/>
      <w:marTop w:val="0"/>
      <w:marBottom w:val="0"/>
      <w:divBdr>
        <w:top w:val="none" w:sz="0" w:space="0" w:color="auto"/>
        <w:left w:val="none" w:sz="0" w:space="0" w:color="auto"/>
        <w:bottom w:val="none" w:sz="0" w:space="0" w:color="auto"/>
        <w:right w:val="none" w:sz="0" w:space="0" w:color="auto"/>
      </w:divBdr>
      <w:divsChild>
        <w:div w:id="284965918">
          <w:marLeft w:val="0"/>
          <w:marRight w:val="0"/>
          <w:marTop w:val="0"/>
          <w:marBottom w:val="0"/>
          <w:divBdr>
            <w:top w:val="none" w:sz="0" w:space="0" w:color="auto"/>
            <w:left w:val="none" w:sz="0" w:space="0" w:color="auto"/>
            <w:bottom w:val="none" w:sz="0" w:space="0" w:color="auto"/>
            <w:right w:val="none" w:sz="0" w:space="0" w:color="auto"/>
          </w:divBdr>
        </w:div>
      </w:divsChild>
    </w:div>
    <w:div w:id="1765833927">
      <w:bodyDiv w:val="1"/>
      <w:marLeft w:val="0"/>
      <w:marRight w:val="0"/>
      <w:marTop w:val="0"/>
      <w:marBottom w:val="0"/>
      <w:divBdr>
        <w:top w:val="none" w:sz="0" w:space="0" w:color="auto"/>
        <w:left w:val="none" w:sz="0" w:space="0" w:color="auto"/>
        <w:bottom w:val="none" w:sz="0" w:space="0" w:color="auto"/>
        <w:right w:val="none" w:sz="0" w:space="0" w:color="auto"/>
      </w:divBdr>
    </w:div>
    <w:div w:id="1772778716">
      <w:bodyDiv w:val="1"/>
      <w:marLeft w:val="0"/>
      <w:marRight w:val="0"/>
      <w:marTop w:val="0"/>
      <w:marBottom w:val="0"/>
      <w:divBdr>
        <w:top w:val="none" w:sz="0" w:space="0" w:color="auto"/>
        <w:left w:val="none" w:sz="0" w:space="0" w:color="auto"/>
        <w:bottom w:val="none" w:sz="0" w:space="0" w:color="auto"/>
        <w:right w:val="none" w:sz="0" w:space="0" w:color="auto"/>
      </w:divBdr>
    </w:div>
    <w:div w:id="1861773885">
      <w:bodyDiv w:val="1"/>
      <w:marLeft w:val="0"/>
      <w:marRight w:val="0"/>
      <w:marTop w:val="0"/>
      <w:marBottom w:val="0"/>
      <w:divBdr>
        <w:top w:val="none" w:sz="0" w:space="0" w:color="auto"/>
        <w:left w:val="none" w:sz="0" w:space="0" w:color="auto"/>
        <w:bottom w:val="none" w:sz="0" w:space="0" w:color="auto"/>
        <w:right w:val="none" w:sz="0" w:space="0" w:color="auto"/>
      </w:divBdr>
    </w:div>
    <w:div w:id="1882549108">
      <w:bodyDiv w:val="1"/>
      <w:marLeft w:val="0"/>
      <w:marRight w:val="0"/>
      <w:marTop w:val="0"/>
      <w:marBottom w:val="0"/>
      <w:divBdr>
        <w:top w:val="none" w:sz="0" w:space="0" w:color="auto"/>
        <w:left w:val="none" w:sz="0" w:space="0" w:color="auto"/>
        <w:bottom w:val="none" w:sz="0" w:space="0" w:color="auto"/>
        <w:right w:val="none" w:sz="0" w:space="0" w:color="auto"/>
      </w:divBdr>
    </w:div>
    <w:div w:id="1917010833">
      <w:bodyDiv w:val="1"/>
      <w:marLeft w:val="0"/>
      <w:marRight w:val="0"/>
      <w:marTop w:val="0"/>
      <w:marBottom w:val="0"/>
      <w:divBdr>
        <w:top w:val="none" w:sz="0" w:space="0" w:color="auto"/>
        <w:left w:val="none" w:sz="0" w:space="0" w:color="auto"/>
        <w:bottom w:val="none" w:sz="0" w:space="0" w:color="auto"/>
        <w:right w:val="none" w:sz="0" w:space="0" w:color="auto"/>
      </w:divBdr>
    </w:div>
    <w:div w:id="1921522612">
      <w:bodyDiv w:val="1"/>
      <w:marLeft w:val="0"/>
      <w:marRight w:val="0"/>
      <w:marTop w:val="0"/>
      <w:marBottom w:val="0"/>
      <w:divBdr>
        <w:top w:val="none" w:sz="0" w:space="0" w:color="auto"/>
        <w:left w:val="none" w:sz="0" w:space="0" w:color="auto"/>
        <w:bottom w:val="none" w:sz="0" w:space="0" w:color="auto"/>
        <w:right w:val="none" w:sz="0" w:space="0" w:color="auto"/>
      </w:divBdr>
    </w:div>
    <w:div w:id="1928535034">
      <w:bodyDiv w:val="1"/>
      <w:marLeft w:val="0"/>
      <w:marRight w:val="0"/>
      <w:marTop w:val="0"/>
      <w:marBottom w:val="0"/>
      <w:divBdr>
        <w:top w:val="none" w:sz="0" w:space="0" w:color="auto"/>
        <w:left w:val="none" w:sz="0" w:space="0" w:color="auto"/>
        <w:bottom w:val="none" w:sz="0" w:space="0" w:color="auto"/>
        <w:right w:val="none" w:sz="0" w:space="0" w:color="auto"/>
      </w:divBdr>
    </w:div>
    <w:div w:id="1970356870">
      <w:bodyDiv w:val="1"/>
      <w:marLeft w:val="0"/>
      <w:marRight w:val="0"/>
      <w:marTop w:val="0"/>
      <w:marBottom w:val="0"/>
      <w:divBdr>
        <w:top w:val="none" w:sz="0" w:space="0" w:color="auto"/>
        <w:left w:val="none" w:sz="0" w:space="0" w:color="auto"/>
        <w:bottom w:val="none" w:sz="0" w:space="0" w:color="auto"/>
        <w:right w:val="none" w:sz="0" w:space="0" w:color="auto"/>
      </w:divBdr>
    </w:div>
    <w:div w:id="2035619205">
      <w:bodyDiv w:val="1"/>
      <w:marLeft w:val="0"/>
      <w:marRight w:val="0"/>
      <w:marTop w:val="0"/>
      <w:marBottom w:val="0"/>
      <w:divBdr>
        <w:top w:val="none" w:sz="0" w:space="0" w:color="auto"/>
        <w:left w:val="none" w:sz="0" w:space="0" w:color="auto"/>
        <w:bottom w:val="none" w:sz="0" w:space="0" w:color="auto"/>
        <w:right w:val="none" w:sz="0" w:space="0" w:color="auto"/>
      </w:divBdr>
    </w:div>
    <w:div w:id="2044745714">
      <w:bodyDiv w:val="1"/>
      <w:marLeft w:val="0"/>
      <w:marRight w:val="0"/>
      <w:marTop w:val="0"/>
      <w:marBottom w:val="0"/>
      <w:divBdr>
        <w:top w:val="none" w:sz="0" w:space="0" w:color="auto"/>
        <w:left w:val="none" w:sz="0" w:space="0" w:color="auto"/>
        <w:bottom w:val="none" w:sz="0" w:space="0" w:color="auto"/>
        <w:right w:val="none" w:sz="0" w:space="0" w:color="auto"/>
      </w:divBdr>
    </w:div>
    <w:div w:id="2101680749">
      <w:bodyDiv w:val="1"/>
      <w:marLeft w:val="0"/>
      <w:marRight w:val="0"/>
      <w:marTop w:val="0"/>
      <w:marBottom w:val="0"/>
      <w:divBdr>
        <w:top w:val="none" w:sz="0" w:space="0" w:color="auto"/>
        <w:left w:val="none" w:sz="0" w:space="0" w:color="auto"/>
        <w:bottom w:val="none" w:sz="0" w:space="0" w:color="auto"/>
        <w:right w:val="none" w:sz="0" w:space="0" w:color="auto"/>
      </w:divBdr>
    </w:div>
    <w:div w:id="2108764972">
      <w:bodyDiv w:val="1"/>
      <w:marLeft w:val="0"/>
      <w:marRight w:val="0"/>
      <w:marTop w:val="0"/>
      <w:marBottom w:val="0"/>
      <w:divBdr>
        <w:top w:val="none" w:sz="0" w:space="0" w:color="auto"/>
        <w:left w:val="none" w:sz="0" w:space="0" w:color="auto"/>
        <w:bottom w:val="none" w:sz="0" w:space="0" w:color="auto"/>
        <w:right w:val="none" w:sz="0" w:space="0" w:color="auto"/>
      </w:divBdr>
    </w:div>
    <w:div w:id="21438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kmt46.ru" TargetMode="External"/><Relationship Id="rId26" Type="http://schemas.openxmlformats.org/officeDocument/2006/relationships/hyperlink" Target="http://docs.cntd.ru/document/420394336" TargetMode="External"/><Relationship Id="rId3" Type="http://schemas.openxmlformats.org/officeDocument/2006/relationships/styles" Target="styles.xml"/><Relationship Id="rId21" Type="http://schemas.openxmlformats.org/officeDocument/2006/relationships/hyperlink" Target="https://compedu.ru/" TargetMode="External"/><Relationship Id="rId7" Type="http://schemas.openxmlformats.org/officeDocument/2006/relationships/endnotes" Target="endnotes.xml"/><Relationship Id="rId12" Type="http://schemas.openxmlformats.org/officeDocument/2006/relationships/hyperlink" Target="http://kmt46.ru/index.php/abiturientu" TargetMode="External"/><Relationship Id="rId17" Type="http://schemas.openxmlformats.org/officeDocument/2006/relationships/hyperlink" Target="http://kmt46.ru/" TargetMode="External"/><Relationship Id="rId25" Type="http://schemas.openxmlformats.org/officeDocument/2006/relationships/hyperlink" Target="http://docs.cntd.ru/document/420394336" TargetMode="External"/><Relationship Id="rId2" Type="http://schemas.openxmlformats.org/officeDocument/2006/relationships/numbering" Target="numbering.xml"/><Relationship Id="rId16" Type="http://schemas.openxmlformats.org/officeDocument/2006/relationships/hyperlink" Target="https://corp.nark.ru/extranet/contacts/personal/user/544/tasks/task/view/589/" TargetMode="External"/><Relationship Id="rId20" Type="http://schemas.openxmlformats.org/officeDocument/2006/relationships/hyperlink" Target="https://comped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t46.ru" TargetMode="External"/><Relationship Id="rId24" Type="http://schemas.openxmlformats.org/officeDocument/2006/relationships/hyperlink" Target="https://mir-olimpiad.ru/" TargetMode="External"/><Relationship Id="rId5" Type="http://schemas.openxmlformats.org/officeDocument/2006/relationships/webSettings" Target="webSettings.xml"/><Relationship Id="rId15" Type="http://schemas.openxmlformats.org/officeDocument/2006/relationships/hyperlink" Target="http://xn--273--84d1f.xn--p1ai/zakonodatelstvo/federalnyy-zakon-ot-29-dekabrya-2012-g-no-273-fz-ob-obrazovanii-v-rf" TargetMode="External"/><Relationship Id="rId23" Type="http://schemas.openxmlformats.org/officeDocument/2006/relationships/hyperlink" Target="http://www.&#1077;&#1076;&#1080;&#1085;&#1099;&#1081;&#1091;&#1088;&#1086;&#1082;.&#1086;&#1085;&#1083;&#1072;&#1081;&#1085;" TargetMode="External"/><Relationship Id="rId28" Type="http://schemas.openxmlformats.org/officeDocument/2006/relationships/fontTable" Target="fontTable.xml"/><Relationship Id="rId10" Type="http://schemas.openxmlformats.org/officeDocument/2006/relationships/hyperlink" Target="mailto:kmt@kmt46.ru" TargetMode="External"/><Relationship Id="rId19" Type="http://schemas.openxmlformats.org/officeDocument/2006/relationships/hyperlink" Target="https://mir-olimpiad.ru/" TargetMode="External"/><Relationship Id="rId4" Type="http://schemas.openxmlformats.org/officeDocument/2006/relationships/settings" Target="settings.xml"/><Relationship Id="rId9" Type="http://schemas.openxmlformats.org/officeDocument/2006/relationships/hyperlink" Target="http://www.kmt46.ru" TargetMode="External"/><Relationship Id="rId14" Type="http://schemas.openxmlformats.org/officeDocument/2006/relationships/hyperlink" Target="http://xn--273--84d1f.xn--p1ai/zakonodatelstvo/federalnyy-zakon-ot-29-dekabrya-2012-g-no-273-fz-ob-obrazovanii-v-rf" TargetMode="External"/><Relationship Id="rId22" Type="http://schemas.openxmlformats.org/officeDocument/2006/relationships/hyperlink" Target="https://nic-snail.ru/" TargetMode="External"/><Relationship Id="rId27" Type="http://schemas.openxmlformats.org/officeDocument/2006/relationships/hyperlink" Target="http://docs.cntd.ru/document/420394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06EE-9C6D-40EA-BEA9-9900FF39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31875</Words>
  <Characters>181688</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Принят на заседании</vt:lpstr>
    </vt:vector>
  </TitlesOfParts>
  <Company>ФГОУ СПО КМТ</Company>
  <LinksUpToDate>false</LinksUpToDate>
  <CharactersWithSpaces>213137</CharactersWithSpaces>
  <SharedDoc>false</SharedDoc>
  <HLinks>
    <vt:vector size="882" baseType="variant">
      <vt:variant>
        <vt:i4>7405674</vt:i4>
      </vt:variant>
      <vt:variant>
        <vt:i4>453</vt:i4>
      </vt:variant>
      <vt:variant>
        <vt:i4>0</vt:i4>
      </vt:variant>
      <vt:variant>
        <vt:i4>5</vt:i4>
      </vt:variant>
      <vt:variant>
        <vt:lpwstr>http://www.iprbookshop.ru/</vt:lpwstr>
      </vt:variant>
      <vt:variant>
        <vt:lpwstr/>
      </vt:variant>
      <vt:variant>
        <vt:i4>2424914</vt:i4>
      </vt:variant>
      <vt:variant>
        <vt:i4>450</vt:i4>
      </vt:variant>
      <vt:variant>
        <vt:i4>0</vt:i4>
      </vt:variant>
      <vt:variant>
        <vt:i4>5</vt:i4>
      </vt:variant>
      <vt:variant>
        <vt:lpwstr>https://www.единыйурок.рф/index.php/4/152-osnovy-kiberbezopasnosti?show</vt:lpwstr>
      </vt:variant>
      <vt:variant>
        <vt:lpwstr/>
      </vt:variant>
      <vt:variant>
        <vt:i4>7143441</vt:i4>
      </vt:variant>
      <vt:variant>
        <vt:i4>447</vt:i4>
      </vt:variant>
      <vt:variant>
        <vt:i4>0</vt:i4>
      </vt:variant>
      <vt:variant>
        <vt:i4>5</vt:i4>
      </vt:variant>
      <vt:variant>
        <vt:lpwstr>https://www.единыйурок.рф/</vt:lpwstr>
      </vt:variant>
      <vt:variant>
        <vt:lpwstr/>
      </vt:variant>
      <vt:variant>
        <vt:i4>2752564</vt:i4>
      </vt:variant>
      <vt:variant>
        <vt:i4>444</vt:i4>
      </vt:variant>
      <vt:variant>
        <vt:i4>0</vt:i4>
      </vt:variant>
      <vt:variant>
        <vt:i4>5</vt:i4>
      </vt:variant>
      <vt:variant>
        <vt:lpwstr>https://stepik.org/course/191/</vt:lpwstr>
      </vt:variant>
      <vt:variant>
        <vt:lpwstr/>
      </vt:variant>
      <vt:variant>
        <vt:i4>3211303</vt:i4>
      </vt:variant>
      <vt:variant>
        <vt:i4>441</vt:i4>
      </vt:variant>
      <vt:variant>
        <vt:i4>0</vt:i4>
      </vt:variant>
      <vt:variant>
        <vt:i4>5</vt:i4>
      </vt:variant>
      <vt:variant>
        <vt:lpwstr>https://foxford.ru/</vt:lpwstr>
      </vt:variant>
      <vt:variant>
        <vt:lpwstr/>
      </vt:variant>
      <vt:variant>
        <vt:i4>3211303</vt:i4>
      </vt:variant>
      <vt:variant>
        <vt:i4>438</vt:i4>
      </vt:variant>
      <vt:variant>
        <vt:i4>0</vt:i4>
      </vt:variant>
      <vt:variant>
        <vt:i4>5</vt:i4>
      </vt:variant>
      <vt:variant>
        <vt:lpwstr>https://foxford.ru/</vt:lpwstr>
      </vt:variant>
      <vt:variant>
        <vt:lpwstr/>
      </vt:variant>
      <vt:variant>
        <vt:i4>3211303</vt:i4>
      </vt:variant>
      <vt:variant>
        <vt:i4>435</vt:i4>
      </vt:variant>
      <vt:variant>
        <vt:i4>0</vt:i4>
      </vt:variant>
      <vt:variant>
        <vt:i4>5</vt:i4>
      </vt:variant>
      <vt:variant>
        <vt:lpwstr>https://foxford.ru/</vt:lpwstr>
      </vt:variant>
      <vt:variant>
        <vt:lpwstr/>
      </vt:variant>
      <vt:variant>
        <vt:i4>3211303</vt:i4>
      </vt:variant>
      <vt:variant>
        <vt:i4>432</vt:i4>
      </vt:variant>
      <vt:variant>
        <vt:i4>0</vt:i4>
      </vt:variant>
      <vt:variant>
        <vt:i4>5</vt:i4>
      </vt:variant>
      <vt:variant>
        <vt:lpwstr>https://foxford.ru/</vt:lpwstr>
      </vt:variant>
      <vt:variant>
        <vt:lpwstr/>
      </vt:variant>
      <vt:variant>
        <vt:i4>3211303</vt:i4>
      </vt:variant>
      <vt:variant>
        <vt:i4>429</vt:i4>
      </vt:variant>
      <vt:variant>
        <vt:i4>0</vt:i4>
      </vt:variant>
      <vt:variant>
        <vt:i4>5</vt:i4>
      </vt:variant>
      <vt:variant>
        <vt:lpwstr>https://foxford.ru/</vt:lpwstr>
      </vt:variant>
      <vt:variant>
        <vt:lpwstr/>
      </vt:variant>
      <vt:variant>
        <vt:i4>7274556</vt:i4>
      </vt:variant>
      <vt:variant>
        <vt:i4>426</vt:i4>
      </vt:variant>
      <vt:variant>
        <vt:i4>0</vt:i4>
      </vt:variant>
      <vt:variant>
        <vt:i4>5</vt:i4>
      </vt:variant>
      <vt:variant>
        <vt:lpwstr>https://kpp.foxford.ru/</vt:lpwstr>
      </vt:variant>
      <vt:variant>
        <vt:lpwstr/>
      </vt:variant>
      <vt:variant>
        <vt:i4>2031626</vt:i4>
      </vt:variant>
      <vt:variant>
        <vt:i4>423</vt:i4>
      </vt:variant>
      <vt:variant>
        <vt:i4>0</vt:i4>
      </vt:variant>
      <vt:variant>
        <vt:i4>5</vt:i4>
      </vt:variant>
      <vt:variant>
        <vt:lpwstr>http://www.prosv.ru/</vt:lpwstr>
      </vt:variant>
      <vt:variant>
        <vt:lpwstr/>
      </vt:variant>
      <vt:variant>
        <vt:i4>1376313</vt:i4>
      </vt:variant>
      <vt:variant>
        <vt:i4>420</vt:i4>
      </vt:variant>
      <vt:variant>
        <vt:i4>0</vt:i4>
      </vt:variant>
      <vt:variant>
        <vt:i4>5</vt:i4>
      </vt:variant>
      <vt:variant>
        <vt:lpwstr>mailto:metodist@Lbz.ru</vt:lpwstr>
      </vt:variant>
      <vt:variant>
        <vt:lpwstr/>
      </vt:variant>
      <vt:variant>
        <vt:i4>2031626</vt:i4>
      </vt:variant>
      <vt:variant>
        <vt:i4>417</vt:i4>
      </vt:variant>
      <vt:variant>
        <vt:i4>0</vt:i4>
      </vt:variant>
      <vt:variant>
        <vt:i4>5</vt:i4>
      </vt:variant>
      <vt:variant>
        <vt:lpwstr>http://www.prosv.ru/</vt:lpwstr>
      </vt:variant>
      <vt:variant>
        <vt:lpwstr/>
      </vt:variant>
      <vt:variant>
        <vt:i4>2031626</vt:i4>
      </vt:variant>
      <vt:variant>
        <vt:i4>414</vt:i4>
      </vt:variant>
      <vt:variant>
        <vt:i4>0</vt:i4>
      </vt:variant>
      <vt:variant>
        <vt:i4>5</vt:i4>
      </vt:variant>
      <vt:variant>
        <vt:lpwstr>http://www.prosv.ru/</vt:lpwstr>
      </vt:variant>
      <vt:variant>
        <vt:lpwstr/>
      </vt:variant>
      <vt:variant>
        <vt:i4>851997</vt:i4>
      </vt:variant>
      <vt:variant>
        <vt:i4>411</vt:i4>
      </vt:variant>
      <vt:variant>
        <vt:i4>0</vt:i4>
      </vt:variant>
      <vt:variant>
        <vt:i4>5</vt:i4>
      </vt:variant>
      <vt:variant>
        <vt:lpwstr>https://mega-talant.com/</vt:lpwstr>
      </vt:variant>
      <vt:variant>
        <vt:lpwstr/>
      </vt:variant>
      <vt:variant>
        <vt:i4>851997</vt:i4>
      </vt:variant>
      <vt:variant>
        <vt:i4>408</vt:i4>
      </vt:variant>
      <vt:variant>
        <vt:i4>0</vt:i4>
      </vt:variant>
      <vt:variant>
        <vt:i4>5</vt:i4>
      </vt:variant>
      <vt:variant>
        <vt:lpwstr>https://mega-talant.com/</vt:lpwstr>
      </vt:variant>
      <vt:variant>
        <vt:lpwstr/>
      </vt:variant>
      <vt:variant>
        <vt:i4>851997</vt:i4>
      </vt:variant>
      <vt:variant>
        <vt:i4>405</vt:i4>
      </vt:variant>
      <vt:variant>
        <vt:i4>0</vt:i4>
      </vt:variant>
      <vt:variant>
        <vt:i4>5</vt:i4>
      </vt:variant>
      <vt:variant>
        <vt:lpwstr>https://mega-talant.com/</vt:lpwstr>
      </vt:variant>
      <vt:variant>
        <vt:lpwstr/>
      </vt:variant>
      <vt:variant>
        <vt:i4>2031626</vt:i4>
      </vt:variant>
      <vt:variant>
        <vt:i4>402</vt:i4>
      </vt:variant>
      <vt:variant>
        <vt:i4>0</vt:i4>
      </vt:variant>
      <vt:variant>
        <vt:i4>5</vt:i4>
      </vt:variant>
      <vt:variant>
        <vt:lpwstr>http://www.prosv.ru/</vt:lpwstr>
      </vt:variant>
      <vt:variant>
        <vt:lpwstr/>
      </vt:variant>
      <vt:variant>
        <vt:i4>2031626</vt:i4>
      </vt:variant>
      <vt:variant>
        <vt:i4>399</vt:i4>
      </vt:variant>
      <vt:variant>
        <vt:i4>0</vt:i4>
      </vt:variant>
      <vt:variant>
        <vt:i4>5</vt:i4>
      </vt:variant>
      <vt:variant>
        <vt:lpwstr>http://www.prosv.ru/</vt:lpwstr>
      </vt:variant>
      <vt:variant>
        <vt:lpwstr/>
      </vt:variant>
      <vt:variant>
        <vt:i4>6160450</vt:i4>
      </vt:variant>
      <vt:variant>
        <vt:i4>396</vt:i4>
      </vt:variant>
      <vt:variant>
        <vt:i4>0</vt:i4>
      </vt:variant>
      <vt:variant>
        <vt:i4>5</vt:i4>
      </vt:variant>
      <vt:variant>
        <vt:lpwstr>http://www.prosv.ru/webinars/umk/biology-sivoglazov.html</vt:lpwstr>
      </vt:variant>
      <vt:variant>
        <vt:lpwstr/>
      </vt:variant>
      <vt:variant>
        <vt:i4>2228268</vt:i4>
      </vt:variant>
      <vt:variant>
        <vt:i4>393</vt:i4>
      </vt:variant>
      <vt:variant>
        <vt:i4>0</vt:i4>
      </vt:variant>
      <vt:variant>
        <vt:i4>5</vt:i4>
      </vt:variant>
      <vt:variant>
        <vt:lpwstr>http://nevarono.spb.ru/vebinary</vt:lpwstr>
      </vt:variant>
      <vt:variant>
        <vt:lpwstr/>
      </vt:variant>
      <vt:variant>
        <vt:i4>1966146</vt:i4>
      </vt:variant>
      <vt:variant>
        <vt:i4>390</vt:i4>
      </vt:variant>
      <vt:variant>
        <vt:i4>0</vt:i4>
      </vt:variant>
      <vt:variant>
        <vt:i4>5</vt:i4>
      </vt:variant>
      <vt:variant>
        <vt:lpwstr>http://krasnogorskaja1.ucoz.com/</vt:lpwstr>
      </vt:variant>
      <vt:variant>
        <vt:lpwstr/>
      </vt:variant>
      <vt:variant>
        <vt:i4>2228268</vt:i4>
      </vt:variant>
      <vt:variant>
        <vt:i4>387</vt:i4>
      </vt:variant>
      <vt:variant>
        <vt:i4>0</vt:i4>
      </vt:variant>
      <vt:variant>
        <vt:i4>5</vt:i4>
      </vt:variant>
      <vt:variant>
        <vt:lpwstr>http://nevarono.spb.ru/vebinary</vt:lpwstr>
      </vt:variant>
      <vt:variant>
        <vt:lpwstr/>
      </vt:variant>
      <vt:variant>
        <vt:i4>1966146</vt:i4>
      </vt:variant>
      <vt:variant>
        <vt:i4>384</vt:i4>
      </vt:variant>
      <vt:variant>
        <vt:i4>0</vt:i4>
      </vt:variant>
      <vt:variant>
        <vt:i4>5</vt:i4>
      </vt:variant>
      <vt:variant>
        <vt:lpwstr>http://krasnogorskaja1.ucoz.com/</vt:lpwstr>
      </vt:variant>
      <vt:variant>
        <vt:lpwstr/>
      </vt:variant>
      <vt:variant>
        <vt:i4>73925655</vt:i4>
      </vt:variant>
      <vt:variant>
        <vt:i4>381</vt:i4>
      </vt:variant>
      <vt:variant>
        <vt:i4>0</vt:i4>
      </vt:variant>
      <vt:variant>
        <vt:i4>5</vt:i4>
      </vt:variant>
      <vt:variant>
        <vt:lpwstr>http://завуч.рус/</vt:lpwstr>
      </vt:variant>
      <vt:variant>
        <vt:lpwstr/>
      </vt:variant>
      <vt:variant>
        <vt:i4>3211303</vt:i4>
      </vt:variant>
      <vt:variant>
        <vt:i4>378</vt:i4>
      </vt:variant>
      <vt:variant>
        <vt:i4>0</vt:i4>
      </vt:variant>
      <vt:variant>
        <vt:i4>5</vt:i4>
      </vt:variant>
      <vt:variant>
        <vt:lpwstr>https://foxford.ru/</vt:lpwstr>
      </vt:variant>
      <vt:variant>
        <vt:lpwstr/>
      </vt:variant>
      <vt:variant>
        <vt:i4>3211303</vt:i4>
      </vt:variant>
      <vt:variant>
        <vt:i4>375</vt:i4>
      </vt:variant>
      <vt:variant>
        <vt:i4>0</vt:i4>
      </vt:variant>
      <vt:variant>
        <vt:i4>5</vt:i4>
      </vt:variant>
      <vt:variant>
        <vt:lpwstr>https://foxford.ru/</vt:lpwstr>
      </vt:variant>
      <vt:variant>
        <vt:lpwstr/>
      </vt:variant>
      <vt:variant>
        <vt:i4>851997</vt:i4>
      </vt:variant>
      <vt:variant>
        <vt:i4>372</vt:i4>
      </vt:variant>
      <vt:variant>
        <vt:i4>0</vt:i4>
      </vt:variant>
      <vt:variant>
        <vt:i4>5</vt:i4>
      </vt:variant>
      <vt:variant>
        <vt:lpwstr>https://mega-talant.com/</vt:lpwstr>
      </vt:variant>
      <vt:variant>
        <vt:lpwstr/>
      </vt:variant>
      <vt:variant>
        <vt:i4>3211303</vt:i4>
      </vt:variant>
      <vt:variant>
        <vt:i4>369</vt:i4>
      </vt:variant>
      <vt:variant>
        <vt:i4>0</vt:i4>
      </vt:variant>
      <vt:variant>
        <vt:i4>5</vt:i4>
      </vt:variant>
      <vt:variant>
        <vt:lpwstr>https://foxford.ru/</vt:lpwstr>
      </vt:variant>
      <vt:variant>
        <vt:lpwstr/>
      </vt:variant>
      <vt:variant>
        <vt:i4>3211303</vt:i4>
      </vt:variant>
      <vt:variant>
        <vt:i4>366</vt:i4>
      </vt:variant>
      <vt:variant>
        <vt:i4>0</vt:i4>
      </vt:variant>
      <vt:variant>
        <vt:i4>5</vt:i4>
      </vt:variant>
      <vt:variant>
        <vt:lpwstr>https://foxford.ru/</vt:lpwstr>
      </vt:variant>
      <vt:variant>
        <vt:lpwstr/>
      </vt:variant>
      <vt:variant>
        <vt:i4>4980822</vt:i4>
      </vt:variant>
      <vt:variant>
        <vt:i4>363</vt:i4>
      </vt:variant>
      <vt:variant>
        <vt:i4>0</vt:i4>
      </vt:variant>
      <vt:variant>
        <vt:i4>5</vt:i4>
      </vt:variant>
      <vt:variant>
        <vt:lpwstr>https://sibou.ru/</vt:lpwstr>
      </vt:variant>
      <vt:variant>
        <vt:lpwstr/>
      </vt:variant>
      <vt:variant>
        <vt:i4>3211303</vt:i4>
      </vt:variant>
      <vt:variant>
        <vt:i4>360</vt:i4>
      </vt:variant>
      <vt:variant>
        <vt:i4>0</vt:i4>
      </vt:variant>
      <vt:variant>
        <vt:i4>5</vt:i4>
      </vt:variant>
      <vt:variant>
        <vt:lpwstr>https://foxford.ru/</vt:lpwstr>
      </vt:variant>
      <vt:variant>
        <vt:lpwstr/>
      </vt:variant>
      <vt:variant>
        <vt:i4>3211303</vt:i4>
      </vt:variant>
      <vt:variant>
        <vt:i4>357</vt:i4>
      </vt:variant>
      <vt:variant>
        <vt:i4>0</vt:i4>
      </vt:variant>
      <vt:variant>
        <vt:i4>5</vt:i4>
      </vt:variant>
      <vt:variant>
        <vt:lpwstr>https://foxford.ru/</vt:lpwstr>
      </vt:variant>
      <vt:variant>
        <vt:lpwstr/>
      </vt:variant>
      <vt:variant>
        <vt:i4>7274556</vt:i4>
      </vt:variant>
      <vt:variant>
        <vt:i4>354</vt:i4>
      </vt:variant>
      <vt:variant>
        <vt:i4>0</vt:i4>
      </vt:variant>
      <vt:variant>
        <vt:i4>5</vt:i4>
      </vt:variant>
      <vt:variant>
        <vt:lpwstr>https://kpp.foxford.ru/</vt:lpwstr>
      </vt:variant>
      <vt:variant>
        <vt:lpwstr/>
      </vt:variant>
      <vt:variant>
        <vt:i4>7274556</vt:i4>
      </vt:variant>
      <vt:variant>
        <vt:i4>351</vt:i4>
      </vt:variant>
      <vt:variant>
        <vt:i4>0</vt:i4>
      </vt:variant>
      <vt:variant>
        <vt:i4>5</vt:i4>
      </vt:variant>
      <vt:variant>
        <vt:lpwstr>https://kpp.foxford.ru/</vt:lpwstr>
      </vt:variant>
      <vt:variant>
        <vt:lpwstr/>
      </vt:variant>
      <vt:variant>
        <vt:i4>3211303</vt:i4>
      </vt:variant>
      <vt:variant>
        <vt:i4>348</vt:i4>
      </vt:variant>
      <vt:variant>
        <vt:i4>0</vt:i4>
      </vt:variant>
      <vt:variant>
        <vt:i4>5</vt:i4>
      </vt:variant>
      <vt:variant>
        <vt:lpwstr>https://foxford.ru/</vt:lpwstr>
      </vt:variant>
      <vt:variant>
        <vt:lpwstr/>
      </vt:variant>
      <vt:variant>
        <vt:i4>1638425</vt:i4>
      </vt:variant>
      <vt:variant>
        <vt:i4>345</vt:i4>
      </vt:variant>
      <vt:variant>
        <vt:i4>0</vt:i4>
      </vt:variant>
      <vt:variant>
        <vt:i4>5</vt:i4>
      </vt:variant>
      <vt:variant>
        <vt:lpwstr>http://erudyt.ru/</vt:lpwstr>
      </vt:variant>
      <vt:variant>
        <vt:lpwstr/>
      </vt:variant>
      <vt:variant>
        <vt:i4>65536</vt:i4>
      </vt:variant>
      <vt:variant>
        <vt:i4>342</vt:i4>
      </vt:variant>
      <vt:variant>
        <vt:i4>0</vt:i4>
      </vt:variant>
      <vt:variant>
        <vt:i4>5</vt:i4>
      </vt:variant>
      <vt:variant>
        <vt:lpwstr>https://intolimp.org/</vt:lpwstr>
      </vt:variant>
      <vt:variant>
        <vt:lpwstr/>
      </vt:variant>
      <vt:variant>
        <vt:i4>65536</vt:i4>
      </vt:variant>
      <vt:variant>
        <vt:i4>339</vt:i4>
      </vt:variant>
      <vt:variant>
        <vt:i4>0</vt:i4>
      </vt:variant>
      <vt:variant>
        <vt:i4>5</vt:i4>
      </vt:variant>
      <vt:variant>
        <vt:lpwstr>https://intolimp.org/</vt:lpwstr>
      </vt:variant>
      <vt:variant>
        <vt:lpwstr/>
      </vt:variant>
      <vt:variant>
        <vt:i4>3211308</vt:i4>
      </vt:variant>
      <vt:variant>
        <vt:i4>336</vt:i4>
      </vt:variant>
      <vt:variant>
        <vt:i4>0</vt:i4>
      </vt:variant>
      <vt:variant>
        <vt:i4>5</vt:i4>
      </vt:variant>
      <vt:variant>
        <vt:lpwstr>https://compedu.ru/</vt:lpwstr>
      </vt:variant>
      <vt:variant>
        <vt:lpwstr/>
      </vt:variant>
      <vt:variant>
        <vt:i4>3211308</vt:i4>
      </vt:variant>
      <vt:variant>
        <vt:i4>333</vt:i4>
      </vt:variant>
      <vt:variant>
        <vt:i4>0</vt:i4>
      </vt:variant>
      <vt:variant>
        <vt:i4>5</vt:i4>
      </vt:variant>
      <vt:variant>
        <vt:lpwstr>https://compedu.ru/</vt:lpwstr>
      </vt:variant>
      <vt:variant>
        <vt:lpwstr/>
      </vt:variant>
      <vt:variant>
        <vt:i4>2555952</vt:i4>
      </vt:variant>
      <vt:variant>
        <vt:i4>330</vt:i4>
      </vt:variant>
      <vt:variant>
        <vt:i4>0</vt:i4>
      </vt:variant>
      <vt:variant>
        <vt:i4>5</vt:i4>
      </vt:variant>
      <vt:variant>
        <vt:lpwstr>https://rostkonkurs.ru/</vt:lpwstr>
      </vt:variant>
      <vt:variant>
        <vt:lpwstr/>
      </vt:variant>
      <vt:variant>
        <vt:i4>2555952</vt:i4>
      </vt:variant>
      <vt:variant>
        <vt:i4>327</vt:i4>
      </vt:variant>
      <vt:variant>
        <vt:i4>0</vt:i4>
      </vt:variant>
      <vt:variant>
        <vt:i4>5</vt:i4>
      </vt:variant>
      <vt:variant>
        <vt:lpwstr>https://rostkonkurs.ru/</vt:lpwstr>
      </vt:variant>
      <vt:variant>
        <vt:lpwstr/>
      </vt:variant>
      <vt:variant>
        <vt:i4>2555952</vt:i4>
      </vt:variant>
      <vt:variant>
        <vt:i4>324</vt:i4>
      </vt:variant>
      <vt:variant>
        <vt:i4>0</vt:i4>
      </vt:variant>
      <vt:variant>
        <vt:i4>5</vt:i4>
      </vt:variant>
      <vt:variant>
        <vt:lpwstr>https://rostkonkurs.ru/</vt:lpwstr>
      </vt:variant>
      <vt:variant>
        <vt:lpwstr/>
      </vt:variant>
      <vt:variant>
        <vt:i4>6094860</vt:i4>
      </vt:variant>
      <vt:variant>
        <vt:i4>321</vt:i4>
      </vt:variant>
      <vt:variant>
        <vt:i4>0</vt:i4>
      </vt:variant>
      <vt:variant>
        <vt:i4>5</vt:i4>
      </vt:variant>
      <vt:variant>
        <vt:lpwstr>https://interkon.online/</vt:lpwstr>
      </vt:variant>
      <vt:variant>
        <vt:lpwstr/>
      </vt:variant>
      <vt:variant>
        <vt:i4>6094860</vt:i4>
      </vt:variant>
      <vt:variant>
        <vt:i4>318</vt:i4>
      </vt:variant>
      <vt:variant>
        <vt:i4>0</vt:i4>
      </vt:variant>
      <vt:variant>
        <vt:i4>5</vt:i4>
      </vt:variant>
      <vt:variant>
        <vt:lpwstr>https://interkon.online/</vt:lpwstr>
      </vt:variant>
      <vt:variant>
        <vt:lpwstr/>
      </vt:variant>
      <vt:variant>
        <vt:i4>65536</vt:i4>
      </vt:variant>
      <vt:variant>
        <vt:i4>315</vt:i4>
      </vt:variant>
      <vt:variant>
        <vt:i4>0</vt:i4>
      </vt:variant>
      <vt:variant>
        <vt:i4>5</vt:i4>
      </vt:variant>
      <vt:variant>
        <vt:lpwstr>https://intolimp.org/</vt:lpwstr>
      </vt:variant>
      <vt:variant>
        <vt:lpwstr/>
      </vt:variant>
      <vt:variant>
        <vt:i4>65536</vt:i4>
      </vt:variant>
      <vt:variant>
        <vt:i4>312</vt:i4>
      </vt:variant>
      <vt:variant>
        <vt:i4>0</vt:i4>
      </vt:variant>
      <vt:variant>
        <vt:i4>5</vt:i4>
      </vt:variant>
      <vt:variant>
        <vt:lpwstr>https://intolimp.org/</vt:lpwstr>
      </vt:variant>
      <vt:variant>
        <vt:lpwstr/>
      </vt:variant>
      <vt:variant>
        <vt:i4>3211308</vt:i4>
      </vt:variant>
      <vt:variant>
        <vt:i4>309</vt:i4>
      </vt:variant>
      <vt:variant>
        <vt:i4>0</vt:i4>
      </vt:variant>
      <vt:variant>
        <vt:i4>5</vt:i4>
      </vt:variant>
      <vt:variant>
        <vt:lpwstr>https://compedu.ru/</vt:lpwstr>
      </vt:variant>
      <vt:variant>
        <vt:lpwstr/>
      </vt:variant>
      <vt:variant>
        <vt:i4>3211308</vt:i4>
      </vt:variant>
      <vt:variant>
        <vt:i4>306</vt:i4>
      </vt:variant>
      <vt:variant>
        <vt:i4>0</vt:i4>
      </vt:variant>
      <vt:variant>
        <vt:i4>5</vt:i4>
      </vt:variant>
      <vt:variant>
        <vt:lpwstr>https://compedu.ru/</vt:lpwstr>
      </vt:variant>
      <vt:variant>
        <vt:lpwstr/>
      </vt:variant>
      <vt:variant>
        <vt:i4>2555952</vt:i4>
      </vt:variant>
      <vt:variant>
        <vt:i4>303</vt:i4>
      </vt:variant>
      <vt:variant>
        <vt:i4>0</vt:i4>
      </vt:variant>
      <vt:variant>
        <vt:i4>5</vt:i4>
      </vt:variant>
      <vt:variant>
        <vt:lpwstr>https://rostkonkurs.ru/</vt:lpwstr>
      </vt:variant>
      <vt:variant>
        <vt:lpwstr/>
      </vt:variant>
      <vt:variant>
        <vt:i4>2555952</vt:i4>
      </vt:variant>
      <vt:variant>
        <vt:i4>300</vt:i4>
      </vt:variant>
      <vt:variant>
        <vt:i4>0</vt:i4>
      </vt:variant>
      <vt:variant>
        <vt:i4>5</vt:i4>
      </vt:variant>
      <vt:variant>
        <vt:lpwstr>https://rostkonkurs.ru/</vt:lpwstr>
      </vt:variant>
      <vt:variant>
        <vt:lpwstr/>
      </vt:variant>
      <vt:variant>
        <vt:i4>2555952</vt:i4>
      </vt:variant>
      <vt:variant>
        <vt:i4>297</vt:i4>
      </vt:variant>
      <vt:variant>
        <vt:i4>0</vt:i4>
      </vt:variant>
      <vt:variant>
        <vt:i4>5</vt:i4>
      </vt:variant>
      <vt:variant>
        <vt:lpwstr>https://rostkonkurs.ru/</vt:lpwstr>
      </vt:variant>
      <vt:variant>
        <vt:lpwstr/>
      </vt:variant>
      <vt:variant>
        <vt:i4>851997</vt:i4>
      </vt:variant>
      <vt:variant>
        <vt:i4>294</vt:i4>
      </vt:variant>
      <vt:variant>
        <vt:i4>0</vt:i4>
      </vt:variant>
      <vt:variant>
        <vt:i4>5</vt:i4>
      </vt:variant>
      <vt:variant>
        <vt:lpwstr>https://mega-talant.com/</vt:lpwstr>
      </vt:variant>
      <vt:variant>
        <vt:lpwstr/>
      </vt:variant>
      <vt:variant>
        <vt:i4>3211308</vt:i4>
      </vt:variant>
      <vt:variant>
        <vt:i4>291</vt:i4>
      </vt:variant>
      <vt:variant>
        <vt:i4>0</vt:i4>
      </vt:variant>
      <vt:variant>
        <vt:i4>5</vt:i4>
      </vt:variant>
      <vt:variant>
        <vt:lpwstr>https://compedu.ru/</vt:lpwstr>
      </vt:variant>
      <vt:variant>
        <vt:lpwstr/>
      </vt:variant>
      <vt:variant>
        <vt:i4>851997</vt:i4>
      </vt:variant>
      <vt:variant>
        <vt:i4>288</vt:i4>
      </vt:variant>
      <vt:variant>
        <vt:i4>0</vt:i4>
      </vt:variant>
      <vt:variant>
        <vt:i4>5</vt:i4>
      </vt:variant>
      <vt:variant>
        <vt:lpwstr>https://mega-talant.com/</vt:lpwstr>
      </vt:variant>
      <vt:variant>
        <vt:lpwstr/>
      </vt:variant>
      <vt:variant>
        <vt:i4>3211308</vt:i4>
      </vt:variant>
      <vt:variant>
        <vt:i4>285</vt:i4>
      </vt:variant>
      <vt:variant>
        <vt:i4>0</vt:i4>
      </vt:variant>
      <vt:variant>
        <vt:i4>5</vt:i4>
      </vt:variant>
      <vt:variant>
        <vt:lpwstr>https://compedu.ru/</vt:lpwstr>
      </vt:variant>
      <vt:variant>
        <vt:lpwstr/>
      </vt:variant>
      <vt:variant>
        <vt:i4>8257662</vt:i4>
      </vt:variant>
      <vt:variant>
        <vt:i4>282</vt:i4>
      </vt:variant>
      <vt:variant>
        <vt:i4>0</vt:i4>
      </vt:variant>
      <vt:variant>
        <vt:i4>5</vt:i4>
      </vt:variant>
      <vt:variant>
        <vt:lpwstr>http://fgostest.ru/</vt:lpwstr>
      </vt:variant>
      <vt:variant>
        <vt:lpwstr/>
      </vt:variant>
      <vt:variant>
        <vt:i4>8257662</vt:i4>
      </vt:variant>
      <vt:variant>
        <vt:i4>279</vt:i4>
      </vt:variant>
      <vt:variant>
        <vt:i4>0</vt:i4>
      </vt:variant>
      <vt:variant>
        <vt:i4>5</vt:i4>
      </vt:variant>
      <vt:variant>
        <vt:lpwstr>http://fgostest.ru/</vt:lpwstr>
      </vt:variant>
      <vt:variant>
        <vt:lpwstr/>
      </vt:variant>
      <vt:variant>
        <vt:i4>1769502</vt:i4>
      </vt:variant>
      <vt:variant>
        <vt:i4>276</vt:i4>
      </vt:variant>
      <vt:variant>
        <vt:i4>0</vt:i4>
      </vt:variant>
      <vt:variant>
        <vt:i4>5</vt:i4>
      </vt:variant>
      <vt:variant>
        <vt:lpwstr>http://intel-academy.ru/</vt:lpwstr>
      </vt:variant>
      <vt:variant>
        <vt:lpwstr/>
      </vt:variant>
      <vt:variant>
        <vt:i4>1769502</vt:i4>
      </vt:variant>
      <vt:variant>
        <vt:i4>273</vt:i4>
      </vt:variant>
      <vt:variant>
        <vt:i4>0</vt:i4>
      </vt:variant>
      <vt:variant>
        <vt:i4>5</vt:i4>
      </vt:variant>
      <vt:variant>
        <vt:lpwstr>http://intel-academy.ru/</vt:lpwstr>
      </vt:variant>
      <vt:variant>
        <vt:lpwstr/>
      </vt:variant>
      <vt:variant>
        <vt:i4>8257662</vt:i4>
      </vt:variant>
      <vt:variant>
        <vt:i4>270</vt:i4>
      </vt:variant>
      <vt:variant>
        <vt:i4>0</vt:i4>
      </vt:variant>
      <vt:variant>
        <vt:i4>5</vt:i4>
      </vt:variant>
      <vt:variant>
        <vt:lpwstr>http://fgostest.ru/</vt:lpwstr>
      </vt:variant>
      <vt:variant>
        <vt:lpwstr/>
      </vt:variant>
      <vt:variant>
        <vt:i4>8257662</vt:i4>
      </vt:variant>
      <vt:variant>
        <vt:i4>267</vt:i4>
      </vt:variant>
      <vt:variant>
        <vt:i4>0</vt:i4>
      </vt:variant>
      <vt:variant>
        <vt:i4>5</vt:i4>
      </vt:variant>
      <vt:variant>
        <vt:lpwstr>http://fgostest.ru/</vt:lpwstr>
      </vt:variant>
      <vt:variant>
        <vt:lpwstr/>
      </vt:variant>
      <vt:variant>
        <vt:i4>8257662</vt:i4>
      </vt:variant>
      <vt:variant>
        <vt:i4>264</vt:i4>
      </vt:variant>
      <vt:variant>
        <vt:i4>0</vt:i4>
      </vt:variant>
      <vt:variant>
        <vt:i4>5</vt:i4>
      </vt:variant>
      <vt:variant>
        <vt:lpwstr>http://fgostest.ru/</vt:lpwstr>
      </vt:variant>
      <vt:variant>
        <vt:lpwstr/>
      </vt:variant>
      <vt:variant>
        <vt:i4>6030387</vt:i4>
      </vt:variant>
      <vt:variant>
        <vt:i4>261</vt:i4>
      </vt:variant>
      <vt:variant>
        <vt:i4>0</vt:i4>
      </vt:variant>
      <vt:variant>
        <vt:i4>5</vt:i4>
      </vt:variant>
      <vt:variant>
        <vt:lpwstr>http://проф-обр.рф/</vt:lpwstr>
      </vt:variant>
      <vt:variant>
        <vt:lpwstr/>
      </vt:variant>
      <vt:variant>
        <vt:i4>4522007</vt:i4>
      </vt:variant>
      <vt:variant>
        <vt:i4>258</vt:i4>
      </vt:variant>
      <vt:variant>
        <vt:i4>0</vt:i4>
      </vt:variant>
      <vt:variant>
        <vt:i4>5</vt:i4>
      </vt:variant>
      <vt:variant>
        <vt:lpwstr>http://www.kult24.ru/</vt:lpwstr>
      </vt:variant>
      <vt:variant>
        <vt:lpwstr/>
      </vt:variant>
      <vt:variant>
        <vt:i4>7864371</vt:i4>
      </vt:variant>
      <vt:variant>
        <vt:i4>255</vt:i4>
      </vt:variant>
      <vt:variant>
        <vt:i4>0</vt:i4>
      </vt:variant>
      <vt:variant>
        <vt:i4>5</vt:i4>
      </vt:variant>
      <vt:variant>
        <vt:lpwstr>http://mir-olimpiad.ru/</vt:lpwstr>
      </vt:variant>
      <vt:variant>
        <vt:lpwstr/>
      </vt:variant>
      <vt:variant>
        <vt:i4>6684769</vt:i4>
      </vt:variant>
      <vt:variant>
        <vt:i4>252</vt:i4>
      </vt:variant>
      <vt:variant>
        <vt:i4>0</vt:i4>
      </vt:variant>
      <vt:variant>
        <vt:i4>5</vt:i4>
      </vt:variant>
      <vt:variant>
        <vt:lpwstr>http://www.l-zn.ru/</vt:lpwstr>
      </vt:variant>
      <vt:variant>
        <vt:lpwstr/>
      </vt:variant>
      <vt:variant>
        <vt:i4>6488113</vt:i4>
      </vt:variant>
      <vt:variant>
        <vt:i4>249</vt:i4>
      </vt:variant>
      <vt:variant>
        <vt:i4>0</vt:i4>
      </vt:variant>
      <vt:variant>
        <vt:i4>5</vt:i4>
      </vt:variant>
      <vt:variant>
        <vt:lpwstr>http://nsportal.ru/yakimova-irina-fedorovna</vt:lpwstr>
      </vt:variant>
      <vt:variant>
        <vt:lpwstr/>
      </vt:variant>
      <vt:variant>
        <vt:i4>3866739</vt:i4>
      </vt:variant>
      <vt:variant>
        <vt:i4>246</vt:i4>
      </vt:variant>
      <vt:variant>
        <vt:i4>0</vt:i4>
      </vt:variant>
      <vt:variant>
        <vt:i4>5</vt:i4>
      </vt:variant>
      <vt:variant>
        <vt:lpwstr>http://nsportal.ru/sotskova-olga-alekseevna</vt:lpwstr>
      </vt:variant>
      <vt:variant>
        <vt:lpwstr/>
      </vt:variant>
      <vt:variant>
        <vt:i4>6094919</vt:i4>
      </vt:variant>
      <vt:variant>
        <vt:i4>243</vt:i4>
      </vt:variant>
      <vt:variant>
        <vt:i4>0</vt:i4>
      </vt:variant>
      <vt:variant>
        <vt:i4>5</vt:i4>
      </vt:variant>
      <vt:variant>
        <vt:lpwstr>http://nsportal.ru/vladimir70</vt:lpwstr>
      </vt:variant>
      <vt:variant>
        <vt:lpwstr/>
      </vt:variant>
      <vt:variant>
        <vt:i4>3211360</vt:i4>
      </vt:variant>
      <vt:variant>
        <vt:i4>240</vt:i4>
      </vt:variant>
      <vt:variant>
        <vt:i4>0</vt:i4>
      </vt:variant>
      <vt:variant>
        <vt:i4>5</vt:i4>
      </vt:variant>
      <vt:variant>
        <vt:lpwstr>http://nsportal.ru/rychenko-nadezhda-viktorovna</vt:lpwstr>
      </vt:variant>
      <vt:variant>
        <vt:lpwstr/>
      </vt:variant>
      <vt:variant>
        <vt:i4>7995447</vt:i4>
      </vt:variant>
      <vt:variant>
        <vt:i4>237</vt:i4>
      </vt:variant>
      <vt:variant>
        <vt:i4>0</vt:i4>
      </vt:variant>
      <vt:variant>
        <vt:i4>5</vt:i4>
      </vt:variant>
      <vt:variant>
        <vt:lpwstr>http://nsportal.ru/rotmistrovskaya</vt:lpwstr>
      </vt:variant>
      <vt:variant>
        <vt:lpwstr/>
      </vt:variant>
      <vt:variant>
        <vt:i4>6357026</vt:i4>
      </vt:variant>
      <vt:variant>
        <vt:i4>234</vt:i4>
      </vt:variant>
      <vt:variant>
        <vt:i4>0</vt:i4>
      </vt:variant>
      <vt:variant>
        <vt:i4>5</vt:i4>
      </vt:variant>
      <vt:variant>
        <vt:lpwstr>http://nsportal.ru/novichkova-elena-viktorovna</vt:lpwstr>
      </vt:variant>
      <vt:variant>
        <vt:lpwstr/>
      </vt:variant>
      <vt:variant>
        <vt:i4>71828529</vt:i4>
      </vt:variant>
      <vt:variant>
        <vt:i4>231</vt:i4>
      </vt:variant>
      <vt:variant>
        <vt:i4>0</vt:i4>
      </vt:variant>
      <vt:variant>
        <vt:i4>5</vt:i4>
      </vt:variant>
      <vt:variant>
        <vt:lpwstr>http://александр.неженский.рф/</vt:lpwstr>
      </vt:variant>
      <vt:variant>
        <vt:lpwstr/>
      </vt:variant>
      <vt:variant>
        <vt:i4>5046273</vt:i4>
      </vt:variant>
      <vt:variant>
        <vt:i4>228</vt:i4>
      </vt:variant>
      <vt:variant>
        <vt:i4>0</vt:i4>
      </vt:variant>
      <vt:variant>
        <vt:i4>5</vt:i4>
      </vt:variant>
      <vt:variant>
        <vt:lpwstr>http://nsportal.ru/martynova-zhanna-vladimirovna</vt:lpwstr>
      </vt:variant>
      <vt:variant>
        <vt:lpwstr/>
      </vt:variant>
      <vt:variant>
        <vt:i4>327690</vt:i4>
      </vt:variant>
      <vt:variant>
        <vt:i4>225</vt:i4>
      </vt:variant>
      <vt:variant>
        <vt:i4>0</vt:i4>
      </vt:variant>
      <vt:variant>
        <vt:i4>5</vt:i4>
      </vt:variant>
      <vt:variant>
        <vt:lpwstr>http://www.proshkolu.ru/user/mashkina195/</vt:lpwstr>
      </vt:variant>
      <vt:variant>
        <vt:lpwstr/>
      </vt:variant>
      <vt:variant>
        <vt:i4>7012470</vt:i4>
      </vt:variant>
      <vt:variant>
        <vt:i4>222</vt:i4>
      </vt:variant>
      <vt:variant>
        <vt:i4>0</vt:i4>
      </vt:variant>
      <vt:variant>
        <vt:i4>5</vt:i4>
      </vt:variant>
      <vt:variant>
        <vt:lpwstr>http://infourok.ru/user/mashkina-marina-vartanovna</vt:lpwstr>
      </vt:variant>
      <vt:variant>
        <vt:lpwstr/>
      </vt:variant>
      <vt:variant>
        <vt:i4>7340069</vt:i4>
      </vt:variant>
      <vt:variant>
        <vt:i4>219</vt:i4>
      </vt:variant>
      <vt:variant>
        <vt:i4>0</vt:i4>
      </vt:variant>
      <vt:variant>
        <vt:i4>5</vt:i4>
      </vt:variant>
      <vt:variant>
        <vt:lpwstr>http://infourok.ru/user/mahova-liliya-anatolevna/photo</vt:lpwstr>
      </vt:variant>
      <vt:variant>
        <vt:lpwstr/>
      </vt:variant>
      <vt:variant>
        <vt:i4>5177417</vt:i4>
      </vt:variant>
      <vt:variant>
        <vt:i4>216</vt:i4>
      </vt:variant>
      <vt:variant>
        <vt:i4>0</vt:i4>
      </vt:variant>
      <vt:variant>
        <vt:i4>5</vt:i4>
      </vt:variant>
      <vt:variant>
        <vt:lpwstr>http://festival.1september.ru/authors/105-053-696</vt:lpwstr>
      </vt:variant>
      <vt:variant>
        <vt:lpwstr/>
      </vt:variant>
      <vt:variant>
        <vt:i4>4194311</vt:i4>
      </vt:variant>
      <vt:variant>
        <vt:i4>213</vt:i4>
      </vt:variant>
      <vt:variant>
        <vt:i4>0</vt:i4>
      </vt:variant>
      <vt:variant>
        <vt:i4>5</vt:i4>
      </vt:variant>
      <vt:variant>
        <vt:lpwstr>http://nsportal.ru/makhova-liliya-anatolevna</vt:lpwstr>
      </vt:variant>
      <vt:variant>
        <vt:lpwstr/>
      </vt:variant>
      <vt:variant>
        <vt:i4>6750249</vt:i4>
      </vt:variant>
      <vt:variant>
        <vt:i4>210</vt:i4>
      </vt:variant>
      <vt:variant>
        <vt:i4>0</vt:i4>
      </vt:variant>
      <vt:variant>
        <vt:i4>5</vt:i4>
      </vt:variant>
      <vt:variant>
        <vt:lpwstr>http://nsportal.ru/loktionova-irina-nikolaevna</vt:lpwstr>
      </vt:variant>
      <vt:variant>
        <vt:lpwstr/>
      </vt:variant>
      <vt:variant>
        <vt:i4>6488189</vt:i4>
      </vt:variant>
      <vt:variant>
        <vt:i4>207</vt:i4>
      </vt:variant>
      <vt:variant>
        <vt:i4>0</vt:i4>
      </vt:variant>
      <vt:variant>
        <vt:i4>5</vt:i4>
      </vt:variant>
      <vt:variant>
        <vt:lpwstr>http://nsportal.ru/o-kuznetsova</vt:lpwstr>
      </vt:variant>
      <vt:variant>
        <vt:lpwstr/>
      </vt:variant>
      <vt:variant>
        <vt:i4>5373954</vt:i4>
      </vt:variant>
      <vt:variant>
        <vt:i4>204</vt:i4>
      </vt:variant>
      <vt:variant>
        <vt:i4>0</vt:i4>
      </vt:variant>
      <vt:variant>
        <vt:i4>5</vt:i4>
      </vt:variant>
      <vt:variant>
        <vt:lpwstr>http://nsportal.ru/kotova-natalya-ivanovna-0</vt:lpwstr>
      </vt:variant>
      <vt:variant>
        <vt:lpwstr/>
      </vt:variant>
      <vt:variant>
        <vt:i4>3276920</vt:i4>
      </vt:variant>
      <vt:variant>
        <vt:i4>201</vt:i4>
      </vt:variant>
      <vt:variant>
        <vt:i4>0</vt:i4>
      </vt:variant>
      <vt:variant>
        <vt:i4>5</vt:i4>
      </vt:variant>
      <vt:variant>
        <vt:lpwstr>http://infourok.ru/user/ivanova-mariya-viktorovna1</vt:lpwstr>
      </vt:variant>
      <vt:variant>
        <vt:lpwstr/>
      </vt:variant>
      <vt:variant>
        <vt:i4>5636105</vt:i4>
      </vt:variant>
      <vt:variant>
        <vt:i4>198</vt:i4>
      </vt:variant>
      <vt:variant>
        <vt:i4>0</vt:i4>
      </vt:variant>
      <vt:variant>
        <vt:i4>5</vt:i4>
      </vt:variant>
      <vt:variant>
        <vt:lpwstr>http://zaharov46.ru/</vt:lpwstr>
      </vt:variant>
      <vt:variant>
        <vt:lpwstr/>
      </vt:variant>
      <vt:variant>
        <vt:i4>6422641</vt:i4>
      </vt:variant>
      <vt:variant>
        <vt:i4>195</vt:i4>
      </vt:variant>
      <vt:variant>
        <vt:i4>0</vt:i4>
      </vt:variant>
      <vt:variant>
        <vt:i4>5</vt:i4>
      </vt:variant>
      <vt:variant>
        <vt:lpwstr>http://nsportal.ru/tat-kmt</vt:lpwstr>
      </vt:variant>
      <vt:variant>
        <vt:lpwstr/>
      </vt:variant>
      <vt:variant>
        <vt:i4>3866741</vt:i4>
      </vt:variant>
      <vt:variant>
        <vt:i4>192</vt:i4>
      </vt:variant>
      <vt:variant>
        <vt:i4>0</vt:i4>
      </vt:variant>
      <vt:variant>
        <vt:i4>5</vt:i4>
      </vt:variant>
      <vt:variant>
        <vt:lpwstr>http://nsportal.ru/dubik-andrey-sergeevich</vt:lpwstr>
      </vt:variant>
      <vt:variant>
        <vt:lpwstr/>
      </vt:variant>
      <vt:variant>
        <vt:i4>5570583</vt:i4>
      </vt:variant>
      <vt:variant>
        <vt:i4>189</vt:i4>
      </vt:variant>
      <vt:variant>
        <vt:i4>0</vt:i4>
      </vt:variant>
      <vt:variant>
        <vt:i4>5</vt:i4>
      </vt:variant>
      <vt:variant>
        <vt:lpwstr>http://nsportal.ru/denisova-marina-gennadevna</vt:lpwstr>
      </vt:variant>
      <vt:variant>
        <vt:lpwstr/>
      </vt:variant>
      <vt:variant>
        <vt:i4>2752571</vt:i4>
      </vt:variant>
      <vt:variant>
        <vt:i4>186</vt:i4>
      </vt:variant>
      <vt:variant>
        <vt:i4>0</vt:i4>
      </vt:variant>
      <vt:variant>
        <vt:i4>5</vt:i4>
      </vt:variant>
      <vt:variant>
        <vt:lpwstr>http://nsportal.ru/davydova-svetlana-vladimirovna-kurskiy-montazhnyy-tekhnikum</vt:lpwstr>
      </vt:variant>
      <vt:variant>
        <vt:lpwstr/>
      </vt:variant>
      <vt:variant>
        <vt:i4>4718682</vt:i4>
      </vt:variant>
      <vt:variant>
        <vt:i4>183</vt:i4>
      </vt:variant>
      <vt:variant>
        <vt:i4>0</vt:i4>
      </vt:variant>
      <vt:variant>
        <vt:i4>5</vt:i4>
      </vt:variant>
      <vt:variant>
        <vt:lpwstr>http://multiurok.ru/viazovaja-kmt</vt:lpwstr>
      </vt:variant>
      <vt:variant>
        <vt:lpwstr/>
      </vt:variant>
      <vt:variant>
        <vt:i4>1572938</vt:i4>
      </vt:variant>
      <vt:variant>
        <vt:i4>180</vt:i4>
      </vt:variant>
      <vt:variant>
        <vt:i4>0</vt:i4>
      </vt:variant>
      <vt:variant>
        <vt:i4>5</vt:i4>
      </vt:variant>
      <vt:variant>
        <vt:lpwstr>http://nsportal.ru/vyazovaya-elena-alekseevna</vt:lpwstr>
      </vt:variant>
      <vt:variant>
        <vt:lpwstr/>
      </vt:variant>
      <vt:variant>
        <vt:i4>3539052</vt:i4>
      </vt:variant>
      <vt:variant>
        <vt:i4>177</vt:i4>
      </vt:variant>
      <vt:variant>
        <vt:i4>0</vt:i4>
      </vt:variant>
      <vt:variant>
        <vt:i4>5</vt:i4>
      </vt:variant>
      <vt:variant>
        <vt:lpwstr>http://nsportal.ru/volkova-anna-avenirovna</vt:lpwstr>
      </vt:variant>
      <vt:variant>
        <vt:lpwstr/>
      </vt:variant>
      <vt:variant>
        <vt:i4>2424871</vt:i4>
      </vt:variant>
      <vt:variant>
        <vt:i4>174</vt:i4>
      </vt:variant>
      <vt:variant>
        <vt:i4>0</vt:i4>
      </vt:variant>
      <vt:variant>
        <vt:i4>5</vt:i4>
      </vt:variant>
      <vt:variant>
        <vt:lpwstr>http://nsportal.ru/lyubov-bukreeva</vt:lpwstr>
      </vt:variant>
      <vt:variant>
        <vt:lpwstr/>
      </vt:variant>
      <vt:variant>
        <vt:i4>7798832</vt:i4>
      </vt:variant>
      <vt:variant>
        <vt:i4>171</vt:i4>
      </vt:variant>
      <vt:variant>
        <vt:i4>0</vt:i4>
      </vt:variant>
      <vt:variant>
        <vt:i4>5</vt:i4>
      </vt:variant>
      <vt:variant>
        <vt:lpwstr>http://nsportal.ru/bolshichenko-elena-aleksandrovna</vt:lpwstr>
      </vt:variant>
      <vt:variant>
        <vt:lpwstr/>
      </vt:variant>
      <vt:variant>
        <vt:i4>1900619</vt:i4>
      </vt:variant>
      <vt:variant>
        <vt:i4>168</vt:i4>
      </vt:variant>
      <vt:variant>
        <vt:i4>0</vt:i4>
      </vt:variant>
      <vt:variant>
        <vt:i4>5</vt:i4>
      </vt:variant>
      <vt:variant>
        <vt:lpwstr>http://nsportal.ru/boychenko-emiliya-vladimirovna</vt:lpwstr>
      </vt:variant>
      <vt:variant>
        <vt:lpwstr/>
      </vt:variant>
      <vt:variant>
        <vt:i4>3604603</vt:i4>
      </vt:variant>
      <vt:variant>
        <vt:i4>165</vt:i4>
      </vt:variant>
      <vt:variant>
        <vt:i4>0</vt:i4>
      </vt:variant>
      <vt:variant>
        <vt:i4>5</vt:i4>
      </vt:variant>
      <vt:variant>
        <vt:lpwstr>http://nsportal.ru/boeva-lbov-egorovna</vt:lpwstr>
      </vt:variant>
      <vt:variant>
        <vt:lpwstr/>
      </vt:variant>
      <vt:variant>
        <vt:i4>4128873</vt:i4>
      </vt:variant>
      <vt:variant>
        <vt:i4>162</vt:i4>
      </vt:variant>
      <vt:variant>
        <vt:i4>0</vt:i4>
      </vt:variant>
      <vt:variant>
        <vt:i4>5</vt:i4>
      </vt:variant>
      <vt:variant>
        <vt:lpwstr>http://nsportal.ru/blinova-galina-ivanovna</vt:lpwstr>
      </vt:variant>
      <vt:variant>
        <vt:lpwstr/>
      </vt:variant>
      <vt:variant>
        <vt:i4>4325403</vt:i4>
      </vt:variant>
      <vt:variant>
        <vt:i4>159</vt:i4>
      </vt:variant>
      <vt:variant>
        <vt:i4>0</vt:i4>
      </vt:variant>
      <vt:variant>
        <vt:i4>5</vt:i4>
      </vt:variant>
      <vt:variant>
        <vt:lpwstr>http://nsportal.ru/baranova-marina-viktorovna</vt:lpwstr>
      </vt:variant>
      <vt:variant>
        <vt:lpwstr/>
      </vt:variant>
      <vt:variant>
        <vt:i4>131160</vt:i4>
      </vt:variant>
      <vt:variant>
        <vt:i4>156</vt:i4>
      </vt:variant>
      <vt:variant>
        <vt:i4>0</vt:i4>
      </vt:variant>
      <vt:variant>
        <vt:i4>5</vt:i4>
      </vt:variant>
      <vt:variant>
        <vt:lpwstr>http://multiurok.ru/belkina-aw/files/viktorina-znaietie-li-vy-ghosudarstviennyie-simvoly-rossii.html</vt:lpwstr>
      </vt:variant>
      <vt:variant>
        <vt:lpwstr/>
      </vt:variant>
      <vt:variant>
        <vt:i4>6357025</vt:i4>
      </vt:variant>
      <vt:variant>
        <vt:i4>153</vt:i4>
      </vt:variant>
      <vt:variant>
        <vt:i4>0</vt:i4>
      </vt:variant>
      <vt:variant>
        <vt:i4>5</vt:i4>
      </vt:variant>
      <vt:variant>
        <vt:lpwstr>http://nsportal.ru/belkina-alexandra-wictorovna</vt:lpwstr>
      </vt:variant>
      <vt:variant>
        <vt:lpwstr/>
      </vt:variant>
      <vt:variant>
        <vt:i4>2555957</vt:i4>
      </vt:variant>
      <vt:variant>
        <vt:i4>150</vt:i4>
      </vt:variant>
      <vt:variant>
        <vt:i4>0</vt:i4>
      </vt:variant>
      <vt:variant>
        <vt:i4>5</vt:i4>
      </vt:variant>
      <vt:variant>
        <vt:lpwstr>http://nsportal.ru/artyukhova-valentina-andreevna-1</vt:lpwstr>
      </vt:variant>
      <vt:variant>
        <vt:lpwstr/>
      </vt:variant>
      <vt:variant>
        <vt:i4>5832779</vt:i4>
      </vt:variant>
      <vt:variant>
        <vt:i4>147</vt:i4>
      </vt:variant>
      <vt:variant>
        <vt:i4>0</vt:i4>
      </vt:variant>
      <vt:variant>
        <vt:i4>5</vt:i4>
      </vt:variant>
      <vt:variant>
        <vt:lpwstr>https://portalobrazovanie.ru/</vt:lpwstr>
      </vt:variant>
      <vt:variant>
        <vt:lpwstr/>
      </vt:variant>
      <vt:variant>
        <vt:i4>4980830</vt:i4>
      </vt:variant>
      <vt:variant>
        <vt:i4>144</vt:i4>
      </vt:variant>
      <vt:variant>
        <vt:i4>0</vt:i4>
      </vt:variant>
      <vt:variant>
        <vt:i4>5</vt:i4>
      </vt:variant>
      <vt:variant>
        <vt:lpwstr>https://almanahpedagoga.ru/servisy/meropriyatiya</vt:lpwstr>
      </vt:variant>
      <vt:variant>
        <vt:lpwstr/>
      </vt:variant>
      <vt:variant>
        <vt:i4>4980830</vt:i4>
      </vt:variant>
      <vt:variant>
        <vt:i4>141</vt:i4>
      </vt:variant>
      <vt:variant>
        <vt:i4>0</vt:i4>
      </vt:variant>
      <vt:variant>
        <vt:i4>5</vt:i4>
      </vt:variant>
      <vt:variant>
        <vt:lpwstr>https://almanahpedagoga.ru/servisy/meropriyatiya</vt:lpwstr>
      </vt:variant>
      <vt:variant>
        <vt:lpwstr/>
      </vt:variant>
      <vt:variant>
        <vt:i4>7536688</vt:i4>
      </vt:variant>
      <vt:variant>
        <vt:i4>138</vt:i4>
      </vt:variant>
      <vt:variant>
        <vt:i4>0</vt:i4>
      </vt:variant>
      <vt:variant>
        <vt:i4>5</vt:i4>
      </vt:variant>
      <vt:variant>
        <vt:lpwstr>http://pedtest.ru/</vt:lpwstr>
      </vt:variant>
      <vt:variant>
        <vt:lpwstr/>
      </vt:variant>
      <vt:variant>
        <vt:i4>7536688</vt:i4>
      </vt:variant>
      <vt:variant>
        <vt:i4>135</vt:i4>
      </vt:variant>
      <vt:variant>
        <vt:i4>0</vt:i4>
      </vt:variant>
      <vt:variant>
        <vt:i4>5</vt:i4>
      </vt:variant>
      <vt:variant>
        <vt:lpwstr>http://pedtest.ru/</vt:lpwstr>
      </vt:variant>
      <vt:variant>
        <vt:lpwstr/>
      </vt:variant>
      <vt:variant>
        <vt:i4>851997</vt:i4>
      </vt:variant>
      <vt:variant>
        <vt:i4>132</vt:i4>
      </vt:variant>
      <vt:variant>
        <vt:i4>0</vt:i4>
      </vt:variant>
      <vt:variant>
        <vt:i4>5</vt:i4>
      </vt:variant>
      <vt:variant>
        <vt:lpwstr>https://mega-talant.com/</vt:lpwstr>
      </vt:variant>
      <vt:variant>
        <vt:lpwstr/>
      </vt:variant>
      <vt:variant>
        <vt:i4>2031626</vt:i4>
      </vt:variant>
      <vt:variant>
        <vt:i4>129</vt:i4>
      </vt:variant>
      <vt:variant>
        <vt:i4>0</vt:i4>
      </vt:variant>
      <vt:variant>
        <vt:i4>5</vt:i4>
      </vt:variant>
      <vt:variant>
        <vt:lpwstr>http://www.prosv.ru/</vt:lpwstr>
      </vt:variant>
      <vt:variant>
        <vt:lpwstr/>
      </vt:variant>
      <vt:variant>
        <vt:i4>3080224</vt:i4>
      </vt:variant>
      <vt:variant>
        <vt:i4>126</vt:i4>
      </vt:variant>
      <vt:variant>
        <vt:i4>0</vt:i4>
      </vt:variant>
      <vt:variant>
        <vt:i4>5</vt:i4>
      </vt:variant>
      <vt:variant>
        <vt:lpwstr>http://civiledu.ru/result/</vt:lpwstr>
      </vt:variant>
      <vt:variant>
        <vt:lpwstr/>
      </vt:variant>
      <vt:variant>
        <vt:i4>3080224</vt:i4>
      </vt:variant>
      <vt:variant>
        <vt:i4>123</vt:i4>
      </vt:variant>
      <vt:variant>
        <vt:i4>0</vt:i4>
      </vt:variant>
      <vt:variant>
        <vt:i4>5</vt:i4>
      </vt:variant>
      <vt:variant>
        <vt:lpwstr>http://civiledu.ru/result/</vt:lpwstr>
      </vt:variant>
      <vt:variant>
        <vt:lpwstr/>
      </vt:variant>
      <vt:variant>
        <vt:i4>74580038</vt:i4>
      </vt:variant>
      <vt:variant>
        <vt:i4>120</vt:i4>
      </vt:variant>
      <vt:variant>
        <vt:i4>0</vt:i4>
      </vt:variant>
      <vt:variant>
        <vt:i4>5</vt:i4>
      </vt:variant>
      <vt:variant>
        <vt:lpwstr>https://педагогический-успех.рф/</vt:lpwstr>
      </vt:variant>
      <vt:variant>
        <vt:lpwstr/>
      </vt:variant>
      <vt:variant>
        <vt:i4>74580038</vt:i4>
      </vt:variant>
      <vt:variant>
        <vt:i4>117</vt:i4>
      </vt:variant>
      <vt:variant>
        <vt:i4>0</vt:i4>
      </vt:variant>
      <vt:variant>
        <vt:i4>5</vt:i4>
      </vt:variant>
      <vt:variant>
        <vt:lpwstr>https://педагогический-успех.рф/</vt:lpwstr>
      </vt:variant>
      <vt:variant>
        <vt:lpwstr/>
      </vt:variant>
      <vt:variant>
        <vt:i4>74580038</vt:i4>
      </vt:variant>
      <vt:variant>
        <vt:i4>114</vt:i4>
      </vt:variant>
      <vt:variant>
        <vt:i4>0</vt:i4>
      </vt:variant>
      <vt:variant>
        <vt:i4>5</vt:i4>
      </vt:variant>
      <vt:variant>
        <vt:lpwstr>https://педагогический-успех.рф/</vt:lpwstr>
      </vt:variant>
      <vt:variant>
        <vt:lpwstr/>
      </vt:variant>
      <vt:variant>
        <vt:i4>8257662</vt:i4>
      </vt:variant>
      <vt:variant>
        <vt:i4>111</vt:i4>
      </vt:variant>
      <vt:variant>
        <vt:i4>0</vt:i4>
      </vt:variant>
      <vt:variant>
        <vt:i4>5</vt:i4>
      </vt:variant>
      <vt:variant>
        <vt:lpwstr>http://fgostest.ru/</vt:lpwstr>
      </vt:variant>
      <vt:variant>
        <vt:lpwstr/>
      </vt:variant>
      <vt:variant>
        <vt:i4>8257662</vt:i4>
      </vt:variant>
      <vt:variant>
        <vt:i4>108</vt:i4>
      </vt:variant>
      <vt:variant>
        <vt:i4>0</vt:i4>
      </vt:variant>
      <vt:variant>
        <vt:i4>5</vt:i4>
      </vt:variant>
      <vt:variant>
        <vt:lpwstr>http://fgostest.ru/</vt:lpwstr>
      </vt:variant>
      <vt:variant>
        <vt:lpwstr/>
      </vt:variant>
      <vt:variant>
        <vt:i4>2097255</vt:i4>
      </vt:variant>
      <vt:variant>
        <vt:i4>105</vt:i4>
      </vt:variant>
      <vt:variant>
        <vt:i4>0</vt:i4>
      </vt:variant>
      <vt:variant>
        <vt:i4>5</vt:i4>
      </vt:variant>
      <vt:variant>
        <vt:lpwstr>http://www.pedagog.pro/</vt:lpwstr>
      </vt:variant>
      <vt:variant>
        <vt:lpwstr/>
      </vt:variant>
      <vt:variant>
        <vt:i4>2097255</vt:i4>
      </vt:variant>
      <vt:variant>
        <vt:i4>102</vt:i4>
      </vt:variant>
      <vt:variant>
        <vt:i4>0</vt:i4>
      </vt:variant>
      <vt:variant>
        <vt:i4>5</vt:i4>
      </vt:variant>
      <vt:variant>
        <vt:lpwstr>http://www.pedagog.pro/</vt:lpwstr>
      </vt:variant>
      <vt:variant>
        <vt:lpwstr/>
      </vt:variant>
      <vt:variant>
        <vt:i4>851970</vt:i4>
      </vt:variant>
      <vt:variant>
        <vt:i4>99</vt:i4>
      </vt:variant>
      <vt:variant>
        <vt:i4>0</vt:i4>
      </vt:variant>
      <vt:variant>
        <vt:i4>5</vt:i4>
      </vt:variant>
      <vt:variant>
        <vt:lpwstr>https://pedsovet.org/</vt:lpwstr>
      </vt:variant>
      <vt:variant>
        <vt:lpwstr/>
      </vt:variant>
      <vt:variant>
        <vt:i4>5046276</vt:i4>
      </vt:variant>
      <vt:variant>
        <vt:i4>96</vt:i4>
      </vt:variant>
      <vt:variant>
        <vt:i4>0</vt:i4>
      </vt:variant>
      <vt:variant>
        <vt:i4>5</vt:i4>
      </vt:variant>
      <vt:variant>
        <vt:lpwstr>https://www.fond21veka.ru/publication/20/48/1211/</vt:lpwstr>
      </vt:variant>
      <vt:variant>
        <vt:lpwstr/>
      </vt:variant>
      <vt:variant>
        <vt:i4>7798832</vt:i4>
      </vt:variant>
      <vt:variant>
        <vt:i4>93</vt:i4>
      </vt:variant>
      <vt:variant>
        <vt:i4>0</vt:i4>
      </vt:variant>
      <vt:variant>
        <vt:i4>5</vt:i4>
      </vt:variant>
      <vt:variant>
        <vt:lpwstr>http://nsportal.ru/bolshichenko-elena-aleksandrovna</vt:lpwstr>
      </vt:variant>
      <vt:variant>
        <vt:lpwstr/>
      </vt:variant>
      <vt:variant>
        <vt:i4>2818108</vt:i4>
      </vt:variant>
      <vt:variant>
        <vt:i4>90</vt:i4>
      </vt:variant>
      <vt:variant>
        <vt:i4>0</vt:i4>
      </vt:variant>
      <vt:variant>
        <vt:i4>5</vt:i4>
      </vt:variant>
      <vt:variant>
        <vt:lpwstr>https://www.fond21veka.ru/</vt:lpwstr>
      </vt:variant>
      <vt:variant>
        <vt:lpwstr/>
      </vt:variant>
      <vt:variant>
        <vt:i4>5177345</vt:i4>
      </vt:variant>
      <vt:variant>
        <vt:i4>87</vt:i4>
      </vt:variant>
      <vt:variant>
        <vt:i4>0</vt:i4>
      </vt:variant>
      <vt:variant>
        <vt:i4>5</vt:i4>
      </vt:variant>
      <vt:variant>
        <vt:lpwstr>https://www.fond21veka.ru/publication/20/48/2273/</vt:lpwstr>
      </vt:variant>
      <vt:variant>
        <vt:lpwstr/>
      </vt:variant>
      <vt:variant>
        <vt:i4>2818108</vt:i4>
      </vt:variant>
      <vt:variant>
        <vt:i4>84</vt:i4>
      </vt:variant>
      <vt:variant>
        <vt:i4>0</vt:i4>
      </vt:variant>
      <vt:variant>
        <vt:i4>5</vt:i4>
      </vt:variant>
      <vt:variant>
        <vt:lpwstr>https://www.fond21veka.ru/</vt:lpwstr>
      </vt:variant>
      <vt:variant>
        <vt:lpwstr/>
      </vt:variant>
      <vt:variant>
        <vt:i4>71303221</vt:i4>
      </vt:variant>
      <vt:variant>
        <vt:i4>81</vt:i4>
      </vt:variant>
      <vt:variant>
        <vt:i4>0</vt:i4>
      </vt:variant>
      <vt:variant>
        <vt:i4>5</vt:i4>
      </vt:variant>
      <vt:variant>
        <vt:lpwstr>http://www.youtube.com/c/KMTKURSK на сервере Youtube.com</vt:lpwstr>
      </vt:variant>
      <vt:variant>
        <vt:lpwstr/>
      </vt:variant>
      <vt:variant>
        <vt:i4>6226002</vt:i4>
      </vt:variant>
      <vt:variant>
        <vt:i4>78</vt:i4>
      </vt:variant>
      <vt:variant>
        <vt:i4>0</vt:i4>
      </vt:variant>
      <vt:variant>
        <vt:i4>5</vt:i4>
      </vt:variant>
      <vt:variant>
        <vt:lpwstr>http://www.kmt46.ru/</vt:lpwstr>
      </vt:variant>
      <vt:variant>
        <vt:lpwstr/>
      </vt:variant>
      <vt:variant>
        <vt:i4>6225931</vt:i4>
      </vt:variant>
      <vt:variant>
        <vt:i4>75</vt:i4>
      </vt:variant>
      <vt:variant>
        <vt:i4>0</vt:i4>
      </vt:variant>
      <vt:variant>
        <vt:i4>5</vt:i4>
      </vt:variant>
      <vt:variant>
        <vt:lpwstr>http://kmt46.ru/</vt:lpwstr>
      </vt:variant>
      <vt:variant>
        <vt:lpwstr/>
      </vt:variant>
      <vt:variant>
        <vt:i4>74581075</vt:i4>
      </vt:variant>
      <vt:variant>
        <vt:i4>72</vt:i4>
      </vt:variant>
      <vt:variant>
        <vt:i4>0</vt:i4>
      </vt:variant>
      <vt:variant>
        <vt:i4>5</vt:i4>
      </vt:variant>
      <vt:variant>
        <vt:lpwstr>https://подари-знание.рф/</vt:lpwstr>
      </vt:variant>
      <vt:variant>
        <vt:lpwstr/>
      </vt:variant>
      <vt:variant>
        <vt:i4>262163</vt:i4>
      </vt:variant>
      <vt:variant>
        <vt:i4>69</vt:i4>
      </vt:variant>
      <vt:variant>
        <vt:i4>0</vt:i4>
      </vt:variant>
      <vt:variant>
        <vt:i4>5</vt:i4>
      </vt:variant>
      <vt:variant>
        <vt:lpwstr>https://mir-olimpiad.ru/</vt:lpwstr>
      </vt:variant>
      <vt:variant>
        <vt:lpwstr/>
      </vt:variant>
      <vt:variant>
        <vt:i4>1769566</vt:i4>
      </vt:variant>
      <vt:variant>
        <vt:i4>66</vt:i4>
      </vt:variant>
      <vt:variant>
        <vt:i4>0</vt:i4>
      </vt:variant>
      <vt:variant>
        <vt:i4>5</vt:i4>
      </vt:variant>
      <vt:variant>
        <vt:lpwstr>https://infourok.ru/testovie-zadaniya-na-temi-informaciya-sistemi-schisleniya-logika-2164949.html</vt:lpwstr>
      </vt:variant>
      <vt:variant>
        <vt:lpwstr/>
      </vt:variant>
      <vt:variant>
        <vt:i4>917528</vt:i4>
      </vt:variant>
      <vt:variant>
        <vt:i4>63</vt:i4>
      </vt:variant>
      <vt:variant>
        <vt:i4>0</vt:i4>
      </vt:variant>
      <vt:variant>
        <vt:i4>5</vt:i4>
      </vt:variant>
      <vt:variant>
        <vt:lpwstr>https://infourok.ru/kalendarno-tematicheskiy-plan-po-uchebnoy-discipline-op-ohrana-truda-2399351.html</vt:lpwstr>
      </vt:variant>
      <vt:variant>
        <vt:lpwstr/>
      </vt:variant>
      <vt:variant>
        <vt:i4>5505038</vt:i4>
      </vt:variant>
      <vt:variant>
        <vt:i4>60</vt:i4>
      </vt:variant>
      <vt:variant>
        <vt:i4>0</vt:i4>
      </vt:variant>
      <vt:variant>
        <vt:i4>5</vt:i4>
      </vt:variant>
      <vt:variant>
        <vt:lpwstr>https://infourok.ru/</vt:lpwstr>
      </vt:variant>
      <vt:variant>
        <vt:lpwstr/>
      </vt:variant>
      <vt:variant>
        <vt:i4>5505038</vt:i4>
      </vt:variant>
      <vt:variant>
        <vt:i4>57</vt:i4>
      </vt:variant>
      <vt:variant>
        <vt:i4>0</vt:i4>
      </vt:variant>
      <vt:variant>
        <vt:i4>5</vt:i4>
      </vt:variant>
      <vt:variant>
        <vt:lpwstr>https://infourok.ru/</vt:lpwstr>
      </vt:variant>
      <vt:variant>
        <vt:lpwstr/>
      </vt:variant>
      <vt:variant>
        <vt:i4>5505038</vt:i4>
      </vt:variant>
      <vt:variant>
        <vt:i4>54</vt:i4>
      </vt:variant>
      <vt:variant>
        <vt:i4>0</vt:i4>
      </vt:variant>
      <vt:variant>
        <vt:i4>5</vt:i4>
      </vt:variant>
      <vt:variant>
        <vt:lpwstr>https://infourok.ru/</vt:lpwstr>
      </vt:variant>
      <vt:variant>
        <vt:lpwstr/>
      </vt:variant>
      <vt:variant>
        <vt:i4>458782</vt:i4>
      </vt:variant>
      <vt:variant>
        <vt:i4>51</vt:i4>
      </vt:variant>
      <vt:variant>
        <vt:i4>0</vt:i4>
      </vt:variant>
      <vt:variant>
        <vt:i4>5</vt:i4>
      </vt:variant>
      <vt:variant>
        <vt:lpwstr>https://elibrary.ru/item.asp?id=32324978</vt:lpwstr>
      </vt:variant>
      <vt:variant>
        <vt:lpwstr/>
      </vt:variant>
      <vt:variant>
        <vt:i4>6094862</vt:i4>
      </vt:variant>
      <vt:variant>
        <vt:i4>48</vt:i4>
      </vt:variant>
      <vt:variant>
        <vt:i4>0</vt:i4>
      </vt:variant>
      <vt:variant>
        <vt:i4>5</vt:i4>
      </vt:variant>
      <vt:variant>
        <vt:lpwstr>https://elibrary.ru/contents.asp?issueid=2186829</vt:lpwstr>
      </vt:variant>
      <vt:variant>
        <vt:lpwstr/>
      </vt:variant>
      <vt:variant>
        <vt:i4>327711</vt:i4>
      </vt:variant>
      <vt:variant>
        <vt:i4>45</vt:i4>
      </vt:variant>
      <vt:variant>
        <vt:i4>0</vt:i4>
      </vt:variant>
      <vt:variant>
        <vt:i4>5</vt:i4>
      </vt:variant>
      <vt:variant>
        <vt:lpwstr>https://elibrary.ru/item.asp?id=32765037</vt:lpwstr>
      </vt:variant>
      <vt:variant>
        <vt:lpwstr/>
      </vt:variant>
      <vt:variant>
        <vt:i4>2097199</vt:i4>
      </vt:variant>
      <vt:variant>
        <vt:i4>42</vt:i4>
      </vt:variant>
      <vt:variant>
        <vt:i4>0</vt:i4>
      </vt:variant>
      <vt:variant>
        <vt:i4>5</vt:i4>
      </vt:variant>
      <vt:variant>
        <vt:lpwstr>https://elibrary.ru/contents.asp?issueid=2201845&amp;selid=32765037</vt:lpwstr>
      </vt:variant>
      <vt:variant>
        <vt:lpwstr/>
      </vt:variant>
      <vt:variant>
        <vt:i4>3342449</vt:i4>
      </vt:variant>
      <vt:variant>
        <vt:i4>39</vt:i4>
      </vt:variant>
      <vt:variant>
        <vt:i4>0</vt:i4>
      </vt:variant>
      <vt:variant>
        <vt:i4>5</vt:i4>
      </vt:variant>
      <vt:variant>
        <vt:lpwstr>http://festival.1september.ru/</vt:lpwstr>
      </vt:variant>
      <vt:variant>
        <vt:lpwstr/>
      </vt:variant>
      <vt:variant>
        <vt:i4>65626</vt:i4>
      </vt:variant>
      <vt:variant>
        <vt:i4>36</vt:i4>
      </vt:variant>
      <vt:variant>
        <vt:i4>0</vt:i4>
      </vt:variant>
      <vt:variant>
        <vt:i4>5</vt:i4>
      </vt:variant>
      <vt:variant>
        <vt:lpwstr>http://reestrspo.ru/node/290</vt:lpwstr>
      </vt:variant>
      <vt:variant>
        <vt:lpwstr/>
      </vt:variant>
      <vt:variant>
        <vt:i4>65626</vt:i4>
      </vt:variant>
      <vt:variant>
        <vt:i4>33</vt:i4>
      </vt:variant>
      <vt:variant>
        <vt:i4>0</vt:i4>
      </vt:variant>
      <vt:variant>
        <vt:i4>5</vt:i4>
      </vt:variant>
      <vt:variant>
        <vt:lpwstr>http://reestrspo.ru/node/290</vt:lpwstr>
      </vt:variant>
      <vt:variant>
        <vt:lpwstr/>
      </vt:variant>
      <vt:variant>
        <vt:i4>65626</vt:i4>
      </vt:variant>
      <vt:variant>
        <vt:i4>30</vt:i4>
      </vt:variant>
      <vt:variant>
        <vt:i4>0</vt:i4>
      </vt:variant>
      <vt:variant>
        <vt:i4>5</vt:i4>
      </vt:variant>
      <vt:variant>
        <vt:lpwstr>http://reestrspo.ru/node/290</vt:lpwstr>
      </vt:variant>
      <vt:variant>
        <vt:lpwstr/>
      </vt:variant>
      <vt:variant>
        <vt:i4>65626</vt:i4>
      </vt:variant>
      <vt:variant>
        <vt:i4>27</vt:i4>
      </vt:variant>
      <vt:variant>
        <vt:i4>0</vt:i4>
      </vt:variant>
      <vt:variant>
        <vt:i4>5</vt:i4>
      </vt:variant>
      <vt:variant>
        <vt:lpwstr>http://reestrspo.ru/node/290</vt:lpwstr>
      </vt:variant>
      <vt:variant>
        <vt:lpwstr/>
      </vt:variant>
      <vt:variant>
        <vt:i4>589915</vt:i4>
      </vt:variant>
      <vt:variant>
        <vt:i4>24</vt:i4>
      </vt:variant>
      <vt:variant>
        <vt:i4>0</vt:i4>
      </vt:variant>
      <vt:variant>
        <vt:i4>5</vt:i4>
      </vt:variant>
      <vt:variant>
        <vt:lpwstr>http://reestrspo.ru/node/288</vt:lpwstr>
      </vt:variant>
      <vt:variant>
        <vt:lpwstr/>
      </vt:variant>
      <vt:variant>
        <vt:i4>1638511</vt:i4>
      </vt:variant>
      <vt:variant>
        <vt:i4>6</vt:i4>
      </vt:variant>
      <vt:variant>
        <vt:i4>0</vt:i4>
      </vt:variant>
      <vt:variant>
        <vt:i4>5</vt:i4>
      </vt:variant>
      <vt:variant>
        <vt:lpwstr>http://273-фз.рф/zakonodatelstvo/federalnyy-zakon-ot-29-dekabrya-2012-g-no-273-fz-ob-obrazovanii-v-rf</vt:lpwstr>
      </vt:variant>
      <vt:variant>
        <vt:lpwstr>st30</vt:lpwstr>
      </vt:variant>
      <vt:variant>
        <vt:i4>1114222</vt:i4>
      </vt:variant>
      <vt:variant>
        <vt:i4>3</vt:i4>
      </vt:variant>
      <vt:variant>
        <vt:i4>0</vt:i4>
      </vt:variant>
      <vt:variant>
        <vt:i4>5</vt:i4>
      </vt:variant>
      <vt:variant>
        <vt:lpwstr>http://273-фз.рф/zakonodatelstvo/federalnyy-zakon-ot-29-dekabrya-2012-g-no-273-fz-ob-obrazovanii-v-rf</vt:lpwstr>
      </vt:variant>
      <vt:variant>
        <vt:lpwstr>st28</vt:lpwstr>
      </vt:variant>
      <vt:variant>
        <vt:i4>6226002</vt:i4>
      </vt:variant>
      <vt:variant>
        <vt:i4>0</vt:i4>
      </vt:variant>
      <vt:variant>
        <vt:i4>0</vt:i4>
      </vt:variant>
      <vt:variant>
        <vt:i4>5</vt:i4>
      </vt:variant>
      <vt:variant>
        <vt:lpwstr>http://www.kmt46.ru/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на заседании</dc:title>
  <dc:creator>Методист</dc:creator>
  <cp:lastModifiedBy>Home</cp:lastModifiedBy>
  <cp:revision>4</cp:revision>
  <cp:lastPrinted>2020-04-21T12:35:00Z</cp:lastPrinted>
  <dcterms:created xsi:type="dcterms:W3CDTF">2020-04-21T13:35:00Z</dcterms:created>
  <dcterms:modified xsi:type="dcterms:W3CDTF">2020-04-21T15:46:00Z</dcterms:modified>
</cp:coreProperties>
</file>